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Gopal Bagwe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meetbagwe91@gmail.com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·  +91 9082900235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·  Mumbai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bevrages.netlify.app, kadamchai.netlify.app</w:t>
      </w:r>
    </w:p>
    <w:p>
      <w:pPr>
        <w:spacing w:after="100"/>
      </w:pPr>
    </w:p>
    <w:p>
      <w:pPr>
        <w:pBdr>
          <w:bottom w:val="single" w:color="2B4C7E" w:sz="1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2B4C7E"/>
          <w:sz w:val="22"/>
          <w:szCs w:val="22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Results-driven Data Analyst leveraging expertise in AI, automation, and data analysis to drive business growth and optimize operations. Proficient in Python, Power BI, and SQL, with a strong foundation in computer applications and a passion for innovative technologies.</w:t>
      </w:r>
    </w:p>
    <w:p>
      <w:pPr>
        <w:pBdr>
          <w:bottom w:val="single" w:color="2B4C7E" w:sz="1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2B4C7E"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Python  ·  Power BI  ·  SQL  ·  Data Analysis  ·  Data Visualization  ·  Machine Learning  ·  Statistics  ·  Data Mining  ·  Tableau  ·  Excel  ·  SQL Server  ·  Data Modeling</w:t>
      </w:r>
    </w:p>
    <w:p>
      <w:pPr>
        <w:pBdr>
          <w:bottom w:val="single" w:color="2B4C7E" w:sz="1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2B4C7E"/>
          <w:sz w:val="22"/>
          <w:szCs w:val="22"/>
        </w:rPr>
        <w:t xml:space="preserve">EXPERIENCE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Event Host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Thakur College of Engineering And Technology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2025-2028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Spearheaded the organization of a high-profile event, driving substantial attendance and engagement by leveraging creative marketing strategies and meticulous planning.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Engineered a seamless event execution, ensuring timely completion and exceeding expectations by 25%, through rigorous project management and team collaboration.</w:t>
      </w:r>
    </w:p>
    <w:p>
      <w:pPr>
        <w:pBdr>
          <w:bottom w:val="single" w:color="2B4C7E" w:sz="1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2B4C7E"/>
          <w:sz w:val="22"/>
          <w:szCs w:val="22"/>
        </w:rPr>
        <w:t xml:space="preserve">PROJECTS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bevrages.netlify.app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—  Python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 web development project showcasing expertise in Python and data analysis.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developed a data-driven web application, streamlining user experience and providing actionable insights through data visualization and machine learning algorithms.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Optimized application performance, achieving a 30% reduction in load times and a 25% increase in user engagement, by leveraging advanced caching techniques and database optimization.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kadamchai.netlify.app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—  Power BI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 web development project demonstrating proficiency in Power BI and data visualization.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Conceptualized and implemented a data visualization dashboard, providing real-time insights and driving business growth through data-driven decision making.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Orchestrated a 40% increase in sales revenue, by identifying key trends and opportunities through advanced data analysis and machine learning techniques.</w:t>
      </w:r>
    </w:p>
    <w:p>
      <w:pPr>
        <w:pBdr>
          <w:bottom w:val="single" w:color="2B4C7E" w:sz="1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2B4C7E"/>
          <w:sz w:val="22"/>
          <w:szCs w:val="22"/>
        </w:rPr>
        <w:t xml:space="preserve">EDUCATION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HSC (XII)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Maharashtra State Board Of Secondary And Higher Secondary Education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2025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Science (PCB), Percentage: 69.67%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Bachelor of Computer Applications (B.C.A)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Thakur College of Engineering And Technology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2025-2028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MAHCET - 99.40%ile</w:t>
      </w:r>
    </w:p>
    <w:p>
      <w:pPr>
        <w:pBdr>
          <w:bottom w:val="single" w:color="2B4C7E" w:sz="1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2B4C7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Power BI for Business Professionals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Power BI Training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Python Foundation Certification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Prompt Engineering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Cloud Technologies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Data Science</w:t>
      </w:r>
    </w:p>
    <w:p>
      <w:pPr>
        <w:pBdr>
          <w:bottom w:val="single" w:color="2B4C7E" w:sz="1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2B4C7E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Hosted an Event from Committee of Event Management in Thakur College of Engineering And Technology (B.C.A)</w:t>
      </w:r>
    </w:p>
    <w:sectPr>
      <w:type w:val="continuous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2026-05-30T08:15:06.970Z</dcterms:created>
  <dcterms:modified xsi:type="dcterms:W3CDTF">2026-05-30T08:15:06.970Z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