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05BA" w14:textId="77777777" w:rsidR="0041226B" w:rsidRDefault="00000000">
      <w:pPr>
        <w:pStyle w:val="BodyText"/>
        <w:spacing w:before="5"/>
        <w:rPr>
          <w:sz w:val="18"/>
        </w:rPr>
      </w:pPr>
      <w:r>
        <w:pict w14:anchorId="4DA5B123">
          <v:group id="_x0000_s2065" style="position:absolute;margin-left:48.5pt;margin-top:22.7pt;width:514.6pt;height:746.3pt;z-index:-15846400;mso-position-horizontal-relative:page;mso-position-vertical-relative:page" coordorigin="970,454" coordsize="10292,149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9710;top:957;width:1467;height:912">
              <v:imagedata r:id="rId7" o:title=""/>
            </v:shape>
            <v:shape id="_x0000_s2068" type="#_x0000_t75" style="position:absolute;left:2143;top:2114;width:8304;height:3749">
              <v:imagedata r:id="rId8" o:title=""/>
            </v:shape>
            <v:shape id="_x0000_s2067" type="#_x0000_t75" style="position:absolute;left:969;top:453;width:10292;height:14926">
              <v:imagedata r:id="rId9" o:title=""/>
            </v:shape>
            <v:shape id="_x0000_s2066" style="position:absolute;left:2140;top:6862;width:7769;height:3958" coordorigin="2141,6862" coordsize="7769,3958" o:spt="100" adj="0,,0" path="m2141,6862r7093,m2141,8384r7431,m2141,10820r7769,e" filled="f" strokeweight=".25025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ACB8DDA" w14:textId="282ADD05" w:rsidR="0041226B" w:rsidRDefault="00000000">
      <w:pPr>
        <w:pStyle w:val="Heading1"/>
        <w:tabs>
          <w:tab w:val="left" w:pos="6133"/>
        </w:tabs>
        <w:spacing w:before="95"/>
        <w:ind w:left="4375"/>
      </w:pPr>
      <w:r>
        <w:t xml:space="preserve">Batch:  </w:t>
      </w:r>
      <w:r>
        <w:rPr>
          <w:spacing w:val="15"/>
        </w:rPr>
        <w:t xml:space="preserve"> </w:t>
      </w:r>
      <w:r w:rsidR="00FF22C0">
        <w:t>A3</w:t>
      </w:r>
      <w:r>
        <w:tab/>
        <w:t>Roll</w:t>
      </w:r>
      <w:r>
        <w:rPr>
          <w:spacing w:val="12"/>
        </w:rPr>
        <w:t xml:space="preserve"> </w:t>
      </w:r>
      <w:r>
        <w:t>No.:</w:t>
      </w:r>
      <w:r>
        <w:rPr>
          <w:spacing w:val="82"/>
        </w:rPr>
        <w:t xml:space="preserve"> </w:t>
      </w:r>
      <w:r>
        <w:t>1601012</w:t>
      </w:r>
      <w:r w:rsidR="00FF22C0">
        <w:t>1051</w:t>
      </w:r>
    </w:p>
    <w:p w14:paraId="6E0DE9DD" w14:textId="77777777" w:rsidR="0041226B" w:rsidRDefault="0041226B">
      <w:pPr>
        <w:pStyle w:val="BodyText"/>
        <w:rPr>
          <w:b/>
          <w:sz w:val="29"/>
        </w:rPr>
      </w:pPr>
    </w:p>
    <w:p w14:paraId="26D1C54A" w14:textId="77777777" w:rsidR="0041226B" w:rsidRDefault="00000000">
      <w:pPr>
        <w:spacing w:line="540" w:lineRule="auto"/>
        <w:ind w:left="4375"/>
        <w:rPr>
          <w:rFonts w:ascii="Calibri"/>
          <w:b/>
        </w:rPr>
      </w:pPr>
      <w:r>
        <w:rPr>
          <w:rFonts w:ascii="Calibri"/>
          <w:b/>
        </w:rPr>
        <w:t>Experiment</w:t>
      </w:r>
      <w:r>
        <w:rPr>
          <w:rFonts w:ascii="Calibri"/>
          <w:b/>
          <w:spacing w:val="15"/>
        </w:rPr>
        <w:t xml:space="preserve"> </w:t>
      </w:r>
      <w:r>
        <w:rPr>
          <w:rFonts w:ascii="Calibri"/>
          <w:b/>
        </w:rPr>
        <w:t>/</w:t>
      </w:r>
      <w:r>
        <w:rPr>
          <w:rFonts w:ascii="Calibri"/>
          <w:b/>
          <w:spacing w:val="15"/>
        </w:rPr>
        <w:t xml:space="preserve"> </w:t>
      </w:r>
      <w:r>
        <w:rPr>
          <w:rFonts w:ascii="Calibri"/>
          <w:b/>
        </w:rPr>
        <w:t>assignment</w:t>
      </w:r>
      <w:r>
        <w:rPr>
          <w:rFonts w:ascii="Calibri"/>
          <w:b/>
          <w:spacing w:val="16"/>
        </w:rPr>
        <w:t xml:space="preserve"> </w:t>
      </w:r>
      <w:r>
        <w:rPr>
          <w:rFonts w:ascii="Calibri"/>
          <w:b/>
        </w:rPr>
        <w:t>/</w:t>
      </w:r>
      <w:r>
        <w:rPr>
          <w:rFonts w:ascii="Calibri"/>
          <w:b/>
          <w:spacing w:val="16"/>
        </w:rPr>
        <w:t xml:space="preserve"> </w:t>
      </w:r>
      <w:r>
        <w:rPr>
          <w:rFonts w:ascii="Calibri"/>
          <w:b/>
        </w:rPr>
        <w:t>tutorial</w:t>
      </w:r>
      <w:r>
        <w:rPr>
          <w:rFonts w:ascii="Calibri"/>
          <w:b/>
          <w:spacing w:val="13"/>
        </w:rPr>
        <w:t xml:space="preserve"> </w:t>
      </w:r>
      <w:r>
        <w:rPr>
          <w:rFonts w:ascii="Calibri"/>
          <w:b/>
        </w:rPr>
        <w:t>No._10_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Grade: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</w:rPr>
        <w:t>AA</w:t>
      </w:r>
      <w:r>
        <w:rPr>
          <w:rFonts w:ascii="Calibri"/>
          <w:b/>
          <w:spacing w:val="8"/>
        </w:rPr>
        <w:t xml:space="preserve"> </w:t>
      </w:r>
      <w:r>
        <w:rPr>
          <w:rFonts w:ascii="Calibri"/>
          <w:b/>
        </w:rPr>
        <w:t>/</w:t>
      </w:r>
      <w:r>
        <w:rPr>
          <w:rFonts w:ascii="Calibri"/>
          <w:b/>
          <w:spacing w:val="3"/>
        </w:rPr>
        <w:t xml:space="preserve"> </w:t>
      </w:r>
      <w:r>
        <w:rPr>
          <w:rFonts w:ascii="Calibri"/>
          <w:b/>
        </w:rPr>
        <w:t>AB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/</w:t>
      </w:r>
      <w:r>
        <w:rPr>
          <w:rFonts w:ascii="Calibri"/>
          <w:b/>
          <w:spacing w:val="5"/>
        </w:rPr>
        <w:t xml:space="preserve"> </w:t>
      </w:r>
      <w:r>
        <w:rPr>
          <w:rFonts w:ascii="Calibri"/>
          <w:b/>
        </w:rPr>
        <w:t>BB</w:t>
      </w:r>
      <w:r>
        <w:rPr>
          <w:rFonts w:ascii="Calibri"/>
          <w:b/>
          <w:spacing w:val="4"/>
        </w:rPr>
        <w:t xml:space="preserve"> </w:t>
      </w:r>
      <w:r>
        <w:rPr>
          <w:rFonts w:ascii="Calibri"/>
          <w:b/>
        </w:rPr>
        <w:t>/</w:t>
      </w:r>
      <w:r>
        <w:rPr>
          <w:rFonts w:ascii="Calibri"/>
          <w:b/>
          <w:spacing w:val="3"/>
        </w:rPr>
        <w:t xml:space="preserve"> </w:t>
      </w:r>
      <w:r>
        <w:rPr>
          <w:rFonts w:ascii="Calibri"/>
          <w:b/>
        </w:rPr>
        <w:t>BC</w:t>
      </w:r>
      <w:r>
        <w:rPr>
          <w:rFonts w:ascii="Calibri"/>
          <w:b/>
          <w:spacing w:val="5"/>
        </w:rPr>
        <w:t xml:space="preserve"> </w:t>
      </w:r>
      <w:r>
        <w:rPr>
          <w:rFonts w:ascii="Calibri"/>
          <w:b/>
        </w:rPr>
        <w:t>/</w:t>
      </w:r>
      <w:r>
        <w:rPr>
          <w:rFonts w:ascii="Calibri"/>
          <w:b/>
          <w:spacing w:val="6"/>
        </w:rPr>
        <w:t xml:space="preserve"> </w:t>
      </w:r>
      <w:r>
        <w:rPr>
          <w:rFonts w:ascii="Calibri"/>
          <w:b/>
        </w:rPr>
        <w:t>CC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</w:rPr>
        <w:t>/</w:t>
      </w:r>
      <w:r>
        <w:rPr>
          <w:rFonts w:ascii="Calibri"/>
          <w:b/>
          <w:spacing w:val="5"/>
        </w:rPr>
        <w:t xml:space="preserve"> </w:t>
      </w:r>
      <w:r>
        <w:rPr>
          <w:rFonts w:ascii="Calibri"/>
          <w:b/>
        </w:rPr>
        <w:t>CD</w:t>
      </w:r>
      <w:r>
        <w:rPr>
          <w:rFonts w:ascii="Calibri"/>
          <w:b/>
          <w:spacing w:val="5"/>
        </w:rPr>
        <w:t xml:space="preserve"> </w:t>
      </w:r>
      <w:r>
        <w:rPr>
          <w:rFonts w:ascii="Calibri"/>
          <w:b/>
        </w:rPr>
        <w:t>/DD</w:t>
      </w:r>
    </w:p>
    <w:p w14:paraId="588A610D" w14:textId="77777777" w:rsidR="0041226B" w:rsidRDefault="00000000">
      <w:pPr>
        <w:pStyle w:val="Heading1"/>
        <w:spacing w:before="114"/>
        <w:ind w:left="4375"/>
        <w:rPr>
          <w:rFonts w:ascii="Calibri"/>
        </w:rPr>
      </w:pPr>
      <w:r>
        <w:rPr>
          <w:rFonts w:ascii="Calibri"/>
        </w:rPr>
        <w:t>Signature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Staff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In-charge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1"/>
        </w:rPr>
        <w:t xml:space="preserve"> </w:t>
      </w:r>
      <w:r>
        <w:rPr>
          <w:rFonts w:ascii="Calibri"/>
        </w:rPr>
        <w:t>date</w:t>
      </w:r>
    </w:p>
    <w:p w14:paraId="4FBA2044" w14:textId="77777777" w:rsidR="0041226B" w:rsidRDefault="0041226B">
      <w:pPr>
        <w:pStyle w:val="BodyText"/>
        <w:rPr>
          <w:rFonts w:ascii="Calibri"/>
          <w:b/>
          <w:sz w:val="20"/>
        </w:rPr>
      </w:pPr>
    </w:p>
    <w:p w14:paraId="3274A3CD" w14:textId="77777777" w:rsidR="0041226B" w:rsidRDefault="0041226B">
      <w:pPr>
        <w:pStyle w:val="BodyText"/>
        <w:rPr>
          <w:rFonts w:ascii="Calibri"/>
          <w:b/>
        </w:rPr>
      </w:pPr>
    </w:p>
    <w:p w14:paraId="3FBCB3CF" w14:textId="77777777" w:rsidR="0041226B" w:rsidRDefault="00000000">
      <w:pPr>
        <w:pStyle w:val="BodyText"/>
        <w:spacing w:line="369" w:lineRule="auto"/>
        <w:ind w:left="528" w:right="213" w:hanging="3"/>
      </w:pPr>
      <w:r>
        <w:rPr>
          <w:b/>
        </w:rPr>
        <w:t>TITLE:</w:t>
      </w:r>
      <w:r>
        <w:rPr>
          <w:b/>
          <w:spacing w:val="14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computer</w:t>
      </w:r>
      <w:r>
        <w:rPr>
          <w:spacing w:val="17"/>
        </w:rPr>
        <w:t xml:space="preserve"> </w:t>
      </w:r>
      <w:r>
        <w:t>organisation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architecture</w:t>
      </w:r>
      <w:r>
        <w:rPr>
          <w:spacing w:val="20"/>
        </w:rPr>
        <w:t xml:space="preserve"> </w:t>
      </w:r>
      <w:r>
        <w:t>concepts</w:t>
      </w:r>
      <w:r>
        <w:rPr>
          <w:spacing w:val="24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Virtual</w:t>
      </w:r>
      <w:r>
        <w:rPr>
          <w:spacing w:val="-52"/>
        </w:rPr>
        <w:t xml:space="preserve"> </w:t>
      </w:r>
      <w:r>
        <w:t>lab</w:t>
      </w:r>
    </w:p>
    <w:p w14:paraId="454AD8DA" w14:textId="77777777" w:rsidR="0041226B" w:rsidRDefault="0041226B">
      <w:pPr>
        <w:pStyle w:val="BodyText"/>
        <w:rPr>
          <w:sz w:val="20"/>
        </w:rPr>
      </w:pPr>
    </w:p>
    <w:p w14:paraId="636DF610" w14:textId="77777777" w:rsidR="0041226B" w:rsidRDefault="0041226B">
      <w:pPr>
        <w:pStyle w:val="BodyText"/>
        <w:spacing w:before="9"/>
        <w:rPr>
          <w:sz w:val="19"/>
        </w:rPr>
      </w:pPr>
    </w:p>
    <w:p w14:paraId="0C85BFF9" w14:textId="77777777" w:rsidR="0041226B" w:rsidRDefault="00000000">
      <w:pPr>
        <w:pStyle w:val="BodyText"/>
        <w:ind w:left="420"/>
      </w:pPr>
      <w:r>
        <w:rPr>
          <w:b/>
        </w:rPr>
        <w:t>AIM:</w:t>
      </w:r>
      <w:r>
        <w:rPr>
          <w:b/>
          <w:spacing w:val="16"/>
        </w:rPr>
        <w:t xml:space="preserve"> </w:t>
      </w:r>
      <w:r>
        <w:t>Understanding</w:t>
      </w:r>
      <w:r>
        <w:rPr>
          <w:spacing w:val="18"/>
        </w:rPr>
        <w:t xml:space="preserve"> </w:t>
      </w:r>
      <w:r>
        <w:t>Virtual</w:t>
      </w:r>
      <w:r>
        <w:rPr>
          <w:spacing w:val="16"/>
        </w:rPr>
        <w:t xml:space="preserve"> </w:t>
      </w:r>
      <w:r>
        <w:t>Lab</w:t>
      </w:r>
      <w:r>
        <w:rPr>
          <w:spacing w:val="15"/>
        </w:rPr>
        <w:t xml:space="preserve"> </w:t>
      </w:r>
      <w:r>
        <w:t>concepts</w:t>
      </w:r>
    </w:p>
    <w:p w14:paraId="0222661D" w14:textId="77777777" w:rsidR="0041226B" w:rsidRDefault="0041226B">
      <w:pPr>
        <w:pStyle w:val="BodyText"/>
        <w:rPr>
          <w:sz w:val="20"/>
        </w:rPr>
      </w:pPr>
    </w:p>
    <w:p w14:paraId="7CB411EA" w14:textId="77777777" w:rsidR="0041226B" w:rsidRDefault="0041226B">
      <w:pPr>
        <w:pStyle w:val="BodyText"/>
        <w:rPr>
          <w:sz w:val="20"/>
        </w:rPr>
      </w:pPr>
    </w:p>
    <w:p w14:paraId="232044BC" w14:textId="77777777" w:rsidR="0041226B" w:rsidRDefault="0041226B">
      <w:pPr>
        <w:pStyle w:val="BodyText"/>
        <w:spacing w:before="6"/>
      </w:pPr>
    </w:p>
    <w:p w14:paraId="27F99B1E" w14:textId="77777777" w:rsidR="0041226B" w:rsidRDefault="00000000">
      <w:pPr>
        <w:pStyle w:val="Heading1"/>
      </w:pPr>
      <w:r>
        <w:t>Expected</w:t>
      </w:r>
      <w:r>
        <w:rPr>
          <w:spacing w:val="20"/>
        </w:rPr>
        <w:t xml:space="preserve"> </w:t>
      </w:r>
      <w:r>
        <w:t>OUTCOME</w:t>
      </w:r>
      <w:r>
        <w:rPr>
          <w:spacing w:val="2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Experiment:</w:t>
      </w:r>
    </w:p>
    <w:p w14:paraId="2DC097EE" w14:textId="77777777" w:rsidR="0041226B" w:rsidRDefault="0041226B">
      <w:pPr>
        <w:pStyle w:val="BodyText"/>
        <w:spacing w:before="1"/>
        <w:rPr>
          <w:b/>
          <w:sz w:val="23"/>
        </w:rPr>
      </w:pPr>
    </w:p>
    <w:p w14:paraId="50914A9E" w14:textId="77777777" w:rsidR="0041226B" w:rsidRDefault="00000000">
      <w:pPr>
        <w:pStyle w:val="BodyText"/>
        <w:spacing w:line="244" w:lineRule="auto"/>
        <w:ind w:left="423" w:hanging="3"/>
      </w:pPr>
      <w:r>
        <w:t>The</w:t>
      </w:r>
      <w:r>
        <w:rPr>
          <w:spacing w:val="28"/>
        </w:rPr>
        <w:t xml:space="preserve"> </w:t>
      </w:r>
      <w:r>
        <w:t>objective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experiment</w:t>
      </w:r>
      <w:r>
        <w:rPr>
          <w:spacing w:val="30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learn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fundamentals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Floating</w:t>
      </w:r>
      <w:r>
        <w:rPr>
          <w:spacing w:val="30"/>
        </w:rPr>
        <w:t xml:space="preserve"> </w:t>
      </w:r>
      <w:r>
        <w:t>Point</w:t>
      </w:r>
      <w:r>
        <w:rPr>
          <w:spacing w:val="-52"/>
        </w:rPr>
        <w:t xml:space="preserve"> </w:t>
      </w:r>
      <w:r>
        <w:t>Representation</w:t>
      </w:r>
      <w:r>
        <w:rPr>
          <w:spacing w:val="3"/>
        </w:rPr>
        <w:t xml:space="preserve"> </w:t>
      </w:r>
      <w:r>
        <w:t>of Numbers.</w:t>
      </w:r>
    </w:p>
    <w:p w14:paraId="70E88256" w14:textId="77777777" w:rsidR="0041226B" w:rsidRDefault="0041226B">
      <w:pPr>
        <w:pStyle w:val="BodyText"/>
        <w:spacing w:before="5"/>
        <w:rPr>
          <w:sz w:val="14"/>
        </w:rPr>
      </w:pPr>
    </w:p>
    <w:p w14:paraId="22DD0F83" w14:textId="77777777" w:rsidR="0041226B" w:rsidRDefault="00000000">
      <w:pPr>
        <w:pStyle w:val="Heading1"/>
        <w:spacing w:before="95"/>
      </w:pPr>
      <w:r>
        <w:t>Books/</w:t>
      </w:r>
      <w:r>
        <w:rPr>
          <w:spacing w:val="24"/>
        </w:rPr>
        <w:t xml:space="preserve"> </w:t>
      </w:r>
      <w:r>
        <w:t>Journals/</w:t>
      </w:r>
      <w:r>
        <w:rPr>
          <w:spacing w:val="25"/>
        </w:rPr>
        <w:t xml:space="preserve"> </w:t>
      </w:r>
      <w:r>
        <w:t>Websites</w:t>
      </w:r>
      <w:r>
        <w:rPr>
          <w:spacing w:val="22"/>
        </w:rPr>
        <w:t xml:space="preserve"> </w:t>
      </w:r>
      <w:r>
        <w:t>referred:</w:t>
      </w:r>
    </w:p>
    <w:p w14:paraId="15A8C838" w14:textId="77777777" w:rsidR="0041226B" w:rsidRDefault="0041226B">
      <w:pPr>
        <w:pStyle w:val="BodyText"/>
        <w:spacing w:before="7"/>
        <w:rPr>
          <w:b/>
          <w:sz w:val="24"/>
        </w:rPr>
      </w:pPr>
    </w:p>
    <w:p w14:paraId="0715C598" w14:textId="77777777" w:rsidR="0041226B" w:rsidRDefault="00000000">
      <w:pPr>
        <w:spacing w:before="1"/>
        <w:ind w:left="423"/>
        <w:rPr>
          <w:rFonts w:ascii="Arial MT"/>
          <w:sz w:val="20"/>
        </w:rPr>
      </w:pPr>
      <w:hyperlink r:id="rId10">
        <w:r>
          <w:rPr>
            <w:rFonts w:ascii="Arial MT"/>
            <w:color w:val="1154CC"/>
            <w:w w:val="105"/>
            <w:sz w:val="20"/>
            <w:u w:val="single" w:color="1154CC"/>
          </w:rPr>
          <w:t>http://vlabs.iitb.ac.in/vlab/labscse.htm</w:t>
        </w:r>
        <w:r>
          <w:rPr>
            <w:rFonts w:ascii="Arial MT"/>
            <w:color w:val="1154CC"/>
            <w:w w:val="105"/>
            <w:sz w:val="20"/>
          </w:rPr>
          <w:t>l</w:t>
        </w:r>
      </w:hyperlink>
    </w:p>
    <w:p w14:paraId="694A0300" w14:textId="77777777" w:rsidR="0041226B" w:rsidRDefault="0041226B">
      <w:pPr>
        <w:pStyle w:val="BodyText"/>
        <w:spacing w:before="6"/>
        <w:rPr>
          <w:rFonts w:ascii="Arial MT"/>
          <w:sz w:val="11"/>
        </w:rPr>
      </w:pPr>
    </w:p>
    <w:p w14:paraId="57620C56" w14:textId="77777777" w:rsidR="0041226B" w:rsidRDefault="00000000">
      <w:pPr>
        <w:spacing w:before="100" w:line="480" w:lineRule="auto"/>
        <w:ind w:left="420" w:right="4070"/>
        <w:rPr>
          <w:rFonts w:ascii="Arial MT"/>
          <w:sz w:val="20"/>
        </w:rPr>
      </w:pPr>
      <w:hyperlink r:id="rId11">
        <w:r>
          <w:rPr>
            <w:rFonts w:ascii="Arial MT"/>
            <w:color w:val="1154CC"/>
            <w:sz w:val="20"/>
            <w:u w:val="single" w:color="1154CC"/>
          </w:rPr>
          <w:t>http://vlabs.iitb.ac.in/vlab/#</w:t>
        </w:r>
      </w:hyperlink>
      <w:r>
        <w:rPr>
          <w:rFonts w:ascii="Arial MT"/>
          <w:color w:val="1154CC"/>
          <w:spacing w:val="1"/>
          <w:sz w:val="20"/>
        </w:rPr>
        <w:t xml:space="preserve"> </w:t>
      </w:r>
      <w:hyperlink r:id="rId12">
        <w:r>
          <w:rPr>
            <w:rFonts w:ascii="Arial MT"/>
            <w:color w:val="1154CC"/>
            <w:w w:val="105"/>
            <w:sz w:val="20"/>
            <w:u w:val="single" w:color="1154CC"/>
          </w:rPr>
          <w:t>http://www.vlab.co.in/</w:t>
        </w:r>
      </w:hyperlink>
    </w:p>
    <w:p w14:paraId="67802A50" w14:textId="77777777" w:rsidR="0041226B" w:rsidRDefault="0041226B">
      <w:pPr>
        <w:pStyle w:val="BodyText"/>
        <w:rPr>
          <w:rFonts w:ascii="Arial MT"/>
          <w:sz w:val="20"/>
        </w:rPr>
      </w:pPr>
    </w:p>
    <w:p w14:paraId="3AE42E8E" w14:textId="77777777" w:rsidR="0041226B" w:rsidRDefault="0041226B">
      <w:pPr>
        <w:pStyle w:val="BodyText"/>
        <w:rPr>
          <w:rFonts w:ascii="Arial MT"/>
          <w:sz w:val="20"/>
        </w:rPr>
      </w:pPr>
    </w:p>
    <w:p w14:paraId="5EDAE237" w14:textId="77777777" w:rsidR="0041226B" w:rsidRDefault="0041226B">
      <w:pPr>
        <w:pStyle w:val="BodyText"/>
        <w:spacing w:before="5"/>
        <w:rPr>
          <w:rFonts w:ascii="Arial MT"/>
          <w:sz w:val="19"/>
        </w:rPr>
      </w:pPr>
    </w:p>
    <w:p w14:paraId="0E252FA6" w14:textId="77777777" w:rsidR="0041226B" w:rsidRDefault="00000000">
      <w:pPr>
        <w:pStyle w:val="Heading1"/>
        <w:spacing w:before="95"/>
        <w:jc w:val="both"/>
      </w:pPr>
      <w:r>
        <w:t>Pre</w:t>
      </w:r>
      <w:r>
        <w:rPr>
          <w:spacing w:val="11"/>
        </w:rPr>
        <w:t xml:space="preserve"> </w:t>
      </w:r>
      <w:r>
        <w:t>Lab/</w:t>
      </w:r>
      <w:r>
        <w:rPr>
          <w:spacing w:val="15"/>
        </w:rPr>
        <w:t xml:space="preserve"> </w:t>
      </w:r>
      <w:r>
        <w:t>Prior</w:t>
      </w:r>
      <w:r>
        <w:rPr>
          <w:spacing w:val="11"/>
        </w:rPr>
        <w:t xml:space="preserve"> </w:t>
      </w:r>
      <w:r>
        <w:t>Concepts:</w:t>
      </w:r>
    </w:p>
    <w:p w14:paraId="43A1BAB6" w14:textId="77777777" w:rsidR="0041226B" w:rsidRDefault="00000000">
      <w:pPr>
        <w:pStyle w:val="BodyText"/>
        <w:spacing w:before="6" w:line="369" w:lineRule="auto"/>
        <w:ind w:left="423" w:right="435" w:hanging="3"/>
        <w:jc w:val="both"/>
      </w:pPr>
      <w:r>
        <w:rPr>
          <w:color w:val="00000A"/>
        </w:rPr>
        <w:t>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main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aim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this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experiment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is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provide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remote-access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Labs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in</w:t>
      </w:r>
      <w:r>
        <w:rPr>
          <w:color w:val="00000A"/>
          <w:spacing w:val="55"/>
        </w:rPr>
        <w:t xml:space="preserve"> </w:t>
      </w:r>
      <w:r>
        <w:rPr>
          <w:color w:val="00000A"/>
        </w:rPr>
        <w:t>various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disciplines of Science and Engineering. These Virtual Labs would cater to students at 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undergraduate level, post graduate level as well as to research scholars. Also, to enthuse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students to conduct experiments by arousing their curiosity. This would help them in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learning</w:t>
      </w:r>
      <w:r>
        <w:rPr>
          <w:color w:val="00000A"/>
          <w:spacing w:val="26"/>
        </w:rPr>
        <w:t xml:space="preserve"> </w:t>
      </w:r>
      <w:r>
        <w:rPr>
          <w:color w:val="00000A"/>
        </w:rPr>
        <w:t>basic</w:t>
      </w:r>
      <w:r>
        <w:rPr>
          <w:color w:val="00000A"/>
          <w:spacing w:val="24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22"/>
        </w:rPr>
        <w:t xml:space="preserve"> </w:t>
      </w:r>
      <w:r>
        <w:rPr>
          <w:color w:val="00000A"/>
        </w:rPr>
        <w:t>advanced</w:t>
      </w:r>
      <w:r>
        <w:rPr>
          <w:color w:val="00000A"/>
          <w:spacing w:val="24"/>
        </w:rPr>
        <w:t xml:space="preserve"> </w:t>
      </w:r>
      <w:r>
        <w:rPr>
          <w:color w:val="00000A"/>
        </w:rPr>
        <w:t>concepts</w:t>
      </w:r>
      <w:r>
        <w:rPr>
          <w:color w:val="00000A"/>
          <w:spacing w:val="27"/>
        </w:rPr>
        <w:t xml:space="preserve"> </w:t>
      </w:r>
      <w:r>
        <w:rPr>
          <w:color w:val="00000A"/>
        </w:rPr>
        <w:t>through</w:t>
      </w:r>
      <w:r>
        <w:rPr>
          <w:color w:val="00000A"/>
          <w:spacing w:val="24"/>
        </w:rPr>
        <w:t xml:space="preserve"> </w:t>
      </w:r>
      <w:r>
        <w:rPr>
          <w:color w:val="00000A"/>
        </w:rPr>
        <w:t>remote</w:t>
      </w:r>
      <w:r>
        <w:rPr>
          <w:color w:val="00000A"/>
          <w:spacing w:val="25"/>
        </w:rPr>
        <w:t xml:space="preserve"> </w:t>
      </w:r>
      <w:r>
        <w:rPr>
          <w:color w:val="00000A"/>
        </w:rPr>
        <w:t>experimentation.</w:t>
      </w:r>
      <w:r>
        <w:rPr>
          <w:color w:val="00000A"/>
          <w:spacing w:val="22"/>
        </w:rPr>
        <w:t xml:space="preserve"> </w:t>
      </w:r>
      <w:r>
        <w:rPr>
          <w:color w:val="00000A"/>
        </w:rPr>
        <w:t>It</w:t>
      </w:r>
      <w:r>
        <w:rPr>
          <w:color w:val="00000A"/>
          <w:spacing w:val="28"/>
        </w:rPr>
        <w:t xml:space="preserve"> </w:t>
      </w:r>
      <w:r>
        <w:rPr>
          <w:color w:val="00000A"/>
        </w:rPr>
        <w:t>also</w:t>
      </w:r>
      <w:r>
        <w:rPr>
          <w:color w:val="00000A"/>
          <w:spacing w:val="26"/>
        </w:rPr>
        <w:t xml:space="preserve"> </w:t>
      </w:r>
      <w:r>
        <w:rPr>
          <w:color w:val="00000A"/>
        </w:rPr>
        <w:t>provides</w:t>
      </w:r>
      <w:r>
        <w:rPr>
          <w:color w:val="00000A"/>
          <w:spacing w:val="-52"/>
        </w:rPr>
        <w:t xml:space="preserve"> </w:t>
      </w:r>
      <w:r>
        <w:rPr>
          <w:color w:val="00000A"/>
        </w:rPr>
        <w:t>a</w:t>
      </w:r>
      <w:r>
        <w:rPr>
          <w:color w:val="00000A"/>
          <w:spacing w:val="30"/>
        </w:rPr>
        <w:t xml:space="preserve"> </w:t>
      </w:r>
      <w:r>
        <w:rPr>
          <w:color w:val="00000A"/>
        </w:rPr>
        <w:t>complete</w:t>
      </w:r>
      <w:r>
        <w:rPr>
          <w:color w:val="00000A"/>
          <w:spacing w:val="34"/>
        </w:rPr>
        <w:t xml:space="preserve"> </w:t>
      </w:r>
      <w:r>
        <w:rPr>
          <w:color w:val="00000A"/>
        </w:rPr>
        <w:t>Learning</w:t>
      </w:r>
      <w:r>
        <w:rPr>
          <w:color w:val="00000A"/>
          <w:spacing w:val="33"/>
        </w:rPr>
        <w:t xml:space="preserve"> </w:t>
      </w:r>
      <w:r>
        <w:rPr>
          <w:color w:val="00000A"/>
        </w:rPr>
        <w:t>Management</w:t>
      </w:r>
      <w:r>
        <w:rPr>
          <w:color w:val="00000A"/>
          <w:spacing w:val="37"/>
        </w:rPr>
        <w:t xml:space="preserve"> </w:t>
      </w:r>
      <w:r>
        <w:rPr>
          <w:color w:val="00000A"/>
        </w:rPr>
        <w:t>System</w:t>
      </w:r>
      <w:r>
        <w:rPr>
          <w:color w:val="00000A"/>
          <w:spacing w:val="33"/>
        </w:rPr>
        <w:t xml:space="preserve"> </w:t>
      </w:r>
      <w:r>
        <w:rPr>
          <w:color w:val="00000A"/>
        </w:rPr>
        <w:t>around</w:t>
      </w:r>
      <w:r>
        <w:rPr>
          <w:color w:val="00000A"/>
          <w:spacing w:val="34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31"/>
        </w:rPr>
        <w:t xml:space="preserve"> </w:t>
      </w:r>
      <w:r>
        <w:rPr>
          <w:color w:val="00000A"/>
        </w:rPr>
        <w:t>Virtual</w:t>
      </w:r>
      <w:r>
        <w:rPr>
          <w:color w:val="00000A"/>
          <w:spacing w:val="31"/>
        </w:rPr>
        <w:t xml:space="preserve"> </w:t>
      </w:r>
      <w:r>
        <w:rPr>
          <w:color w:val="00000A"/>
        </w:rPr>
        <w:t>Labs</w:t>
      </w:r>
      <w:r>
        <w:rPr>
          <w:color w:val="00000A"/>
          <w:spacing w:val="31"/>
        </w:rPr>
        <w:t xml:space="preserve"> </w:t>
      </w:r>
      <w:r>
        <w:rPr>
          <w:color w:val="00000A"/>
        </w:rPr>
        <w:t>where</w:t>
      </w:r>
      <w:r>
        <w:rPr>
          <w:color w:val="00000A"/>
          <w:spacing w:val="33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33"/>
        </w:rPr>
        <w:t xml:space="preserve"> </w:t>
      </w:r>
      <w:r>
        <w:rPr>
          <w:color w:val="00000A"/>
        </w:rPr>
        <w:t>students</w:t>
      </w:r>
      <w:r>
        <w:rPr>
          <w:color w:val="00000A"/>
          <w:spacing w:val="-52"/>
        </w:rPr>
        <w:t xml:space="preserve"> </w:t>
      </w:r>
      <w:r>
        <w:rPr>
          <w:color w:val="00000A"/>
        </w:rPr>
        <w:t>can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avail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various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tools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for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learning,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including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additional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web-resources,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video-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lectures,</w:t>
      </w:r>
      <w:r>
        <w:rPr>
          <w:color w:val="00000A"/>
          <w:spacing w:val="38"/>
        </w:rPr>
        <w:t xml:space="preserve"> </w:t>
      </w:r>
      <w:r>
        <w:rPr>
          <w:color w:val="00000A"/>
        </w:rPr>
        <w:t>animated</w:t>
      </w:r>
      <w:r>
        <w:rPr>
          <w:color w:val="00000A"/>
          <w:spacing w:val="36"/>
        </w:rPr>
        <w:t xml:space="preserve"> </w:t>
      </w:r>
      <w:r>
        <w:rPr>
          <w:color w:val="00000A"/>
        </w:rPr>
        <w:t>demonstrations</w:t>
      </w:r>
      <w:r>
        <w:rPr>
          <w:color w:val="00000A"/>
          <w:spacing w:val="33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36"/>
        </w:rPr>
        <w:t xml:space="preserve"> </w:t>
      </w:r>
      <w:r>
        <w:rPr>
          <w:color w:val="00000A"/>
        </w:rPr>
        <w:t>self-evaluation.</w:t>
      </w:r>
      <w:r>
        <w:rPr>
          <w:color w:val="00000A"/>
          <w:spacing w:val="36"/>
        </w:rPr>
        <w:t xml:space="preserve"> </w:t>
      </w:r>
      <w:r>
        <w:rPr>
          <w:color w:val="00000A"/>
        </w:rPr>
        <w:t>We</w:t>
      </w:r>
      <w:r>
        <w:rPr>
          <w:color w:val="00000A"/>
          <w:spacing w:val="34"/>
        </w:rPr>
        <w:t xml:space="preserve"> </w:t>
      </w:r>
      <w:r>
        <w:rPr>
          <w:color w:val="00000A"/>
        </w:rPr>
        <w:t>can</w:t>
      </w:r>
      <w:r>
        <w:rPr>
          <w:color w:val="00000A"/>
          <w:spacing w:val="36"/>
        </w:rPr>
        <w:t xml:space="preserve"> </w:t>
      </w:r>
      <w:r>
        <w:rPr>
          <w:color w:val="00000A"/>
        </w:rPr>
        <w:t>share</w:t>
      </w:r>
      <w:r>
        <w:rPr>
          <w:color w:val="00000A"/>
          <w:spacing w:val="37"/>
        </w:rPr>
        <w:t xml:space="preserve"> </w:t>
      </w:r>
      <w:r>
        <w:rPr>
          <w:color w:val="00000A"/>
        </w:rPr>
        <w:t>costly</w:t>
      </w:r>
      <w:r>
        <w:rPr>
          <w:color w:val="00000A"/>
          <w:spacing w:val="36"/>
        </w:rPr>
        <w:t xml:space="preserve"> </w:t>
      </w:r>
      <w:r>
        <w:rPr>
          <w:color w:val="00000A"/>
        </w:rPr>
        <w:t>equipment</w:t>
      </w:r>
    </w:p>
    <w:p w14:paraId="2E84B5EE" w14:textId="77777777" w:rsidR="0041226B" w:rsidRDefault="0041226B">
      <w:pPr>
        <w:spacing w:line="369" w:lineRule="auto"/>
        <w:jc w:val="both"/>
        <w:sectPr w:rsidR="0041226B">
          <w:headerReference w:type="default" r:id="rId13"/>
          <w:footerReference w:type="default" r:id="rId14"/>
          <w:type w:val="continuous"/>
          <w:pgSz w:w="12240" w:h="15840"/>
          <w:pgMar w:top="1880" w:right="1720" w:bottom="680" w:left="1720" w:header="1167" w:footer="483" w:gutter="0"/>
          <w:pgNumType w:start="61"/>
          <w:cols w:space="720"/>
        </w:sectPr>
      </w:pPr>
    </w:p>
    <w:p w14:paraId="34442ED3" w14:textId="77777777" w:rsidR="0041226B" w:rsidRDefault="00000000">
      <w:pPr>
        <w:pStyle w:val="BodyText"/>
        <w:rPr>
          <w:sz w:val="20"/>
        </w:rPr>
      </w:pPr>
      <w:r>
        <w:lastRenderedPageBreak/>
        <w:pict w14:anchorId="68896C4C">
          <v:group id="_x0000_s2062" style="position:absolute;margin-left:48.5pt;margin-top:22.7pt;width:514.6pt;height:746.3pt;z-index:-15845888;mso-position-horizontal-relative:page;mso-position-vertical-relative:page" coordorigin="970,454" coordsize="10292,14926">
            <v:shape id="_x0000_s2064" type="#_x0000_t75" style="position:absolute;left:969;top:453;width:10292;height:14926">
              <v:imagedata r:id="rId9" o:title=""/>
            </v:shape>
            <v:shape id="_x0000_s2063" type="#_x0000_t75" style="position:absolute;left:9710;top:957;width:1467;height:912">
              <v:imagedata r:id="rId7" o:title=""/>
            </v:shape>
            <w10:wrap anchorx="page" anchory="page"/>
          </v:group>
        </w:pict>
      </w:r>
    </w:p>
    <w:p w14:paraId="36C51371" w14:textId="77777777" w:rsidR="0041226B" w:rsidRDefault="0041226B">
      <w:pPr>
        <w:pStyle w:val="BodyText"/>
        <w:rPr>
          <w:sz w:val="20"/>
        </w:rPr>
      </w:pPr>
    </w:p>
    <w:p w14:paraId="4187B822" w14:textId="77777777" w:rsidR="0041226B" w:rsidRDefault="0041226B">
      <w:pPr>
        <w:pStyle w:val="BodyText"/>
        <w:spacing w:before="8"/>
        <w:rPr>
          <w:sz w:val="19"/>
        </w:rPr>
      </w:pPr>
    </w:p>
    <w:p w14:paraId="0EAFC147" w14:textId="77777777" w:rsidR="0041226B" w:rsidRDefault="00000000">
      <w:pPr>
        <w:pStyle w:val="BodyText"/>
        <w:spacing w:line="367" w:lineRule="auto"/>
        <w:ind w:left="423" w:right="439"/>
      </w:pPr>
      <w:r>
        <w:rPr>
          <w:color w:val="00000A"/>
        </w:rPr>
        <w:t>and resources, which are otherwise available to limited number of users due to constraints</w:t>
      </w:r>
      <w:r>
        <w:rPr>
          <w:color w:val="00000A"/>
          <w:spacing w:val="-52"/>
        </w:rPr>
        <w:t xml:space="preserve"> </w:t>
      </w:r>
      <w:r>
        <w:rPr>
          <w:color w:val="00000A"/>
        </w:rPr>
        <w:t>on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time and geographical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distances</w:t>
      </w:r>
    </w:p>
    <w:p w14:paraId="07967ADE" w14:textId="77777777" w:rsidR="0041226B" w:rsidRDefault="0041226B">
      <w:pPr>
        <w:pStyle w:val="BodyText"/>
        <w:rPr>
          <w:sz w:val="24"/>
        </w:rPr>
      </w:pPr>
    </w:p>
    <w:p w14:paraId="32F4415C" w14:textId="77777777" w:rsidR="0041226B" w:rsidRDefault="0041226B">
      <w:pPr>
        <w:pStyle w:val="BodyText"/>
        <w:spacing w:before="6"/>
        <w:rPr>
          <w:sz w:val="34"/>
        </w:rPr>
      </w:pPr>
    </w:p>
    <w:p w14:paraId="5F7C2E6D" w14:textId="77777777" w:rsidR="0041226B" w:rsidRDefault="00000000">
      <w:pPr>
        <w:ind w:left="420"/>
        <w:rPr>
          <w:b/>
        </w:rPr>
      </w:pPr>
      <w:r>
        <w:rPr>
          <w:b/>
          <w:color w:val="00000A"/>
          <w:u w:val="thick" w:color="00000A"/>
        </w:rPr>
        <w:t>Salient</w:t>
      </w:r>
      <w:r>
        <w:rPr>
          <w:b/>
          <w:color w:val="00000A"/>
          <w:spacing w:val="15"/>
          <w:u w:val="thick" w:color="00000A"/>
        </w:rPr>
        <w:t xml:space="preserve"> </w:t>
      </w:r>
      <w:r>
        <w:rPr>
          <w:b/>
          <w:color w:val="00000A"/>
          <w:u w:val="thick" w:color="00000A"/>
        </w:rPr>
        <w:t>Features:</w:t>
      </w:r>
    </w:p>
    <w:p w14:paraId="3A0DFACB" w14:textId="77777777" w:rsidR="0041226B" w:rsidRDefault="0041226B">
      <w:pPr>
        <w:pStyle w:val="BodyText"/>
        <w:spacing w:before="10"/>
        <w:rPr>
          <w:b/>
          <w:sz w:val="15"/>
        </w:rPr>
      </w:pPr>
    </w:p>
    <w:p w14:paraId="455B0680" w14:textId="77777777" w:rsidR="0041226B" w:rsidRDefault="00000000">
      <w:pPr>
        <w:pStyle w:val="BodyText"/>
        <w:spacing w:before="95" w:line="244" w:lineRule="auto"/>
        <w:ind w:left="423" w:right="437" w:hanging="3"/>
        <w:jc w:val="both"/>
      </w:pPr>
      <w:r>
        <w:rPr>
          <w:color w:val="333333"/>
        </w:rPr>
        <w:t xml:space="preserve">. 1. </w:t>
      </w:r>
      <w:r>
        <w:rPr>
          <w:color w:val="00000A"/>
        </w:rPr>
        <w:t>Virtual Labs will provide to the students the result of an experiment by one of 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following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methods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(or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possibly a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combination)</w:t>
      </w:r>
    </w:p>
    <w:p w14:paraId="501544A6" w14:textId="77777777" w:rsidR="0041226B" w:rsidRDefault="0041226B">
      <w:pPr>
        <w:pStyle w:val="BodyText"/>
        <w:spacing w:before="2"/>
        <w:rPr>
          <w:sz w:val="23"/>
        </w:rPr>
      </w:pPr>
    </w:p>
    <w:p w14:paraId="5AF78093" w14:textId="77777777" w:rsidR="0041226B" w:rsidRDefault="00000000">
      <w:pPr>
        <w:pStyle w:val="ListParagraph"/>
        <w:numPr>
          <w:ilvl w:val="0"/>
          <w:numId w:val="3"/>
        </w:numPr>
        <w:tabs>
          <w:tab w:val="left" w:pos="1099"/>
          <w:tab w:val="left" w:pos="1100"/>
        </w:tabs>
        <w:spacing w:line="247" w:lineRule="auto"/>
        <w:ind w:right="438" w:hanging="3"/>
      </w:pPr>
      <w:r>
        <w:rPr>
          <w:color w:val="00000A"/>
        </w:rPr>
        <w:t>Modeling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physical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phenomenon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by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set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equations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carrying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out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simulations to yield the result of the particular experiment. This can, at-the-best, provide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an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approximate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version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‘real-world’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experiment.</w:t>
      </w:r>
    </w:p>
    <w:p w14:paraId="640C734C" w14:textId="77777777" w:rsidR="0041226B" w:rsidRDefault="00000000">
      <w:pPr>
        <w:pStyle w:val="ListParagraph"/>
        <w:numPr>
          <w:ilvl w:val="0"/>
          <w:numId w:val="3"/>
        </w:numPr>
        <w:tabs>
          <w:tab w:val="left" w:pos="1099"/>
          <w:tab w:val="left" w:pos="1100"/>
        </w:tabs>
        <w:spacing w:line="244" w:lineRule="auto"/>
        <w:ind w:right="438" w:hanging="3"/>
      </w:pPr>
      <w:r>
        <w:rPr>
          <w:color w:val="00000A"/>
        </w:rPr>
        <w:t>Providing measured data for virtual lab experiments corresponding to the data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previously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obtained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by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measurements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on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an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actual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system.</w:t>
      </w:r>
    </w:p>
    <w:p w14:paraId="4CB01A07" w14:textId="77777777" w:rsidR="0041226B" w:rsidRDefault="00000000">
      <w:pPr>
        <w:pStyle w:val="ListParagraph"/>
        <w:numPr>
          <w:ilvl w:val="0"/>
          <w:numId w:val="3"/>
        </w:numPr>
        <w:tabs>
          <w:tab w:val="left" w:pos="1099"/>
          <w:tab w:val="left" w:pos="1100"/>
        </w:tabs>
        <w:spacing w:line="244" w:lineRule="auto"/>
        <w:ind w:hanging="3"/>
      </w:pPr>
      <w:r>
        <w:rPr>
          <w:color w:val="00000A"/>
        </w:rPr>
        <w:t>Remotely triggering an experiment in an actual lab and providing the student 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result of the experiment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through the computer interface. This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would entail carrying</w:t>
      </w:r>
      <w:r>
        <w:rPr>
          <w:color w:val="00000A"/>
          <w:spacing w:val="55"/>
        </w:rPr>
        <w:t xml:space="preserve"> </w:t>
      </w:r>
      <w:r>
        <w:rPr>
          <w:color w:val="00000A"/>
        </w:rPr>
        <w:t>out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 actual lab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experiment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remotely.</w:t>
      </w:r>
    </w:p>
    <w:p w14:paraId="1AE35C35" w14:textId="77777777" w:rsidR="0041226B" w:rsidRDefault="0041226B">
      <w:pPr>
        <w:pStyle w:val="BodyText"/>
        <w:spacing w:before="1"/>
        <w:rPr>
          <w:sz w:val="23"/>
        </w:rPr>
      </w:pPr>
    </w:p>
    <w:p w14:paraId="1F5512AE" w14:textId="77777777" w:rsidR="0041226B" w:rsidRDefault="00000000">
      <w:pPr>
        <w:pStyle w:val="BodyText"/>
        <w:spacing w:line="244" w:lineRule="auto"/>
        <w:ind w:left="423" w:right="438" w:hanging="3"/>
        <w:jc w:val="both"/>
      </w:pPr>
      <w:r>
        <w:rPr>
          <w:color w:val="00000A"/>
        </w:rPr>
        <w:t>2. Virtual Labs will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be made more effective</w:t>
      </w:r>
      <w:r>
        <w:rPr>
          <w:color w:val="00000A"/>
          <w:spacing w:val="55"/>
        </w:rPr>
        <w:t xml:space="preserve"> </w:t>
      </w:r>
      <w:r>
        <w:rPr>
          <w:color w:val="00000A"/>
        </w:rPr>
        <w:t>and realistic by providing additional</w:t>
      </w:r>
      <w:r>
        <w:rPr>
          <w:color w:val="00000A"/>
          <w:spacing w:val="55"/>
        </w:rPr>
        <w:t xml:space="preserve"> </w:t>
      </w:r>
      <w:r>
        <w:rPr>
          <w:color w:val="00000A"/>
        </w:rPr>
        <w:t>inputs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to the students like accompanying audio and video streaming of an actual lab experiment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equipment.</w:t>
      </w:r>
    </w:p>
    <w:p w14:paraId="1DBA643F" w14:textId="77777777" w:rsidR="0041226B" w:rsidRDefault="0041226B">
      <w:pPr>
        <w:pStyle w:val="BodyText"/>
        <w:rPr>
          <w:sz w:val="24"/>
        </w:rPr>
      </w:pPr>
    </w:p>
    <w:p w14:paraId="12A47FDC" w14:textId="77777777" w:rsidR="0041226B" w:rsidRDefault="0041226B">
      <w:pPr>
        <w:pStyle w:val="BodyText"/>
        <w:rPr>
          <w:sz w:val="31"/>
        </w:rPr>
      </w:pPr>
    </w:p>
    <w:p w14:paraId="4BC9CC86" w14:textId="77777777" w:rsidR="0041226B" w:rsidRDefault="00000000">
      <w:pPr>
        <w:ind w:left="420"/>
        <w:rPr>
          <w:b/>
        </w:rPr>
      </w:pPr>
      <w:r>
        <w:rPr>
          <w:b/>
          <w:color w:val="00000A"/>
          <w:u w:val="thick" w:color="00000A"/>
        </w:rPr>
        <w:t>Observations</w:t>
      </w:r>
    </w:p>
    <w:p w14:paraId="17B813F6" w14:textId="77777777" w:rsidR="0041226B" w:rsidRDefault="0041226B">
      <w:pPr>
        <w:pStyle w:val="BodyText"/>
        <w:spacing w:before="2"/>
        <w:rPr>
          <w:b/>
          <w:sz w:val="20"/>
        </w:rPr>
      </w:pPr>
    </w:p>
    <w:p w14:paraId="0BE291B2" w14:textId="77777777" w:rsidR="0041226B" w:rsidRDefault="00000000">
      <w:pPr>
        <w:ind w:left="420"/>
        <w:rPr>
          <w:b/>
        </w:rPr>
      </w:pPr>
      <w:r>
        <w:rPr>
          <w:b/>
          <w:color w:val="00000A"/>
        </w:rPr>
        <w:t>Title</w:t>
      </w:r>
      <w:r>
        <w:rPr>
          <w:b/>
          <w:color w:val="00000A"/>
          <w:spacing w:val="12"/>
        </w:rPr>
        <w:t xml:space="preserve"> </w:t>
      </w:r>
      <w:r>
        <w:rPr>
          <w:b/>
          <w:color w:val="00000A"/>
        </w:rPr>
        <w:t>of</w:t>
      </w:r>
      <w:r>
        <w:rPr>
          <w:b/>
          <w:color w:val="00000A"/>
          <w:spacing w:val="12"/>
        </w:rPr>
        <w:t xml:space="preserve"> </w:t>
      </w:r>
      <w:r>
        <w:rPr>
          <w:b/>
          <w:color w:val="00000A"/>
        </w:rPr>
        <w:t>Study</w:t>
      </w:r>
      <w:r>
        <w:rPr>
          <w:b/>
          <w:color w:val="00000A"/>
          <w:spacing w:val="16"/>
        </w:rPr>
        <w:t xml:space="preserve"> </w:t>
      </w:r>
      <w:r>
        <w:rPr>
          <w:b/>
          <w:color w:val="00000A"/>
        </w:rPr>
        <w:t>Experiment:</w:t>
      </w:r>
    </w:p>
    <w:p w14:paraId="0DFC1E87" w14:textId="77777777" w:rsidR="0041226B" w:rsidRDefault="0041226B">
      <w:pPr>
        <w:pStyle w:val="BodyText"/>
        <w:spacing w:before="4"/>
        <w:rPr>
          <w:b/>
          <w:sz w:val="20"/>
        </w:rPr>
      </w:pPr>
    </w:p>
    <w:p w14:paraId="1C2BD1C0" w14:textId="77777777" w:rsidR="0041226B" w:rsidRDefault="00000000">
      <w:pPr>
        <w:pStyle w:val="BodyText"/>
        <w:ind w:left="420"/>
      </w:pPr>
      <w:r>
        <w:rPr>
          <w:color w:val="00000A"/>
        </w:rPr>
        <w:t>Floating</w:t>
      </w:r>
      <w:r>
        <w:rPr>
          <w:color w:val="00000A"/>
          <w:spacing w:val="22"/>
        </w:rPr>
        <w:t xml:space="preserve"> </w:t>
      </w:r>
      <w:r>
        <w:rPr>
          <w:color w:val="00000A"/>
        </w:rPr>
        <w:t>Point</w:t>
      </w:r>
      <w:r>
        <w:rPr>
          <w:color w:val="00000A"/>
          <w:spacing w:val="16"/>
        </w:rPr>
        <w:t xml:space="preserve"> </w:t>
      </w:r>
      <w:r>
        <w:rPr>
          <w:color w:val="00000A"/>
        </w:rPr>
        <w:t>Numbers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Respresentation</w:t>
      </w:r>
    </w:p>
    <w:p w14:paraId="581A68C6" w14:textId="77777777" w:rsidR="0041226B" w:rsidRDefault="0041226B">
      <w:pPr>
        <w:pStyle w:val="BodyText"/>
        <w:spacing w:before="2"/>
        <w:rPr>
          <w:sz w:val="20"/>
        </w:rPr>
      </w:pPr>
    </w:p>
    <w:p w14:paraId="08324C59" w14:textId="77777777" w:rsidR="0041226B" w:rsidRDefault="00000000">
      <w:pPr>
        <w:pStyle w:val="Heading1"/>
      </w:pPr>
      <w:r>
        <w:rPr>
          <w:color w:val="00000A"/>
        </w:rPr>
        <w:t>Brief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description</w:t>
      </w:r>
      <w:r>
        <w:rPr>
          <w:color w:val="00000A"/>
          <w:spacing w:val="16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6"/>
        </w:rPr>
        <w:t xml:space="preserve"> </w:t>
      </w:r>
      <w:r>
        <w:rPr>
          <w:color w:val="00000A"/>
        </w:rPr>
        <w:t>experiment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under</w:t>
      </w:r>
      <w:r>
        <w:rPr>
          <w:color w:val="00000A"/>
          <w:spacing w:val="15"/>
        </w:rPr>
        <w:t xml:space="preserve"> </w:t>
      </w:r>
      <w:r>
        <w:rPr>
          <w:color w:val="00000A"/>
        </w:rPr>
        <w:t>study:</w:t>
      </w:r>
    </w:p>
    <w:p w14:paraId="0CA7B2B3" w14:textId="77777777" w:rsidR="0041226B" w:rsidRDefault="0041226B">
      <w:pPr>
        <w:pStyle w:val="BodyText"/>
        <w:spacing w:before="4"/>
        <w:rPr>
          <w:b/>
          <w:sz w:val="20"/>
        </w:rPr>
      </w:pPr>
    </w:p>
    <w:p w14:paraId="187F31A1" w14:textId="77777777" w:rsidR="0041226B" w:rsidRDefault="00000000">
      <w:pPr>
        <w:pStyle w:val="BodyText"/>
        <w:spacing w:line="283" w:lineRule="auto"/>
        <w:ind w:left="423" w:right="438" w:hanging="3"/>
        <w:jc w:val="both"/>
      </w:pPr>
      <w:r>
        <w:rPr>
          <w:color w:val="00000A"/>
        </w:rPr>
        <w:t>Computers use computations with integers and real numbers. In computers we cannot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precisely represent all the real numbers. Hence, there is a way to effectively represent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them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with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only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a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little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loss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in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precision.</w:t>
      </w:r>
    </w:p>
    <w:p w14:paraId="629FB498" w14:textId="77777777" w:rsidR="0041226B" w:rsidRDefault="00000000">
      <w:pPr>
        <w:pStyle w:val="BodyText"/>
        <w:spacing w:before="187" w:line="283" w:lineRule="auto"/>
        <w:ind w:left="423" w:right="438" w:hanging="3"/>
        <w:jc w:val="both"/>
      </w:pPr>
      <w:r>
        <w:rPr>
          <w:color w:val="23282D"/>
        </w:rPr>
        <w:t>Floating point numbers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are numbers that contain floating decimal points. Computers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recognize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real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numbers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that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contain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fractions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as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floating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point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numbers.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When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a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calculation includes a floating point number, it is called a "floating point calculation."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Older computers used to have a separate floating point unit (FPU) that handled these</w:t>
      </w:r>
      <w:r>
        <w:rPr>
          <w:color w:val="23282D"/>
          <w:spacing w:val="1"/>
        </w:rPr>
        <w:t xml:space="preserve"> </w:t>
      </w:r>
      <w:r>
        <w:rPr>
          <w:color w:val="23282D"/>
        </w:rPr>
        <w:t>calculations,</w:t>
      </w:r>
      <w:r>
        <w:rPr>
          <w:color w:val="23282D"/>
          <w:spacing w:val="6"/>
        </w:rPr>
        <w:t xml:space="preserve"> </w:t>
      </w:r>
      <w:r>
        <w:rPr>
          <w:color w:val="23282D"/>
        </w:rPr>
        <w:t>but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now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FPU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is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typically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built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into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computer's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CPU.</w:t>
      </w:r>
    </w:p>
    <w:p w14:paraId="23E01385" w14:textId="77777777" w:rsidR="0041226B" w:rsidRDefault="00000000">
      <w:pPr>
        <w:pStyle w:val="BodyText"/>
        <w:spacing w:before="188" w:line="285" w:lineRule="auto"/>
        <w:ind w:left="423" w:right="437" w:hanging="3"/>
        <w:jc w:val="both"/>
      </w:pPr>
      <w:r>
        <w:rPr>
          <w:color w:val="00000A"/>
        </w:rPr>
        <w:t>This experiment is to</w:t>
      </w:r>
      <w:r>
        <w:rPr>
          <w:color w:val="00000A"/>
          <w:spacing w:val="55"/>
        </w:rPr>
        <w:t xml:space="preserve"> </w:t>
      </w:r>
      <w:r>
        <w:rPr>
          <w:color w:val="00000A"/>
        </w:rPr>
        <w:t>understand the concept of Floating Point Numbers</w:t>
      </w:r>
      <w:r>
        <w:rPr>
          <w:color w:val="00000A"/>
          <w:spacing w:val="55"/>
        </w:rPr>
        <w:t xml:space="preserve"> </w:t>
      </w:r>
      <w:r>
        <w:rPr>
          <w:color w:val="00000A"/>
        </w:rPr>
        <w:t>and how they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are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converted to</w:t>
      </w:r>
      <w:r>
        <w:rPr>
          <w:color w:val="00000A"/>
          <w:spacing w:val="6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from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decimal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form.</w:t>
      </w:r>
    </w:p>
    <w:p w14:paraId="6659A929" w14:textId="77777777" w:rsidR="0041226B" w:rsidRDefault="0041226B">
      <w:pPr>
        <w:spacing w:line="285" w:lineRule="auto"/>
        <w:jc w:val="both"/>
        <w:sectPr w:rsidR="0041226B">
          <w:pgSz w:w="12240" w:h="15840"/>
          <w:pgMar w:top="1880" w:right="1720" w:bottom="680" w:left="1720" w:header="1167" w:footer="483" w:gutter="0"/>
          <w:cols w:space="720"/>
        </w:sectPr>
      </w:pPr>
    </w:p>
    <w:p w14:paraId="18BB6D8D" w14:textId="77777777" w:rsidR="0041226B" w:rsidRDefault="00000000">
      <w:pPr>
        <w:pStyle w:val="BodyText"/>
        <w:rPr>
          <w:sz w:val="20"/>
        </w:rPr>
      </w:pPr>
      <w:r>
        <w:lastRenderedPageBreak/>
        <w:pict w14:anchorId="7B0C7E9D">
          <v:group id="_x0000_s2058" style="position:absolute;margin-left:48.5pt;margin-top:22.7pt;width:514.6pt;height:746.3pt;z-index:-15845376;mso-position-horizontal-relative:page;mso-position-vertical-relative:page" coordorigin="970,454" coordsize="10292,14926">
            <v:shape id="_x0000_s2061" type="#_x0000_t75" style="position:absolute;left:969;top:453;width:10292;height:14926">
              <v:imagedata r:id="rId9" o:title=""/>
            </v:shape>
            <v:shape id="_x0000_s2060" type="#_x0000_t75" style="position:absolute;left:9710;top:957;width:1467;height:912">
              <v:imagedata r:id="rId7" o:title=""/>
            </v:shape>
            <v:shape id="_x0000_s2059" type="#_x0000_t75" style="position:absolute;left:2143;top:3062;width:5249;height:2022">
              <v:imagedata r:id="rId15" o:title=""/>
            </v:shape>
            <w10:wrap anchorx="page" anchory="page"/>
          </v:group>
        </w:pict>
      </w:r>
    </w:p>
    <w:p w14:paraId="69668406" w14:textId="77777777" w:rsidR="0041226B" w:rsidRDefault="0041226B">
      <w:pPr>
        <w:pStyle w:val="BodyText"/>
        <w:rPr>
          <w:sz w:val="20"/>
        </w:rPr>
      </w:pPr>
    </w:p>
    <w:p w14:paraId="1CE3D72A" w14:textId="77777777" w:rsidR="0041226B" w:rsidRDefault="0041226B">
      <w:pPr>
        <w:pStyle w:val="BodyText"/>
        <w:spacing w:before="8"/>
        <w:rPr>
          <w:sz w:val="19"/>
        </w:rPr>
      </w:pPr>
    </w:p>
    <w:p w14:paraId="6BC218D5" w14:textId="77777777" w:rsidR="0041226B" w:rsidRDefault="00000000">
      <w:pPr>
        <w:pStyle w:val="Heading1"/>
      </w:pPr>
      <w:r>
        <w:rPr>
          <w:color w:val="00000A"/>
        </w:rPr>
        <w:t>Learning’s</w:t>
      </w:r>
      <w:r>
        <w:rPr>
          <w:color w:val="00000A"/>
          <w:spacing w:val="19"/>
        </w:rPr>
        <w:t xml:space="preserve"> </w:t>
      </w:r>
      <w:r>
        <w:rPr>
          <w:color w:val="00000A"/>
        </w:rPr>
        <w:t>recorded:</w:t>
      </w:r>
    </w:p>
    <w:p w14:paraId="103F9486" w14:textId="77777777" w:rsidR="0041226B" w:rsidRDefault="0041226B">
      <w:pPr>
        <w:pStyle w:val="BodyText"/>
        <w:rPr>
          <w:b/>
          <w:sz w:val="24"/>
        </w:rPr>
      </w:pPr>
    </w:p>
    <w:p w14:paraId="723196F1" w14:textId="77777777" w:rsidR="0041226B" w:rsidRDefault="0041226B">
      <w:pPr>
        <w:pStyle w:val="BodyText"/>
        <w:rPr>
          <w:b/>
          <w:sz w:val="24"/>
        </w:rPr>
      </w:pPr>
    </w:p>
    <w:p w14:paraId="73789994" w14:textId="77777777" w:rsidR="0041226B" w:rsidRDefault="0041226B">
      <w:pPr>
        <w:pStyle w:val="BodyText"/>
        <w:rPr>
          <w:b/>
          <w:sz w:val="24"/>
        </w:rPr>
      </w:pPr>
    </w:p>
    <w:p w14:paraId="74A8B0AF" w14:textId="77777777" w:rsidR="0041226B" w:rsidRDefault="0041226B">
      <w:pPr>
        <w:pStyle w:val="BodyText"/>
        <w:rPr>
          <w:b/>
          <w:sz w:val="24"/>
        </w:rPr>
      </w:pPr>
    </w:p>
    <w:p w14:paraId="068F1566" w14:textId="77777777" w:rsidR="0041226B" w:rsidRDefault="0041226B">
      <w:pPr>
        <w:pStyle w:val="BodyText"/>
        <w:rPr>
          <w:b/>
          <w:sz w:val="24"/>
        </w:rPr>
      </w:pPr>
    </w:p>
    <w:p w14:paraId="3A34AC38" w14:textId="77777777" w:rsidR="0041226B" w:rsidRDefault="0041226B">
      <w:pPr>
        <w:pStyle w:val="BodyText"/>
        <w:rPr>
          <w:b/>
          <w:sz w:val="24"/>
        </w:rPr>
      </w:pPr>
    </w:p>
    <w:p w14:paraId="11BFA2BC" w14:textId="77777777" w:rsidR="0041226B" w:rsidRDefault="0041226B">
      <w:pPr>
        <w:pStyle w:val="BodyText"/>
        <w:rPr>
          <w:b/>
          <w:sz w:val="24"/>
        </w:rPr>
      </w:pPr>
    </w:p>
    <w:p w14:paraId="7FD2B739" w14:textId="77777777" w:rsidR="0041226B" w:rsidRDefault="0041226B">
      <w:pPr>
        <w:pStyle w:val="BodyText"/>
        <w:rPr>
          <w:b/>
          <w:sz w:val="24"/>
        </w:rPr>
      </w:pPr>
    </w:p>
    <w:p w14:paraId="51CBF6FF" w14:textId="77777777" w:rsidR="0041226B" w:rsidRDefault="0041226B">
      <w:pPr>
        <w:pStyle w:val="BodyText"/>
        <w:rPr>
          <w:b/>
          <w:sz w:val="24"/>
        </w:rPr>
      </w:pPr>
    </w:p>
    <w:p w14:paraId="18CF870E" w14:textId="77777777" w:rsidR="0041226B" w:rsidRDefault="0041226B">
      <w:pPr>
        <w:pStyle w:val="BodyText"/>
        <w:spacing w:before="6"/>
        <w:rPr>
          <w:b/>
          <w:sz w:val="23"/>
        </w:rPr>
      </w:pPr>
    </w:p>
    <w:p w14:paraId="6C7CE592" w14:textId="77777777" w:rsidR="0041226B" w:rsidRDefault="00000000">
      <w:pPr>
        <w:ind w:left="423"/>
        <w:rPr>
          <w:b/>
        </w:rPr>
      </w:pPr>
      <w:r>
        <w:rPr>
          <w:b/>
          <w:color w:val="363636"/>
        </w:rPr>
        <w:t>Exponent</w:t>
      </w:r>
      <w:r>
        <w:rPr>
          <w:b/>
          <w:color w:val="363636"/>
          <w:spacing w:val="16"/>
        </w:rPr>
        <w:t xml:space="preserve"> </w:t>
      </w:r>
      <w:r>
        <w:rPr>
          <w:b/>
          <w:color w:val="363636"/>
        </w:rPr>
        <w:t>Field</w:t>
      </w:r>
    </w:p>
    <w:p w14:paraId="0E8008CE" w14:textId="77777777" w:rsidR="0041226B" w:rsidRDefault="0041226B">
      <w:pPr>
        <w:pStyle w:val="BodyText"/>
        <w:spacing w:before="11"/>
        <w:rPr>
          <w:b/>
          <w:sz w:val="19"/>
        </w:rPr>
      </w:pPr>
    </w:p>
    <w:p w14:paraId="60DE7690" w14:textId="77777777" w:rsidR="0041226B" w:rsidRDefault="00000000">
      <w:pPr>
        <w:pStyle w:val="BodyText"/>
        <w:ind w:left="423"/>
      </w:pPr>
      <w:r>
        <w:rPr>
          <w:color w:val="23282D"/>
        </w:rPr>
        <w:t>8</w:t>
      </w:r>
      <w:r>
        <w:rPr>
          <w:color w:val="23282D"/>
          <w:spacing w:val="8"/>
        </w:rPr>
        <w:t xml:space="preserve"> </w:t>
      </w:r>
      <w:r>
        <w:rPr>
          <w:color w:val="23282D"/>
        </w:rPr>
        <w:t>-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Bits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Long</w:t>
      </w:r>
    </w:p>
    <w:p w14:paraId="51776733" w14:textId="77777777" w:rsidR="0041226B" w:rsidRDefault="00000000">
      <w:pPr>
        <w:pStyle w:val="BodyText"/>
        <w:spacing w:before="6"/>
        <w:ind w:left="423"/>
      </w:pPr>
      <w:r>
        <w:rPr>
          <w:color w:val="23282D"/>
        </w:rPr>
        <w:t>Determines</w:t>
      </w:r>
      <w:r>
        <w:rPr>
          <w:color w:val="23282D"/>
          <w:spacing w:val="13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Range</w:t>
      </w:r>
      <w:r>
        <w:rPr>
          <w:color w:val="23282D"/>
          <w:spacing w:val="11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Numbers</w:t>
      </w:r>
      <w:r>
        <w:rPr>
          <w:color w:val="23282D"/>
          <w:spacing w:val="14"/>
        </w:rPr>
        <w:t xml:space="preserve"> </w:t>
      </w:r>
      <w:r>
        <w:rPr>
          <w:color w:val="23282D"/>
        </w:rPr>
        <w:t>That</w:t>
      </w:r>
      <w:r>
        <w:rPr>
          <w:color w:val="23282D"/>
          <w:spacing w:val="14"/>
        </w:rPr>
        <w:t xml:space="preserve"> </w:t>
      </w:r>
      <w:r>
        <w:rPr>
          <w:color w:val="23282D"/>
        </w:rPr>
        <w:t>Can</w:t>
      </w:r>
      <w:r>
        <w:rPr>
          <w:color w:val="23282D"/>
          <w:spacing w:val="14"/>
        </w:rPr>
        <w:t xml:space="preserve"> </w:t>
      </w:r>
      <w:r>
        <w:rPr>
          <w:color w:val="23282D"/>
        </w:rPr>
        <w:t>be</w:t>
      </w:r>
      <w:r>
        <w:rPr>
          <w:color w:val="23282D"/>
          <w:spacing w:val="15"/>
        </w:rPr>
        <w:t xml:space="preserve"> </w:t>
      </w:r>
      <w:r>
        <w:rPr>
          <w:color w:val="23282D"/>
        </w:rPr>
        <w:t>Represented</w:t>
      </w:r>
    </w:p>
    <w:p w14:paraId="6CBEF727" w14:textId="77777777" w:rsidR="0041226B" w:rsidRDefault="00000000">
      <w:pPr>
        <w:pStyle w:val="BodyText"/>
        <w:spacing w:before="6" w:line="244" w:lineRule="auto"/>
        <w:ind w:left="423" w:right="1017"/>
      </w:pPr>
      <w:r>
        <w:rPr>
          <w:color w:val="23282D"/>
        </w:rPr>
        <w:t>Increasing</w:t>
      </w:r>
      <w:r>
        <w:rPr>
          <w:color w:val="23282D"/>
          <w:spacing w:val="11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Bits</w:t>
      </w:r>
      <w:r>
        <w:rPr>
          <w:color w:val="23282D"/>
          <w:spacing w:val="14"/>
        </w:rPr>
        <w:t xml:space="preserve"> </w:t>
      </w:r>
      <w:r>
        <w:rPr>
          <w:color w:val="23282D"/>
        </w:rPr>
        <w:t>Will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Increase</w:t>
      </w:r>
      <w:r>
        <w:rPr>
          <w:color w:val="23282D"/>
          <w:spacing w:val="9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11"/>
        </w:rPr>
        <w:t xml:space="preserve"> </w:t>
      </w:r>
      <w:r>
        <w:rPr>
          <w:color w:val="23282D"/>
        </w:rPr>
        <w:t>Range</w:t>
      </w:r>
      <w:r>
        <w:rPr>
          <w:color w:val="23282D"/>
          <w:spacing w:val="9"/>
        </w:rPr>
        <w:t xml:space="preserve"> </w:t>
      </w:r>
      <w:r>
        <w:rPr>
          <w:color w:val="23282D"/>
        </w:rPr>
        <w:t>,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Not</w:t>
      </w:r>
      <w:r>
        <w:rPr>
          <w:color w:val="23282D"/>
          <w:spacing w:val="15"/>
        </w:rPr>
        <w:t xml:space="preserve"> </w:t>
      </w:r>
      <w:r>
        <w:rPr>
          <w:color w:val="23282D"/>
        </w:rPr>
        <w:t>Precision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-&gt;</w:t>
      </w:r>
      <w:r>
        <w:rPr>
          <w:color w:val="23282D"/>
          <w:spacing w:val="8"/>
        </w:rPr>
        <w:t xml:space="preserve"> </w:t>
      </w:r>
      <w:r>
        <w:rPr>
          <w:color w:val="23282D"/>
        </w:rPr>
        <w:t>To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Cover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For</w:t>
      </w:r>
      <w:r>
        <w:rPr>
          <w:color w:val="23282D"/>
          <w:spacing w:val="10"/>
        </w:rPr>
        <w:t xml:space="preserve"> </w:t>
      </w:r>
      <w:r>
        <w:rPr>
          <w:color w:val="23282D"/>
        </w:rPr>
        <w:t>-ve</w:t>
      </w:r>
      <w:r>
        <w:rPr>
          <w:color w:val="23282D"/>
          <w:spacing w:val="-52"/>
        </w:rPr>
        <w:t xml:space="preserve"> </w:t>
      </w:r>
      <w:r>
        <w:rPr>
          <w:color w:val="23282D"/>
        </w:rPr>
        <w:t>Numbers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,</w:t>
      </w:r>
      <w:r>
        <w:rPr>
          <w:color w:val="23282D"/>
          <w:spacing w:val="2"/>
        </w:rPr>
        <w:t xml:space="preserve"> </w:t>
      </w:r>
      <w:r>
        <w:rPr>
          <w:color w:val="23282D"/>
        </w:rPr>
        <w:t>exp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=</w:t>
      </w:r>
      <w:r>
        <w:rPr>
          <w:color w:val="23282D"/>
          <w:spacing w:val="3"/>
        </w:rPr>
        <w:t xml:space="preserve"> </w:t>
      </w:r>
      <w:r>
        <w:rPr>
          <w:color w:val="23282D"/>
        </w:rPr>
        <w:t>127</w:t>
      </w:r>
      <w:r>
        <w:rPr>
          <w:color w:val="23282D"/>
          <w:spacing w:val="4"/>
        </w:rPr>
        <w:t xml:space="preserve"> </w:t>
      </w:r>
      <w:r>
        <w:rPr>
          <w:color w:val="23282D"/>
        </w:rPr>
        <w:t>+ real exp</w:t>
      </w:r>
    </w:p>
    <w:p w14:paraId="751C7505" w14:textId="77777777" w:rsidR="0041226B" w:rsidRDefault="0041226B">
      <w:pPr>
        <w:pStyle w:val="BodyText"/>
        <w:spacing w:before="7"/>
        <w:rPr>
          <w:sz w:val="29"/>
        </w:rPr>
      </w:pPr>
    </w:p>
    <w:p w14:paraId="5FC249B5" w14:textId="77777777" w:rsidR="0041226B" w:rsidRDefault="00000000">
      <w:pPr>
        <w:pStyle w:val="Heading1"/>
        <w:spacing w:before="1"/>
        <w:ind w:left="423"/>
      </w:pPr>
      <w:r>
        <w:rPr>
          <w:color w:val="363636"/>
        </w:rPr>
        <w:t>Sign</w:t>
      </w:r>
      <w:r>
        <w:rPr>
          <w:color w:val="363636"/>
          <w:spacing w:val="8"/>
        </w:rPr>
        <w:t xml:space="preserve"> </w:t>
      </w:r>
      <w:r>
        <w:rPr>
          <w:color w:val="363636"/>
        </w:rPr>
        <w:t>Bit</w:t>
      </w:r>
    </w:p>
    <w:p w14:paraId="3B929F90" w14:textId="77777777" w:rsidR="0041226B" w:rsidRDefault="0041226B">
      <w:pPr>
        <w:pStyle w:val="BodyText"/>
        <w:spacing w:before="4"/>
        <w:rPr>
          <w:b/>
          <w:sz w:val="20"/>
        </w:rPr>
      </w:pPr>
    </w:p>
    <w:p w14:paraId="030025FE" w14:textId="77777777" w:rsidR="0041226B" w:rsidRDefault="00000000">
      <w:pPr>
        <w:pStyle w:val="BodyText"/>
        <w:ind w:left="423"/>
      </w:pPr>
      <w:r>
        <w:rPr>
          <w:color w:val="23282D"/>
        </w:rPr>
        <w:t>1-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Bit</w:t>
      </w:r>
      <w:r>
        <w:rPr>
          <w:color w:val="23282D"/>
          <w:spacing w:val="9"/>
        </w:rPr>
        <w:t xml:space="preserve"> </w:t>
      </w:r>
      <w:r>
        <w:rPr>
          <w:color w:val="23282D"/>
        </w:rPr>
        <w:t>Long</w:t>
      </w:r>
    </w:p>
    <w:p w14:paraId="37BE2A1C" w14:textId="77777777" w:rsidR="0041226B" w:rsidRDefault="00000000">
      <w:pPr>
        <w:pStyle w:val="BodyText"/>
        <w:spacing w:before="6"/>
        <w:ind w:left="423"/>
      </w:pPr>
      <w:r>
        <w:rPr>
          <w:color w:val="23282D"/>
        </w:rPr>
        <w:t>Dtermines</w:t>
      </w:r>
      <w:r>
        <w:rPr>
          <w:color w:val="23282D"/>
          <w:spacing w:val="9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9"/>
        </w:rPr>
        <w:t xml:space="preserve"> </w:t>
      </w:r>
      <w:r>
        <w:rPr>
          <w:color w:val="23282D"/>
        </w:rPr>
        <w:t>+ve</w:t>
      </w:r>
      <w:r>
        <w:rPr>
          <w:color w:val="23282D"/>
          <w:spacing w:val="8"/>
        </w:rPr>
        <w:t xml:space="preserve"> </w:t>
      </w:r>
      <w:r>
        <w:rPr>
          <w:color w:val="23282D"/>
        </w:rPr>
        <w:t>or</w:t>
      </w:r>
      <w:r>
        <w:rPr>
          <w:color w:val="23282D"/>
          <w:spacing w:val="10"/>
        </w:rPr>
        <w:t xml:space="preserve"> </w:t>
      </w:r>
      <w:r>
        <w:rPr>
          <w:color w:val="23282D"/>
        </w:rPr>
        <w:t>-ve</w:t>
      </w:r>
      <w:r>
        <w:rPr>
          <w:color w:val="23282D"/>
          <w:spacing w:val="9"/>
        </w:rPr>
        <w:t xml:space="preserve"> </w:t>
      </w:r>
      <w:r>
        <w:rPr>
          <w:color w:val="23282D"/>
        </w:rPr>
        <w:t>number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-&gt;</w:t>
      </w:r>
      <w:r>
        <w:rPr>
          <w:color w:val="23282D"/>
          <w:spacing w:val="9"/>
        </w:rPr>
        <w:t xml:space="preserve"> </w:t>
      </w:r>
      <w:r>
        <w:rPr>
          <w:color w:val="23282D"/>
        </w:rPr>
        <w:t>1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=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-ve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Number</w:t>
      </w:r>
      <w:r>
        <w:rPr>
          <w:color w:val="23282D"/>
          <w:spacing w:val="8"/>
        </w:rPr>
        <w:t xml:space="preserve"> </w:t>
      </w:r>
      <w:r>
        <w:rPr>
          <w:color w:val="23282D"/>
        </w:rPr>
        <w:t>0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=</w:t>
      </w:r>
      <w:r>
        <w:rPr>
          <w:color w:val="23282D"/>
          <w:spacing w:val="9"/>
        </w:rPr>
        <w:t xml:space="preserve"> </w:t>
      </w:r>
      <w:r>
        <w:rPr>
          <w:color w:val="23282D"/>
        </w:rPr>
        <w:t>+ve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Number</w:t>
      </w:r>
    </w:p>
    <w:p w14:paraId="15624DCB" w14:textId="77777777" w:rsidR="0041226B" w:rsidRDefault="0041226B">
      <w:pPr>
        <w:pStyle w:val="BodyText"/>
        <w:spacing w:before="11"/>
        <w:rPr>
          <w:sz w:val="29"/>
        </w:rPr>
      </w:pPr>
    </w:p>
    <w:p w14:paraId="774F1226" w14:textId="77777777" w:rsidR="0041226B" w:rsidRDefault="00000000">
      <w:pPr>
        <w:pStyle w:val="Heading1"/>
        <w:ind w:left="423"/>
      </w:pPr>
      <w:r>
        <w:rPr>
          <w:color w:val="363636"/>
        </w:rPr>
        <w:t>Mantissa</w:t>
      </w:r>
      <w:r>
        <w:rPr>
          <w:color w:val="363636"/>
          <w:spacing w:val="14"/>
        </w:rPr>
        <w:t xml:space="preserve"> </w:t>
      </w:r>
      <w:r>
        <w:rPr>
          <w:color w:val="363636"/>
        </w:rPr>
        <w:t>Field</w:t>
      </w:r>
    </w:p>
    <w:p w14:paraId="2F783EDB" w14:textId="77777777" w:rsidR="0041226B" w:rsidRDefault="0041226B">
      <w:pPr>
        <w:pStyle w:val="BodyText"/>
        <w:spacing w:before="2"/>
        <w:rPr>
          <w:b/>
          <w:sz w:val="20"/>
        </w:rPr>
      </w:pPr>
    </w:p>
    <w:p w14:paraId="3310258F" w14:textId="77777777" w:rsidR="0041226B" w:rsidRDefault="00000000">
      <w:pPr>
        <w:pStyle w:val="BodyText"/>
        <w:ind w:left="423"/>
      </w:pPr>
      <w:r>
        <w:rPr>
          <w:color w:val="23282D"/>
        </w:rPr>
        <w:t>23</w:t>
      </w:r>
      <w:r>
        <w:rPr>
          <w:color w:val="23282D"/>
          <w:spacing w:val="9"/>
        </w:rPr>
        <w:t xml:space="preserve"> </w:t>
      </w:r>
      <w:r>
        <w:rPr>
          <w:color w:val="23282D"/>
        </w:rPr>
        <w:t>-</w:t>
      </w:r>
      <w:r>
        <w:rPr>
          <w:color w:val="23282D"/>
          <w:spacing w:val="5"/>
        </w:rPr>
        <w:t xml:space="preserve"> </w:t>
      </w:r>
      <w:r>
        <w:rPr>
          <w:color w:val="23282D"/>
        </w:rPr>
        <w:t>Bits</w:t>
      </w:r>
      <w:r>
        <w:rPr>
          <w:color w:val="23282D"/>
          <w:spacing w:val="7"/>
        </w:rPr>
        <w:t xml:space="preserve"> </w:t>
      </w:r>
      <w:r>
        <w:rPr>
          <w:color w:val="23282D"/>
        </w:rPr>
        <w:t>Long</w:t>
      </w:r>
    </w:p>
    <w:p w14:paraId="0D7DBC2A" w14:textId="77777777" w:rsidR="0041226B" w:rsidRDefault="00000000">
      <w:pPr>
        <w:pStyle w:val="BodyText"/>
        <w:spacing w:before="6"/>
        <w:ind w:left="423"/>
      </w:pPr>
      <w:r>
        <w:rPr>
          <w:color w:val="23282D"/>
        </w:rPr>
        <w:t>Determines</w:t>
      </w:r>
      <w:r>
        <w:rPr>
          <w:color w:val="23282D"/>
          <w:spacing w:val="13"/>
        </w:rPr>
        <w:t xml:space="preserve"> </w:t>
      </w:r>
      <w:r>
        <w:rPr>
          <w:color w:val="23282D"/>
        </w:rPr>
        <w:t>the</w:t>
      </w:r>
      <w:r>
        <w:rPr>
          <w:color w:val="23282D"/>
          <w:spacing w:val="13"/>
        </w:rPr>
        <w:t xml:space="preserve"> </w:t>
      </w:r>
      <w:r>
        <w:rPr>
          <w:color w:val="23282D"/>
        </w:rPr>
        <w:t>precision</w:t>
      </w:r>
      <w:r>
        <w:rPr>
          <w:color w:val="23282D"/>
          <w:spacing w:val="16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14"/>
        </w:rPr>
        <w:t xml:space="preserve"> </w:t>
      </w:r>
      <w:r>
        <w:rPr>
          <w:color w:val="23282D"/>
        </w:rPr>
        <w:t>Numbers</w:t>
      </w:r>
    </w:p>
    <w:p w14:paraId="2BA8493D" w14:textId="77777777" w:rsidR="0041226B" w:rsidRDefault="00000000">
      <w:pPr>
        <w:pStyle w:val="BodyText"/>
        <w:spacing w:before="6"/>
        <w:ind w:left="423"/>
      </w:pPr>
      <w:r>
        <w:rPr>
          <w:color w:val="23282D"/>
        </w:rPr>
        <w:t>Increasing</w:t>
      </w:r>
      <w:r>
        <w:rPr>
          <w:color w:val="23282D"/>
          <w:spacing w:val="13"/>
        </w:rPr>
        <w:t xml:space="preserve"> </w:t>
      </w:r>
      <w:r>
        <w:rPr>
          <w:color w:val="23282D"/>
        </w:rPr>
        <w:t>bits</w:t>
      </w:r>
      <w:r>
        <w:rPr>
          <w:color w:val="23282D"/>
          <w:spacing w:val="13"/>
        </w:rPr>
        <w:t xml:space="preserve"> </w:t>
      </w:r>
      <w:r>
        <w:rPr>
          <w:color w:val="23282D"/>
        </w:rPr>
        <w:t>Will</w:t>
      </w:r>
      <w:r>
        <w:rPr>
          <w:color w:val="23282D"/>
          <w:spacing w:val="13"/>
        </w:rPr>
        <w:t xml:space="preserve"> </w:t>
      </w:r>
      <w:r>
        <w:rPr>
          <w:color w:val="23282D"/>
        </w:rPr>
        <w:t>Increase</w:t>
      </w:r>
      <w:r>
        <w:rPr>
          <w:color w:val="23282D"/>
          <w:spacing w:val="12"/>
        </w:rPr>
        <w:t xml:space="preserve"> </w:t>
      </w:r>
      <w:r>
        <w:rPr>
          <w:color w:val="23282D"/>
        </w:rPr>
        <w:t>precision,</w:t>
      </w:r>
      <w:r>
        <w:rPr>
          <w:color w:val="23282D"/>
          <w:spacing w:val="13"/>
        </w:rPr>
        <w:t xml:space="preserve"> </w:t>
      </w:r>
      <w:r>
        <w:rPr>
          <w:color w:val="23282D"/>
        </w:rPr>
        <w:t>not</w:t>
      </w:r>
      <w:r>
        <w:rPr>
          <w:color w:val="23282D"/>
          <w:spacing w:val="13"/>
        </w:rPr>
        <w:t xml:space="preserve"> </w:t>
      </w:r>
      <w:r>
        <w:rPr>
          <w:color w:val="23282D"/>
        </w:rPr>
        <w:t>range.</w:t>
      </w:r>
    </w:p>
    <w:p w14:paraId="720E628D" w14:textId="77777777" w:rsidR="0041226B" w:rsidRDefault="0041226B">
      <w:pPr>
        <w:pStyle w:val="BodyText"/>
        <w:spacing w:before="2"/>
        <w:rPr>
          <w:sz w:val="20"/>
        </w:rPr>
      </w:pPr>
    </w:p>
    <w:p w14:paraId="2CE7C0AC" w14:textId="77777777" w:rsidR="0041226B" w:rsidRDefault="00000000">
      <w:pPr>
        <w:pStyle w:val="Heading1"/>
      </w:pPr>
      <w:r>
        <w:rPr>
          <w:color w:val="00000A"/>
        </w:rPr>
        <w:t>Procedure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for</w:t>
      </w:r>
      <w:r>
        <w:rPr>
          <w:color w:val="00000A"/>
          <w:spacing w:val="16"/>
        </w:rPr>
        <w:t xml:space="preserve"> </w:t>
      </w:r>
      <w:r>
        <w:rPr>
          <w:color w:val="00000A"/>
        </w:rPr>
        <w:t>conversion:</w:t>
      </w:r>
    </w:p>
    <w:p w14:paraId="51D74D4A" w14:textId="77777777" w:rsidR="0041226B" w:rsidRDefault="0041226B">
      <w:pPr>
        <w:pStyle w:val="BodyText"/>
        <w:spacing w:before="8"/>
        <w:rPr>
          <w:b/>
          <w:sz w:val="20"/>
        </w:rPr>
      </w:pPr>
    </w:p>
    <w:p w14:paraId="4BBD02AC" w14:textId="77777777" w:rsidR="0041226B" w:rsidRDefault="00000000">
      <w:pPr>
        <w:pStyle w:val="ListParagraph"/>
        <w:numPr>
          <w:ilvl w:val="0"/>
          <w:numId w:val="1"/>
        </w:numPr>
        <w:tabs>
          <w:tab w:val="left" w:pos="1100"/>
        </w:tabs>
        <w:spacing w:line="280" w:lineRule="auto"/>
      </w:pPr>
      <w:r>
        <w:rPr>
          <w:color w:val="00000A"/>
        </w:rPr>
        <w:t>Convert the absolute value of the number to binary, perhaps with a fractional part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after the binary point. This can be done by converting the integral and fractional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parts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seperately.</w:t>
      </w:r>
    </w:p>
    <w:p w14:paraId="2D1C64D1" w14:textId="77777777" w:rsidR="0041226B" w:rsidRDefault="00000000">
      <w:pPr>
        <w:pStyle w:val="ListParagraph"/>
        <w:numPr>
          <w:ilvl w:val="0"/>
          <w:numId w:val="1"/>
        </w:numPr>
        <w:tabs>
          <w:tab w:val="left" w:pos="1100"/>
        </w:tabs>
        <w:spacing w:before="5" w:line="280" w:lineRule="auto"/>
        <w:ind w:right="436"/>
      </w:pPr>
      <w:r>
        <w:rPr>
          <w:color w:val="00000A"/>
        </w:rPr>
        <w:t>Normalize the number. Move the binary point so that it is one bit from the left.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Adjust the exponent of two so that the value does not change. Place the mantissa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into the mantissa field of the number. Omit the leading one and fill with zeros on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 right.</w:t>
      </w:r>
    </w:p>
    <w:p w14:paraId="355461B8" w14:textId="77777777" w:rsidR="0041226B" w:rsidRDefault="00000000">
      <w:pPr>
        <w:pStyle w:val="ListParagraph"/>
        <w:numPr>
          <w:ilvl w:val="0"/>
          <w:numId w:val="1"/>
        </w:numPr>
        <w:tabs>
          <w:tab w:val="left" w:pos="1100"/>
        </w:tabs>
        <w:spacing w:before="4" w:line="278" w:lineRule="auto"/>
        <w:ind w:right="438"/>
      </w:pPr>
      <w:r>
        <w:rPr>
          <w:color w:val="00000A"/>
        </w:rPr>
        <w:t>Add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bias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exponent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1"/>
        </w:rPr>
        <w:t xml:space="preserve"> </w:t>
      </w:r>
      <w:r>
        <w:rPr>
          <w:color w:val="00000A"/>
        </w:rPr>
        <w:t>two,</w:t>
      </w:r>
      <w:r>
        <w:rPr>
          <w:color w:val="00000A"/>
          <w:spacing w:val="19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place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it</w:t>
      </w:r>
      <w:r>
        <w:rPr>
          <w:color w:val="00000A"/>
          <w:spacing w:val="19"/>
        </w:rPr>
        <w:t xml:space="preserve"> </w:t>
      </w:r>
      <w:r>
        <w:rPr>
          <w:color w:val="00000A"/>
        </w:rPr>
        <w:t>in</w:t>
      </w:r>
      <w:r>
        <w:rPr>
          <w:color w:val="00000A"/>
          <w:spacing w:val="1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1"/>
        </w:rPr>
        <w:t xml:space="preserve"> </w:t>
      </w:r>
      <w:r>
        <w:rPr>
          <w:color w:val="00000A"/>
        </w:rPr>
        <w:t>exponent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field.</w:t>
      </w:r>
      <w:r>
        <w:rPr>
          <w:color w:val="00000A"/>
          <w:spacing w:val="19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bias</w:t>
      </w:r>
      <w:r>
        <w:rPr>
          <w:color w:val="00000A"/>
          <w:spacing w:val="-52"/>
        </w:rPr>
        <w:t xml:space="preserve"> </w:t>
      </w:r>
      <w:r>
        <w:rPr>
          <w:color w:val="00000A"/>
        </w:rPr>
        <w:t>is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2k-1-1,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where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k</w:t>
      </w:r>
      <w:r>
        <w:rPr>
          <w:color w:val="00000A"/>
          <w:spacing w:val="6"/>
        </w:rPr>
        <w:t xml:space="preserve"> </w:t>
      </w:r>
      <w:r>
        <w:rPr>
          <w:color w:val="00000A"/>
        </w:rPr>
        <w:t>is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6"/>
        </w:rPr>
        <w:t xml:space="preserve"> </w:t>
      </w:r>
      <w:r>
        <w:rPr>
          <w:color w:val="00000A"/>
        </w:rPr>
        <w:t>number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bits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in</w:t>
      </w:r>
      <w:r>
        <w:rPr>
          <w:color w:val="00000A"/>
          <w:spacing w:val="6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exponent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field.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6.</w:t>
      </w:r>
    </w:p>
    <w:p w14:paraId="0135A7BD" w14:textId="77777777" w:rsidR="0041226B" w:rsidRDefault="00000000">
      <w:pPr>
        <w:pStyle w:val="ListParagraph"/>
        <w:numPr>
          <w:ilvl w:val="0"/>
          <w:numId w:val="1"/>
        </w:numPr>
        <w:tabs>
          <w:tab w:val="left" w:pos="1100"/>
        </w:tabs>
        <w:spacing w:before="5" w:line="278" w:lineRule="auto"/>
      </w:pPr>
      <w:r>
        <w:rPr>
          <w:color w:val="00000A"/>
        </w:rPr>
        <w:t>For the eight-bit format, k-3, so the bias is 23-1-1-3. For IEEE 32-bit, k-8, so 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bias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is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28-1-1-127.</w:t>
      </w:r>
    </w:p>
    <w:p w14:paraId="0270B39D" w14:textId="77777777" w:rsidR="0041226B" w:rsidRDefault="0041226B">
      <w:pPr>
        <w:spacing w:line="278" w:lineRule="auto"/>
        <w:jc w:val="both"/>
        <w:sectPr w:rsidR="0041226B">
          <w:pgSz w:w="12240" w:h="15840"/>
          <w:pgMar w:top="1880" w:right="1720" w:bottom="680" w:left="1720" w:header="1167" w:footer="483" w:gutter="0"/>
          <w:cols w:space="720"/>
        </w:sectPr>
      </w:pPr>
    </w:p>
    <w:p w14:paraId="38A7391F" w14:textId="77777777" w:rsidR="0041226B" w:rsidRDefault="00000000">
      <w:pPr>
        <w:pStyle w:val="BodyText"/>
        <w:rPr>
          <w:sz w:val="20"/>
        </w:rPr>
      </w:pPr>
      <w:r>
        <w:lastRenderedPageBreak/>
        <w:pict w14:anchorId="29625987">
          <v:group id="_x0000_s2053" style="position:absolute;margin-left:48.5pt;margin-top:22.7pt;width:514.6pt;height:746.3pt;z-index:-15844864;mso-position-horizontal-relative:page;mso-position-vertical-relative:page" coordorigin="970,454" coordsize="10292,14926">
            <v:shape id="_x0000_s2057" type="#_x0000_t75" style="position:absolute;left:969;top:453;width:10292;height:14926">
              <v:imagedata r:id="rId9" o:title=""/>
            </v:shape>
            <v:shape id="_x0000_s2056" type="#_x0000_t75" style="position:absolute;left:9710;top:957;width:1467;height:912">
              <v:imagedata r:id="rId7" o:title=""/>
            </v:shape>
            <v:shape id="_x0000_s2055" type="#_x0000_t75" style="position:absolute;left:2481;top:3861;width:7186;height:4272">
              <v:imagedata r:id="rId16" o:title=""/>
            </v:shape>
            <v:shape id="_x0000_s2054" type="#_x0000_t75" style="position:absolute;left:2481;top:8846;width:4308;height:5141">
              <v:imagedata r:id="rId17" o:title=""/>
            </v:shape>
            <w10:wrap anchorx="page" anchory="page"/>
          </v:group>
        </w:pict>
      </w:r>
    </w:p>
    <w:p w14:paraId="02472A40" w14:textId="77777777" w:rsidR="0041226B" w:rsidRDefault="0041226B">
      <w:pPr>
        <w:pStyle w:val="BodyText"/>
        <w:rPr>
          <w:sz w:val="20"/>
        </w:rPr>
      </w:pPr>
    </w:p>
    <w:p w14:paraId="7F2C8528" w14:textId="77777777" w:rsidR="0041226B" w:rsidRDefault="0041226B">
      <w:pPr>
        <w:pStyle w:val="BodyText"/>
        <w:spacing w:before="9"/>
        <w:rPr>
          <w:sz w:val="19"/>
        </w:rPr>
      </w:pPr>
    </w:p>
    <w:p w14:paraId="69FD3A4E" w14:textId="77777777" w:rsidR="0041226B" w:rsidRDefault="00000000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line="276" w:lineRule="auto"/>
        <w:jc w:val="left"/>
      </w:pPr>
      <w:r>
        <w:rPr>
          <w:color w:val="00000A"/>
        </w:rPr>
        <w:t>Set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sign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bit,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1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for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negative,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0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for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positive,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according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6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sign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original</w:t>
      </w:r>
      <w:r>
        <w:rPr>
          <w:color w:val="00000A"/>
          <w:spacing w:val="-52"/>
        </w:rPr>
        <w:t xml:space="preserve"> </w:t>
      </w:r>
      <w:r>
        <w:rPr>
          <w:color w:val="00000A"/>
        </w:rPr>
        <w:t>number.</w:t>
      </w:r>
    </w:p>
    <w:p w14:paraId="32B2ACF6" w14:textId="77777777" w:rsidR="0041226B" w:rsidRDefault="00000000">
      <w:pPr>
        <w:pStyle w:val="BodyText"/>
        <w:spacing w:before="200"/>
        <w:ind w:left="761"/>
      </w:pPr>
      <w:r>
        <w:rPr>
          <w:color w:val="00000A"/>
        </w:rPr>
        <w:t>Screenshots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from</w:t>
      </w:r>
      <w:r>
        <w:rPr>
          <w:color w:val="00000A"/>
          <w:spacing w:val="18"/>
        </w:rPr>
        <w:t xml:space="preserve"> </w:t>
      </w:r>
      <w:r>
        <w:rPr>
          <w:color w:val="00000A"/>
        </w:rPr>
        <w:t>Simulator:</w:t>
      </w:r>
    </w:p>
    <w:p w14:paraId="0BA21F0E" w14:textId="77777777" w:rsidR="0041226B" w:rsidRDefault="0041226B">
      <w:pPr>
        <w:pStyle w:val="BodyText"/>
        <w:rPr>
          <w:sz w:val="24"/>
        </w:rPr>
      </w:pPr>
    </w:p>
    <w:p w14:paraId="658E0CB6" w14:textId="77777777" w:rsidR="0041226B" w:rsidRDefault="0041226B">
      <w:pPr>
        <w:pStyle w:val="BodyText"/>
        <w:rPr>
          <w:sz w:val="24"/>
        </w:rPr>
      </w:pPr>
    </w:p>
    <w:p w14:paraId="158A9DE7" w14:textId="77777777" w:rsidR="0041226B" w:rsidRDefault="0041226B">
      <w:pPr>
        <w:pStyle w:val="BodyText"/>
        <w:rPr>
          <w:sz w:val="24"/>
        </w:rPr>
      </w:pPr>
    </w:p>
    <w:p w14:paraId="01D85D18" w14:textId="77777777" w:rsidR="0041226B" w:rsidRDefault="0041226B">
      <w:pPr>
        <w:pStyle w:val="BodyText"/>
        <w:rPr>
          <w:sz w:val="24"/>
        </w:rPr>
      </w:pPr>
    </w:p>
    <w:p w14:paraId="647821B5" w14:textId="77777777" w:rsidR="0041226B" w:rsidRDefault="0041226B">
      <w:pPr>
        <w:pStyle w:val="BodyText"/>
        <w:rPr>
          <w:sz w:val="24"/>
        </w:rPr>
      </w:pPr>
    </w:p>
    <w:p w14:paraId="6FB1FB3D" w14:textId="77777777" w:rsidR="0041226B" w:rsidRDefault="0041226B">
      <w:pPr>
        <w:pStyle w:val="BodyText"/>
        <w:rPr>
          <w:sz w:val="24"/>
        </w:rPr>
      </w:pPr>
    </w:p>
    <w:p w14:paraId="1A0045E1" w14:textId="77777777" w:rsidR="0041226B" w:rsidRDefault="0041226B">
      <w:pPr>
        <w:pStyle w:val="BodyText"/>
        <w:rPr>
          <w:sz w:val="24"/>
        </w:rPr>
      </w:pPr>
    </w:p>
    <w:p w14:paraId="17857FD0" w14:textId="77777777" w:rsidR="0041226B" w:rsidRDefault="0041226B">
      <w:pPr>
        <w:pStyle w:val="BodyText"/>
        <w:rPr>
          <w:sz w:val="24"/>
        </w:rPr>
      </w:pPr>
    </w:p>
    <w:p w14:paraId="77851571" w14:textId="77777777" w:rsidR="0041226B" w:rsidRDefault="0041226B">
      <w:pPr>
        <w:pStyle w:val="BodyText"/>
        <w:rPr>
          <w:sz w:val="24"/>
        </w:rPr>
      </w:pPr>
    </w:p>
    <w:p w14:paraId="479489CF" w14:textId="77777777" w:rsidR="0041226B" w:rsidRDefault="0041226B">
      <w:pPr>
        <w:pStyle w:val="BodyText"/>
        <w:rPr>
          <w:sz w:val="24"/>
        </w:rPr>
      </w:pPr>
    </w:p>
    <w:p w14:paraId="2877AA7C" w14:textId="77777777" w:rsidR="0041226B" w:rsidRDefault="0041226B">
      <w:pPr>
        <w:pStyle w:val="BodyText"/>
        <w:rPr>
          <w:sz w:val="24"/>
        </w:rPr>
      </w:pPr>
    </w:p>
    <w:p w14:paraId="11D41A30" w14:textId="77777777" w:rsidR="0041226B" w:rsidRDefault="0041226B">
      <w:pPr>
        <w:pStyle w:val="BodyText"/>
        <w:rPr>
          <w:sz w:val="24"/>
        </w:rPr>
      </w:pPr>
    </w:p>
    <w:p w14:paraId="10FD4D53" w14:textId="77777777" w:rsidR="0041226B" w:rsidRDefault="0041226B">
      <w:pPr>
        <w:pStyle w:val="BodyText"/>
        <w:rPr>
          <w:sz w:val="24"/>
        </w:rPr>
      </w:pPr>
    </w:p>
    <w:p w14:paraId="608C313B" w14:textId="77777777" w:rsidR="0041226B" w:rsidRDefault="0041226B">
      <w:pPr>
        <w:pStyle w:val="BodyText"/>
        <w:rPr>
          <w:sz w:val="24"/>
        </w:rPr>
      </w:pPr>
    </w:p>
    <w:p w14:paraId="7D499A98" w14:textId="77777777" w:rsidR="0041226B" w:rsidRDefault="0041226B">
      <w:pPr>
        <w:pStyle w:val="BodyText"/>
        <w:rPr>
          <w:sz w:val="24"/>
        </w:rPr>
      </w:pPr>
    </w:p>
    <w:p w14:paraId="0BBCA438" w14:textId="77777777" w:rsidR="0041226B" w:rsidRDefault="0041226B">
      <w:pPr>
        <w:pStyle w:val="BodyText"/>
        <w:rPr>
          <w:sz w:val="24"/>
        </w:rPr>
      </w:pPr>
    </w:p>
    <w:p w14:paraId="5EF4BA81" w14:textId="77777777" w:rsidR="0041226B" w:rsidRDefault="0041226B">
      <w:pPr>
        <w:pStyle w:val="BodyText"/>
        <w:spacing w:before="3"/>
        <w:rPr>
          <w:sz w:val="27"/>
        </w:rPr>
      </w:pPr>
    </w:p>
    <w:p w14:paraId="6DA3CF9C" w14:textId="77777777" w:rsidR="0041226B" w:rsidRDefault="00000000">
      <w:pPr>
        <w:pStyle w:val="BodyText"/>
        <w:ind w:left="761"/>
      </w:pPr>
      <w:r>
        <w:rPr>
          <w:color w:val="00000A"/>
        </w:rPr>
        <w:t>Handwritten:</w:t>
      </w:r>
    </w:p>
    <w:p w14:paraId="40609154" w14:textId="77777777" w:rsidR="0041226B" w:rsidRDefault="0041226B">
      <w:pPr>
        <w:sectPr w:rsidR="0041226B">
          <w:pgSz w:w="12240" w:h="15840"/>
          <w:pgMar w:top="1880" w:right="1720" w:bottom="680" w:left="1720" w:header="1167" w:footer="483" w:gutter="0"/>
          <w:cols w:space="720"/>
        </w:sectPr>
      </w:pPr>
    </w:p>
    <w:p w14:paraId="53B40E85" w14:textId="77777777" w:rsidR="0041226B" w:rsidRDefault="00000000">
      <w:pPr>
        <w:pStyle w:val="BodyText"/>
        <w:rPr>
          <w:sz w:val="20"/>
        </w:rPr>
      </w:pPr>
      <w:r>
        <w:lastRenderedPageBreak/>
        <w:pict w14:anchorId="3D1159B3">
          <v:group id="_x0000_s2050" style="position:absolute;margin-left:48.5pt;margin-top:22.7pt;width:514.6pt;height:746.3pt;z-index:-15844352;mso-position-horizontal-relative:page;mso-position-vertical-relative:page" coordorigin="970,454" coordsize="10292,14926">
            <v:shape id="_x0000_s2052" type="#_x0000_t75" style="position:absolute;left:969;top:453;width:10292;height:14926">
              <v:imagedata r:id="rId9" o:title=""/>
            </v:shape>
            <v:shape id="_x0000_s2051" type="#_x0000_t75" style="position:absolute;left:9710;top:957;width:1467;height:912">
              <v:imagedata r:id="rId7" o:title=""/>
            </v:shape>
            <w10:wrap anchorx="page" anchory="page"/>
          </v:group>
        </w:pict>
      </w:r>
    </w:p>
    <w:p w14:paraId="3D9DD756" w14:textId="77777777" w:rsidR="0041226B" w:rsidRDefault="0041226B">
      <w:pPr>
        <w:pStyle w:val="BodyText"/>
        <w:rPr>
          <w:sz w:val="20"/>
        </w:rPr>
      </w:pPr>
    </w:p>
    <w:p w14:paraId="6B5AE1F8" w14:textId="77777777" w:rsidR="0041226B" w:rsidRDefault="0041226B">
      <w:pPr>
        <w:pStyle w:val="BodyText"/>
        <w:spacing w:before="8"/>
        <w:rPr>
          <w:sz w:val="19"/>
        </w:rPr>
      </w:pPr>
    </w:p>
    <w:p w14:paraId="189BDE3C" w14:textId="77777777" w:rsidR="0041226B" w:rsidRDefault="00000000">
      <w:pPr>
        <w:pStyle w:val="Heading1"/>
      </w:pPr>
      <w:r>
        <w:rPr>
          <w:color w:val="00000A"/>
        </w:rPr>
        <w:t>Knowledge</w:t>
      </w:r>
      <w:r>
        <w:rPr>
          <w:color w:val="00000A"/>
          <w:spacing w:val="13"/>
        </w:rPr>
        <w:t xml:space="preserve"> </w:t>
      </w:r>
      <w:r>
        <w:rPr>
          <w:color w:val="00000A"/>
        </w:rPr>
        <w:t>gained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/</w:t>
      </w:r>
      <w:r>
        <w:rPr>
          <w:color w:val="00000A"/>
          <w:spacing w:val="17"/>
        </w:rPr>
        <w:t xml:space="preserve"> </w:t>
      </w:r>
      <w:r>
        <w:rPr>
          <w:color w:val="00000A"/>
        </w:rPr>
        <w:t>Inference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Obtained</w:t>
      </w:r>
      <w:r>
        <w:rPr>
          <w:color w:val="00000A"/>
          <w:spacing w:val="14"/>
        </w:rPr>
        <w:t xml:space="preserve"> </w:t>
      </w:r>
      <w:r>
        <w:rPr>
          <w:color w:val="00000A"/>
        </w:rPr>
        <w:t>:</w:t>
      </w:r>
    </w:p>
    <w:p w14:paraId="2EA95015" w14:textId="77777777" w:rsidR="0041226B" w:rsidRDefault="0041226B">
      <w:pPr>
        <w:pStyle w:val="BodyText"/>
        <w:spacing w:before="2"/>
        <w:rPr>
          <w:b/>
          <w:sz w:val="20"/>
        </w:rPr>
      </w:pPr>
    </w:p>
    <w:p w14:paraId="3071F685" w14:textId="77777777" w:rsidR="0041226B" w:rsidRDefault="00000000">
      <w:pPr>
        <w:pStyle w:val="BodyText"/>
        <w:spacing w:line="285" w:lineRule="auto"/>
        <w:ind w:left="423" w:hanging="3"/>
      </w:pPr>
      <w:r>
        <w:rPr>
          <w:color w:val="00000A"/>
        </w:rPr>
        <w:t>The</w:t>
      </w:r>
      <w:r>
        <w:rPr>
          <w:color w:val="00000A"/>
          <w:spacing w:val="35"/>
        </w:rPr>
        <w:t xml:space="preserve"> </w:t>
      </w:r>
      <w:r>
        <w:rPr>
          <w:color w:val="00000A"/>
        </w:rPr>
        <w:t>importance</w:t>
      </w:r>
      <w:r>
        <w:rPr>
          <w:color w:val="00000A"/>
          <w:spacing w:val="36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35"/>
        </w:rPr>
        <w:t xml:space="preserve"> </w:t>
      </w:r>
      <w:r>
        <w:rPr>
          <w:color w:val="00000A"/>
        </w:rPr>
        <w:t>Floating</w:t>
      </w:r>
      <w:r>
        <w:rPr>
          <w:color w:val="00000A"/>
          <w:spacing w:val="39"/>
        </w:rPr>
        <w:t xml:space="preserve"> </w:t>
      </w:r>
      <w:r>
        <w:rPr>
          <w:color w:val="00000A"/>
        </w:rPr>
        <w:t>Point</w:t>
      </w:r>
      <w:r>
        <w:rPr>
          <w:color w:val="00000A"/>
          <w:spacing w:val="39"/>
        </w:rPr>
        <w:t xml:space="preserve"> </w:t>
      </w:r>
      <w:r>
        <w:rPr>
          <w:color w:val="00000A"/>
        </w:rPr>
        <w:t>Representation</w:t>
      </w:r>
      <w:r>
        <w:rPr>
          <w:color w:val="00000A"/>
          <w:spacing w:val="37"/>
        </w:rPr>
        <w:t xml:space="preserve"> </w:t>
      </w:r>
      <w:r>
        <w:rPr>
          <w:color w:val="00000A"/>
        </w:rPr>
        <w:t>was</w:t>
      </w:r>
      <w:r>
        <w:rPr>
          <w:color w:val="00000A"/>
          <w:spacing w:val="42"/>
        </w:rPr>
        <w:t xml:space="preserve"> </w:t>
      </w:r>
      <w:r>
        <w:rPr>
          <w:color w:val="00000A"/>
        </w:rPr>
        <w:t>understood:</w:t>
      </w:r>
      <w:r>
        <w:rPr>
          <w:color w:val="00000A"/>
          <w:spacing w:val="39"/>
        </w:rPr>
        <w:t xml:space="preserve"> </w:t>
      </w:r>
      <w:r>
        <w:rPr>
          <w:color w:val="00000A"/>
        </w:rPr>
        <w:t>Floating</w:t>
      </w:r>
      <w:r>
        <w:rPr>
          <w:color w:val="00000A"/>
          <w:spacing w:val="35"/>
        </w:rPr>
        <w:t xml:space="preserve"> </w:t>
      </w:r>
      <w:r>
        <w:rPr>
          <w:color w:val="00000A"/>
        </w:rPr>
        <w:t>point</w:t>
      </w:r>
      <w:r>
        <w:rPr>
          <w:color w:val="00000A"/>
          <w:spacing w:val="-52"/>
        </w:rPr>
        <w:t xml:space="preserve"> </w:t>
      </w:r>
      <w:r>
        <w:rPr>
          <w:color w:val="00000A"/>
        </w:rPr>
        <w:t>representation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makes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numerical computation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much</w:t>
      </w:r>
      <w:r>
        <w:rPr>
          <w:color w:val="00000A"/>
          <w:spacing w:val="6"/>
        </w:rPr>
        <w:t xml:space="preserve"> </w:t>
      </w:r>
      <w:r>
        <w:rPr>
          <w:color w:val="00000A"/>
        </w:rPr>
        <w:t>easier.</w:t>
      </w:r>
    </w:p>
    <w:p w14:paraId="1F0B0B55" w14:textId="77777777" w:rsidR="0041226B" w:rsidRDefault="00000000">
      <w:pPr>
        <w:pStyle w:val="BodyText"/>
        <w:spacing w:before="183" w:line="283" w:lineRule="auto"/>
        <w:ind w:left="423" w:right="213" w:hanging="3"/>
      </w:pPr>
      <w:r>
        <w:rPr>
          <w:color w:val="00000A"/>
        </w:rPr>
        <w:t>The</w:t>
      </w:r>
      <w:r>
        <w:rPr>
          <w:color w:val="00000A"/>
          <w:spacing w:val="6"/>
        </w:rPr>
        <w:t xml:space="preserve"> </w:t>
      </w:r>
      <w:r>
        <w:rPr>
          <w:color w:val="00000A"/>
        </w:rPr>
        <w:t>procedure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convert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a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decimal</w:t>
      </w:r>
      <w:r>
        <w:rPr>
          <w:color w:val="00000A"/>
          <w:spacing w:val="8"/>
        </w:rPr>
        <w:t xml:space="preserve"> </w:t>
      </w:r>
      <w:r>
        <w:rPr>
          <w:color w:val="00000A"/>
        </w:rPr>
        <w:t>to</w:t>
      </w:r>
      <w:r>
        <w:rPr>
          <w:color w:val="00000A"/>
          <w:spacing w:val="9"/>
        </w:rPr>
        <w:t xml:space="preserve"> </w:t>
      </w:r>
      <w:r>
        <w:rPr>
          <w:color w:val="00000A"/>
        </w:rPr>
        <w:t>floating</w:t>
      </w:r>
      <w:r>
        <w:rPr>
          <w:color w:val="00000A"/>
          <w:spacing w:val="9"/>
        </w:rPr>
        <w:t xml:space="preserve"> </w:t>
      </w:r>
      <w:r>
        <w:rPr>
          <w:color w:val="00000A"/>
        </w:rPr>
        <w:t>point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representation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was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also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studied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with</w:t>
      </w:r>
      <w:r>
        <w:rPr>
          <w:color w:val="00000A"/>
          <w:spacing w:val="-52"/>
        </w:rPr>
        <w:t xml:space="preserve"> </w:t>
      </w:r>
      <w:r>
        <w:rPr>
          <w:color w:val="00000A"/>
        </w:rPr>
        <w:t>the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help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of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an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example</w:t>
      </w:r>
      <w:r>
        <w:rPr>
          <w:color w:val="00000A"/>
          <w:spacing w:val="3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2"/>
        </w:rPr>
        <w:t xml:space="preserve"> </w:t>
      </w:r>
      <w:r>
        <w:rPr>
          <w:color w:val="00000A"/>
        </w:rPr>
        <w:t>verifying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it</w:t>
      </w:r>
      <w:r>
        <w:rPr>
          <w:color w:val="00000A"/>
          <w:spacing w:val="5"/>
        </w:rPr>
        <w:t xml:space="preserve"> </w:t>
      </w:r>
      <w:r>
        <w:rPr>
          <w:color w:val="00000A"/>
        </w:rPr>
        <w:t>manually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as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well.</w:t>
      </w:r>
    </w:p>
    <w:p w14:paraId="05BE8C81" w14:textId="77777777" w:rsidR="0041226B" w:rsidRDefault="00000000">
      <w:pPr>
        <w:spacing w:before="187"/>
        <w:ind w:left="420"/>
        <w:rPr>
          <w:b/>
        </w:rPr>
      </w:pPr>
      <w:r>
        <w:rPr>
          <w:b/>
          <w:color w:val="00000A"/>
          <w:u w:val="thick" w:color="00000A"/>
        </w:rPr>
        <w:t>Post</w:t>
      </w:r>
      <w:r>
        <w:rPr>
          <w:b/>
          <w:color w:val="00000A"/>
          <w:spacing w:val="15"/>
          <w:u w:val="thick" w:color="00000A"/>
        </w:rPr>
        <w:t xml:space="preserve"> </w:t>
      </w:r>
      <w:r>
        <w:rPr>
          <w:b/>
          <w:color w:val="00000A"/>
          <w:u w:val="thick" w:color="00000A"/>
        </w:rPr>
        <w:t>Lab</w:t>
      </w:r>
      <w:r>
        <w:rPr>
          <w:b/>
          <w:color w:val="00000A"/>
          <w:spacing w:val="18"/>
          <w:u w:val="thick" w:color="00000A"/>
        </w:rPr>
        <w:t xml:space="preserve"> </w:t>
      </w:r>
      <w:r>
        <w:rPr>
          <w:b/>
          <w:color w:val="00000A"/>
          <w:u w:val="thick" w:color="00000A"/>
        </w:rPr>
        <w:t>Descriptive</w:t>
      </w:r>
      <w:r>
        <w:rPr>
          <w:b/>
          <w:color w:val="00000A"/>
          <w:spacing w:val="14"/>
          <w:u w:val="thick" w:color="00000A"/>
        </w:rPr>
        <w:t xml:space="preserve"> </w:t>
      </w:r>
      <w:r>
        <w:rPr>
          <w:b/>
          <w:color w:val="00000A"/>
          <w:u w:val="thick" w:color="00000A"/>
        </w:rPr>
        <w:t>Questions</w:t>
      </w:r>
    </w:p>
    <w:p w14:paraId="7A20F56B" w14:textId="77777777" w:rsidR="0041226B" w:rsidRDefault="0041226B">
      <w:pPr>
        <w:pStyle w:val="BodyText"/>
        <w:rPr>
          <w:b/>
          <w:sz w:val="20"/>
        </w:rPr>
      </w:pPr>
    </w:p>
    <w:p w14:paraId="5D7411CA" w14:textId="77777777" w:rsidR="0041226B" w:rsidRDefault="0041226B">
      <w:pPr>
        <w:pStyle w:val="BodyText"/>
        <w:spacing w:before="11"/>
        <w:rPr>
          <w:b/>
        </w:rPr>
      </w:pPr>
    </w:p>
    <w:p w14:paraId="48DB5F67" w14:textId="77777777" w:rsidR="0041226B" w:rsidRDefault="00000000">
      <w:pPr>
        <w:pStyle w:val="ListParagraph"/>
        <w:numPr>
          <w:ilvl w:val="0"/>
          <w:numId w:val="2"/>
        </w:numPr>
        <w:tabs>
          <w:tab w:val="left" w:pos="646"/>
        </w:tabs>
        <w:ind w:right="0"/>
        <w:rPr>
          <w:b/>
        </w:rPr>
      </w:pPr>
      <w:r>
        <w:rPr>
          <w:b/>
        </w:rPr>
        <w:t>What</w:t>
      </w:r>
      <w:r>
        <w:rPr>
          <w:b/>
          <w:spacing w:val="8"/>
        </w:rPr>
        <w:t xml:space="preserve"> </w:t>
      </w:r>
      <w:r>
        <w:rPr>
          <w:b/>
        </w:rPr>
        <w:t>are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applications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virtual</w:t>
      </w:r>
      <w:r>
        <w:rPr>
          <w:b/>
          <w:spacing w:val="11"/>
        </w:rPr>
        <w:t xml:space="preserve"> </w:t>
      </w:r>
      <w:r>
        <w:rPr>
          <w:b/>
        </w:rPr>
        <w:t>lab</w:t>
      </w:r>
      <w:r>
        <w:rPr>
          <w:b/>
          <w:spacing w:val="10"/>
        </w:rPr>
        <w:t xml:space="preserve"> </w:t>
      </w:r>
      <w:r>
        <w:rPr>
          <w:b/>
        </w:rPr>
        <w:t>case</w:t>
      </w:r>
      <w:r>
        <w:rPr>
          <w:b/>
          <w:spacing w:val="10"/>
        </w:rPr>
        <w:t xml:space="preserve"> </w:t>
      </w:r>
      <w:r>
        <w:rPr>
          <w:b/>
        </w:rPr>
        <w:t>study</w:t>
      </w:r>
      <w:r>
        <w:rPr>
          <w:b/>
          <w:spacing w:val="13"/>
        </w:rPr>
        <w:t xml:space="preserve"> </w:t>
      </w:r>
      <w:r>
        <w:rPr>
          <w:b/>
        </w:rPr>
        <w:t>/</w:t>
      </w:r>
      <w:r>
        <w:rPr>
          <w:b/>
          <w:spacing w:val="10"/>
        </w:rPr>
        <w:t xml:space="preserve"> </w:t>
      </w:r>
      <w:r>
        <w:rPr>
          <w:b/>
        </w:rPr>
        <w:t>tool</w:t>
      </w:r>
      <w:r>
        <w:rPr>
          <w:b/>
          <w:spacing w:val="26"/>
        </w:rPr>
        <w:t xml:space="preserve"> </w:t>
      </w:r>
      <w:r>
        <w:rPr>
          <w:b/>
        </w:rPr>
        <w:t>reviewed</w:t>
      </w:r>
      <w:r>
        <w:rPr>
          <w:b/>
          <w:spacing w:val="11"/>
        </w:rPr>
        <w:t xml:space="preserve"> </w:t>
      </w:r>
      <w:r>
        <w:rPr>
          <w:b/>
        </w:rPr>
        <w:t>by</w:t>
      </w:r>
      <w:r>
        <w:rPr>
          <w:b/>
          <w:spacing w:val="10"/>
        </w:rPr>
        <w:t xml:space="preserve"> </w:t>
      </w:r>
      <w:r>
        <w:rPr>
          <w:b/>
        </w:rPr>
        <w:t>you?</w:t>
      </w:r>
    </w:p>
    <w:p w14:paraId="22E7D746" w14:textId="77777777" w:rsidR="0041226B" w:rsidRDefault="00000000">
      <w:pPr>
        <w:pStyle w:val="Heading1"/>
        <w:numPr>
          <w:ilvl w:val="1"/>
          <w:numId w:val="2"/>
        </w:numPr>
        <w:tabs>
          <w:tab w:val="left" w:pos="1097"/>
          <w:tab w:val="left" w:pos="1098"/>
        </w:tabs>
        <w:spacing w:before="139"/>
      </w:pPr>
      <w:r>
        <w:t>Tensor</w:t>
      </w:r>
      <w:r>
        <w:rPr>
          <w:spacing w:val="14"/>
        </w:rPr>
        <w:t xml:space="preserve"> </w:t>
      </w:r>
      <w:r>
        <w:t>Processing</w:t>
      </w:r>
      <w:r>
        <w:rPr>
          <w:spacing w:val="16"/>
        </w:rPr>
        <w:t xml:space="preserve"> </w:t>
      </w:r>
      <w:r>
        <w:t>Units</w:t>
      </w:r>
      <w:r>
        <w:rPr>
          <w:spacing w:val="14"/>
        </w:rPr>
        <w:t xml:space="preserve"> </w:t>
      </w:r>
      <w:r>
        <w:t>(TPUs)</w:t>
      </w:r>
    </w:p>
    <w:p w14:paraId="333A5EA3" w14:textId="77777777" w:rsidR="0041226B" w:rsidRDefault="00000000">
      <w:pPr>
        <w:pStyle w:val="BodyText"/>
        <w:spacing w:before="44" w:line="283" w:lineRule="auto"/>
        <w:ind w:left="1097"/>
      </w:pPr>
      <w:r>
        <w:t>Besides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64-bit</w:t>
      </w:r>
      <w:r>
        <w:rPr>
          <w:spacing w:val="14"/>
        </w:rPr>
        <w:t xml:space="preserve"> </w:t>
      </w:r>
      <w:r>
        <w:t>float</w:t>
      </w:r>
      <w:r>
        <w:rPr>
          <w:spacing w:val="16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explored</w:t>
      </w:r>
      <w:r>
        <w:rPr>
          <w:spacing w:val="19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length,</w:t>
      </w:r>
      <w:r>
        <w:rPr>
          <w:spacing w:val="13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32-bit</w:t>
      </w:r>
      <w:r>
        <w:rPr>
          <w:spacing w:val="15"/>
        </w:rPr>
        <w:t xml:space="preserve"> </w:t>
      </w:r>
      <w:r>
        <w:t>floats</w:t>
      </w:r>
      <w:r>
        <w:rPr>
          <w:spacing w:val="16"/>
        </w:rPr>
        <w:t xml:space="preserve"> </w:t>
      </w:r>
      <w:r>
        <w:t>(single</w:t>
      </w:r>
      <w:r>
        <w:rPr>
          <w:spacing w:val="-52"/>
        </w:rPr>
        <w:t xml:space="preserve"> </w:t>
      </w:r>
      <w:r>
        <w:t>precision)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16-bit</w:t>
      </w:r>
      <w:r>
        <w:rPr>
          <w:spacing w:val="5"/>
        </w:rPr>
        <w:t xml:space="preserve"> </w:t>
      </w:r>
      <w:r>
        <w:t>floats</w:t>
      </w:r>
      <w:r>
        <w:rPr>
          <w:spacing w:val="7"/>
        </w:rPr>
        <w:t xml:space="preserve"> </w:t>
      </w:r>
      <w:r>
        <w:t>(half-precision)</w:t>
      </w:r>
      <w:r>
        <w:rPr>
          <w:spacing w:val="3"/>
        </w:rPr>
        <w:t xml:space="preserve"> </w:t>
      </w:r>
      <w:r>
        <w:t>commonly</w:t>
      </w:r>
      <w:r>
        <w:rPr>
          <w:spacing w:val="5"/>
        </w:rPr>
        <w:t xml:space="preserve"> </w:t>
      </w:r>
      <w:r>
        <w:t>available.</w:t>
      </w:r>
    </w:p>
    <w:p w14:paraId="614D749F" w14:textId="77777777" w:rsidR="0041226B" w:rsidRDefault="00000000">
      <w:pPr>
        <w:pStyle w:val="BodyText"/>
        <w:spacing w:line="283" w:lineRule="auto"/>
        <w:ind w:left="1097"/>
      </w:pPr>
      <w:r>
        <w:rPr>
          <w:color w:val="282828"/>
        </w:rPr>
        <w:t>Google’s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Tensor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Processing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Units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instead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use</w:t>
      </w:r>
      <w:r>
        <w:rPr>
          <w:color w:val="282828"/>
          <w:spacing w:val="9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modified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16-bit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format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52"/>
        </w:rPr>
        <w:t xml:space="preserve"> </w:t>
      </w:r>
      <w:r>
        <w:rPr>
          <w:color w:val="282828"/>
        </w:rPr>
        <w:t>multiplication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as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part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their many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optimizations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5"/>
        </w:rPr>
        <w:t xml:space="preserve"> </w:t>
      </w:r>
      <w:r>
        <w:rPr>
          <w:color w:val="282828"/>
        </w:rPr>
        <w:t>deep-learning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tasks.</w:t>
      </w:r>
    </w:p>
    <w:p w14:paraId="737FD6B1" w14:textId="77777777" w:rsidR="0041226B" w:rsidRDefault="0041226B">
      <w:pPr>
        <w:pStyle w:val="BodyText"/>
        <w:rPr>
          <w:sz w:val="26"/>
        </w:rPr>
      </w:pPr>
    </w:p>
    <w:p w14:paraId="0A5C49D4" w14:textId="77777777" w:rsidR="0041226B" w:rsidRDefault="00000000">
      <w:pPr>
        <w:pStyle w:val="Heading1"/>
        <w:numPr>
          <w:ilvl w:val="1"/>
          <w:numId w:val="2"/>
        </w:numPr>
        <w:tabs>
          <w:tab w:val="left" w:pos="1097"/>
          <w:tab w:val="left" w:pos="1098"/>
        </w:tabs>
        <w:spacing w:before="1"/>
      </w:pPr>
      <w:r>
        <w:t>HDR</w:t>
      </w:r>
      <w:r>
        <w:rPr>
          <w:spacing w:val="8"/>
        </w:rPr>
        <w:t xml:space="preserve"> </w:t>
      </w:r>
      <w:r>
        <w:t>Images</w:t>
      </w:r>
    </w:p>
    <w:p w14:paraId="1188F182" w14:textId="77777777" w:rsidR="0041226B" w:rsidRDefault="00000000">
      <w:pPr>
        <w:pStyle w:val="BodyText"/>
        <w:spacing w:before="41" w:line="283" w:lineRule="auto"/>
        <w:ind w:left="1097" w:right="435"/>
        <w:jc w:val="both"/>
      </w:pPr>
      <w:r>
        <w:t>HDR</w:t>
      </w:r>
      <w:r>
        <w:rPr>
          <w:spacing w:val="-8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pixels!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53"/>
        </w:rPr>
        <w:t xml:space="preserve"> </w:t>
      </w:r>
      <w:r>
        <w:t>“dynamic”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exponent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high or</w:t>
      </w:r>
      <w:r>
        <w:rPr>
          <w:spacing w:val="-4"/>
        </w:rPr>
        <w:t xml:space="preserve"> </w:t>
      </w:r>
      <w:r>
        <w:t>low)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maintaining relative</w:t>
      </w:r>
      <w:r>
        <w:rPr>
          <w:spacing w:val="-53"/>
        </w:rPr>
        <w:t xml:space="preserve"> </w:t>
      </w:r>
      <w:r>
        <w:t>precision across all brightness scales. Perfect for keeping the data from scenes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contrast.</w:t>
      </w:r>
    </w:p>
    <w:sectPr w:rsidR="0041226B">
      <w:pgSz w:w="12240" w:h="15840"/>
      <w:pgMar w:top="1880" w:right="1720" w:bottom="680" w:left="1720" w:header="1167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6157" w14:textId="77777777" w:rsidR="00602F3C" w:rsidRDefault="00602F3C">
      <w:r>
        <w:separator/>
      </w:r>
    </w:p>
  </w:endnote>
  <w:endnote w:type="continuationSeparator" w:id="0">
    <w:p w14:paraId="43606738" w14:textId="77777777" w:rsidR="00602F3C" w:rsidRDefault="0060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99E7" w14:textId="77777777" w:rsidR="0041226B" w:rsidRDefault="00000000">
    <w:pPr>
      <w:pStyle w:val="BodyText"/>
      <w:spacing w:line="14" w:lineRule="auto"/>
      <w:rPr>
        <w:sz w:val="20"/>
      </w:rPr>
    </w:pPr>
    <w:r>
      <w:pict w14:anchorId="73FBE3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6.05pt;margin-top:756.85pt;width:43.55pt;height:11.4pt;z-index:-15845888;mso-position-horizontal-relative:page;mso-position-vertical-relative:page" filled="f" stroked="f">
          <v:textbox inset="0,0,0,0">
            <w:txbxContent>
              <w:p w14:paraId="2E409E11" w14:textId="77777777" w:rsidR="0041226B" w:rsidRDefault="00000000">
                <w:pPr>
                  <w:spacing w:before="11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Page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No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149B105">
        <v:shape id="_x0000_s1025" type="#_x0000_t202" style="position:absolute;margin-left:373.95pt;margin-top:756.85pt;width:82.05pt;height:11.4pt;z-index:-15845376;mso-position-horizontal-relative:page;mso-position-vertical-relative:page" filled="f" stroked="f">
          <v:textbox inset="0,0,0,0">
            <w:txbxContent>
              <w:p w14:paraId="1C1DD5D0" w14:textId="77777777" w:rsidR="0041226B" w:rsidRDefault="00000000">
                <w:pPr>
                  <w:spacing w:before="11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COA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sem</w:t>
                </w:r>
                <w:r>
                  <w:rPr>
                    <w:spacing w:val="-5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III/Aug</w:t>
                </w:r>
                <w:r>
                  <w:rPr>
                    <w:spacing w:val="-5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DD39" w14:textId="77777777" w:rsidR="00602F3C" w:rsidRDefault="00602F3C">
      <w:r>
        <w:separator/>
      </w:r>
    </w:p>
  </w:footnote>
  <w:footnote w:type="continuationSeparator" w:id="0">
    <w:p w14:paraId="56514E74" w14:textId="77777777" w:rsidR="00602F3C" w:rsidRDefault="00602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F79F" w14:textId="77777777" w:rsidR="0041226B" w:rsidRDefault="00000000">
    <w:pPr>
      <w:pStyle w:val="BodyText"/>
      <w:spacing w:line="14" w:lineRule="auto"/>
      <w:rPr>
        <w:sz w:val="20"/>
      </w:rPr>
    </w:pPr>
    <w:r>
      <w:pict w14:anchorId="4B9D7E1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6.3pt;margin-top:57.35pt;width:243.2pt;height:38.35pt;z-index:-15846400;mso-position-horizontal-relative:page;mso-position-vertical-relative:page" filled="f" stroked="f">
          <v:textbox inset="0,0,0,0">
            <w:txbxContent>
              <w:p w14:paraId="2318CB15" w14:textId="77777777" w:rsidR="0041226B" w:rsidRDefault="00000000">
                <w:pPr>
                  <w:spacing w:before="15"/>
                  <w:ind w:left="20"/>
                  <w:rPr>
                    <w:b/>
                  </w:rPr>
                </w:pPr>
                <w:r>
                  <w:rPr>
                    <w:b/>
                  </w:rPr>
                  <w:t>K.</w:t>
                </w:r>
                <w:r>
                  <w:rPr>
                    <w:b/>
                    <w:spacing w:val="16"/>
                  </w:rPr>
                  <w:t xml:space="preserve"> </w:t>
                </w:r>
                <w:r>
                  <w:rPr>
                    <w:b/>
                  </w:rPr>
                  <w:t>J.</w:t>
                </w:r>
                <w:r>
                  <w:rPr>
                    <w:b/>
                    <w:spacing w:val="16"/>
                  </w:rPr>
                  <w:t xml:space="preserve"> </w:t>
                </w:r>
                <w:r>
                  <w:rPr>
                    <w:b/>
                  </w:rPr>
                  <w:t>Somaiya</w:t>
                </w:r>
                <w:r>
                  <w:rPr>
                    <w:b/>
                    <w:spacing w:val="16"/>
                  </w:rPr>
                  <w:t xml:space="preserve"> </w:t>
                </w:r>
                <w:r>
                  <w:rPr>
                    <w:b/>
                  </w:rPr>
                  <w:t>College</w:t>
                </w:r>
                <w:r>
                  <w:rPr>
                    <w:b/>
                    <w:spacing w:val="16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14"/>
                  </w:rPr>
                  <w:t xml:space="preserve"> </w:t>
                </w:r>
                <w:r>
                  <w:rPr>
                    <w:b/>
                  </w:rPr>
                  <w:t>Engineering,</w:t>
                </w:r>
                <w:r>
                  <w:rPr>
                    <w:b/>
                    <w:spacing w:val="16"/>
                  </w:rPr>
                  <w:t xml:space="preserve"> </w:t>
                </w:r>
                <w:r>
                  <w:rPr>
                    <w:b/>
                  </w:rPr>
                  <w:t>Mumbai-77</w:t>
                </w:r>
              </w:p>
              <w:p w14:paraId="0933BC4C" w14:textId="77777777" w:rsidR="0041226B" w:rsidRDefault="00000000">
                <w:pPr>
                  <w:spacing w:before="10"/>
                  <w:ind w:left="193" w:right="190"/>
                  <w:jc w:val="center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(A</w:t>
                </w:r>
                <w:r>
                  <w:rPr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Constituent</w:t>
                </w:r>
                <w:r>
                  <w:rPr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College</w:t>
                </w:r>
                <w:r>
                  <w:rPr>
                    <w:spacing w:val="-6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of</w:t>
                </w:r>
                <w:r>
                  <w:rPr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Somaiya</w:t>
                </w:r>
                <w:r>
                  <w:rPr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Vidyavihar</w:t>
                </w:r>
                <w:r>
                  <w:rPr>
                    <w:spacing w:val="-6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University)</w:t>
                </w:r>
              </w:p>
              <w:p w14:paraId="20CB7705" w14:textId="77777777" w:rsidR="0041226B" w:rsidRDefault="00000000">
                <w:pPr>
                  <w:spacing w:before="8"/>
                  <w:ind w:left="191" w:right="190"/>
                  <w:jc w:val="center"/>
                  <w:rPr>
                    <w:b/>
                  </w:rPr>
                </w:pPr>
                <w:r>
                  <w:rPr>
                    <w:b/>
                    <w:color w:val="BC1F2D"/>
                  </w:rPr>
                  <w:t>Department</w:t>
                </w:r>
                <w:r>
                  <w:rPr>
                    <w:b/>
                    <w:color w:val="BC1F2D"/>
                    <w:spacing w:val="21"/>
                  </w:rPr>
                  <w:t xml:space="preserve"> </w:t>
                </w:r>
                <w:r>
                  <w:rPr>
                    <w:b/>
                    <w:color w:val="BC1F2D"/>
                  </w:rPr>
                  <w:t>of</w:t>
                </w:r>
                <w:r>
                  <w:rPr>
                    <w:b/>
                    <w:color w:val="BC1F2D"/>
                    <w:spacing w:val="18"/>
                  </w:rPr>
                  <w:t xml:space="preserve"> </w:t>
                </w:r>
                <w:r>
                  <w:rPr>
                    <w:b/>
                    <w:color w:val="BC1F2D"/>
                  </w:rPr>
                  <w:t>Computer</w:t>
                </w:r>
                <w:r>
                  <w:rPr>
                    <w:b/>
                    <w:color w:val="BC1F2D"/>
                    <w:spacing w:val="17"/>
                  </w:rPr>
                  <w:t xml:space="preserve"> </w:t>
                </w:r>
                <w:r>
                  <w:rPr>
                    <w:b/>
                    <w:color w:val="BC1F2D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E79"/>
    <w:multiLevelType w:val="hybridMultilevel"/>
    <w:tmpl w:val="7952C896"/>
    <w:lvl w:ilvl="0" w:tplc="988CB2B4">
      <w:numFmt w:val="bullet"/>
      <w:lvlText w:val=""/>
      <w:lvlJc w:val="left"/>
      <w:pPr>
        <w:ind w:left="1100" w:hanging="339"/>
      </w:pPr>
      <w:rPr>
        <w:rFonts w:ascii="Symbol" w:eastAsia="Symbol" w:hAnsi="Symbol" w:cs="Symbol" w:hint="default"/>
        <w:color w:val="00000A"/>
        <w:w w:val="102"/>
        <w:sz w:val="22"/>
        <w:szCs w:val="22"/>
        <w:lang w:val="en-US" w:eastAsia="en-US" w:bidi="ar-SA"/>
      </w:rPr>
    </w:lvl>
    <w:lvl w:ilvl="1" w:tplc="4936FD48">
      <w:numFmt w:val="bullet"/>
      <w:lvlText w:val="•"/>
      <w:lvlJc w:val="left"/>
      <w:pPr>
        <w:ind w:left="1870" w:hanging="339"/>
      </w:pPr>
      <w:rPr>
        <w:rFonts w:hint="default"/>
        <w:lang w:val="en-US" w:eastAsia="en-US" w:bidi="ar-SA"/>
      </w:rPr>
    </w:lvl>
    <w:lvl w:ilvl="2" w:tplc="43301DD8">
      <w:numFmt w:val="bullet"/>
      <w:lvlText w:val="•"/>
      <w:lvlJc w:val="left"/>
      <w:pPr>
        <w:ind w:left="2640" w:hanging="339"/>
      </w:pPr>
      <w:rPr>
        <w:rFonts w:hint="default"/>
        <w:lang w:val="en-US" w:eastAsia="en-US" w:bidi="ar-SA"/>
      </w:rPr>
    </w:lvl>
    <w:lvl w:ilvl="3" w:tplc="46C68B06">
      <w:numFmt w:val="bullet"/>
      <w:lvlText w:val="•"/>
      <w:lvlJc w:val="left"/>
      <w:pPr>
        <w:ind w:left="3410" w:hanging="339"/>
      </w:pPr>
      <w:rPr>
        <w:rFonts w:hint="default"/>
        <w:lang w:val="en-US" w:eastAsia="en-US" w:bidi="ar-SA"/>
      </w:rPr>
    </w:lvl>
    <w:lvl w:ilvl="4" w:tplc="0F3CBB22">
      <w:numFmt w:val="bullet"/>
      <w:lvlText w:val="•"/>
      <w:lvlJc w:val="left"/>
      <w:pPr>
        <w:ind w:left="4180" w:hanging="339"/>
      </w:pPr>
      <w:rPr>
        <w:rFonts w:hint="default"/>
        <w:lang w:val="en-US" w:eastAsia="en-US" w:bidi="ar-SA"/>
      </w:rPr>
    </w:lvl>
    <w:lvl w:ilvl="5" w:tplc="7B9A3D16">
      <w:numFmt w:val="bullet"/>
      <w:lvlText w:val="•"/>
      <w:lvlJc w:val="left"/>
      <w:pPr>
        <w:ind w:left="4950" w:hanging="339"/>
      </w:pPr>
      <w:rPr>
        <w:rFonts w:hint="default"/>
        <w:lang w:val="en-US" w:eastAsia="en-US" w:bidi="ar-SA"/>
      </w:rPr>
    </w:lvl>
    <w:lvl w:ilvl="6" w:tplc="CAE40C24">
      <w:numFmt w:val="bullet"/>
      <w:lvlText w:val="•"/>
      <w:lvlJc w:val="left"/>
      <w:pPr>
        <w:ind w:left="5720" w:hanging="339"/>
      </w:pPr>
      <w:rPr>
        <w:rFonts w:hint="default"/>
        <w:lang w:val="en-US" w:eastAsia="en-US" w:bidi="ar-SA"/>
      </w:rPr>
    </w:lvl>
    <w:lvl w:ilvl="7" w:tplc="209A2D78">
      <w:numFmt w:val="bullet"/>
      <w:lvlText w:val="•"/>
      <w:lvlJc w:val="left"/>
      <w:pPr>
        <w:ind w:left="6490" w:hanging="339"/>
      </w:pPr>
      <w:rPr>
        <w:rFonts w:hint="default"/>
        <w:lang w:val="en-US" w:eastAsia="en-US" w:bidi="ar-SA"/>
      </w:rPr>
    </w:lvl>
    <w:lvl w:ilvl="8" w:tplc="D6F075FE">
      <w:numFmt w:val="bullet"/>
      <w:lvlText w:val="•"/>
      <w:lvlJc w:val="left"/>
      <w:pPr>
        <w:ind w:left="72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D1329DA"/>
    <w:multiLevelType w:val="hybridMultilevel"/>
    <w:tmpl w:val="76E6BEF2"/>
    <w:lvl w:ilvl="0" w:tplc="F56AAE40">
      <w:numFmt w:val="bullet"/>
      <w:lvlText w:val="●"/>
      <w:lvlJc w:val="left"/>
      <w:pPr>
        <w:ind w:left="423" w:hanging="680"/>
      </w:pPr>
      <w:rPr>
        <w:rFonts w:ascii="Calibri" w:eastAsia="Calibri" w:hAnsi="Calibri" w:cs="Calibri" w:hint="default"/>
        <w:color w:val="00000A"/>
        <w:w w:val="103"/>
        <w:sz w:val="18"/>
        <w:szCs w:val="18"/>
        <w:lang w:val="en-US" w:eastAsia="en-US" w:bidi="ar-SA"/>
      </w:rPr>
    </w:lvl>
    <w:lvl w:ilvl="1" w:tplc="4F1A1B06">
      <w:numFmt w:val="bullet"/>
      <w:lvlText w:val="•"/>
      <w:lvlJc w:val="left"/>
      <w:pPr>
        <w:ind w:left="1258" w:hanging="680"/>
      </w:pPr>
      <w:rPr>
        <w:rFonts w:hint="default"/>
        <w:lang w:val="en-US" w:eastAsia="en-US" w:bidi="ar-SA"/>
      </w:rPr>
    </w:lvl>
    <w:lvl w:ilvl="2" w:tplc="1C86928C">
      <w:numFmt w:val="bullet"/>
      <w:lvlText w:val="•"/>
      <w:lvlJc w:val="left"/>
      <w:pPr>
        <w:ind w:left="2096" w:hanging="680"/>
      </w:pPr>
      <w:rPr>
        <w:rFonts w:hint="default"/>
        <w:lang w:val="en-US" w:eastAsia="en-US" w:bidi="ar-SA"/>
      </w:rPr>
    </w:lvl>
    <w:lvl w:ilvl="3" w:tplc="778A8D86">
      <w:numFmt w:val="bullet"/>
      <w:lvlText w:val="•"/>
      <w:lvlJc w:val="left"/>
      <w:pPr>
        <w:ind w:left="2934" w:hanging="680"/>
      </w:pPr>
      <w:rPr>
        <w:rFonts w:hint="default"/>
        <w:lang w:val="en-US" w:eastAsia="en-US" w:bidi="ar-SA"/>
      </w:rPr>
    </w:lvl>
    <w:lvl w:ilvl="4" w:tplc="E4C050C6">
      <w:numFmt w:val="bullet"/>
      <w:lvlText w:val="•"/>
      <w:lvlJc w:val="left"/>
      <w:pPr>
        <w:ind w:left="3772" w:hanging="680"/>
      </w:pPr>
      <w:rPr>
        <w:rFonts w:hint="default"/>
        <w:lang w:val="en-US" w:eastAsia="en-US" w:bidi="ar-SA"/>
      </w:rPr>
    </w:lvl>
    <w:lvl w:ilvl="5" w:tplc="37C020A4">
      <w:numFmt w:val="bullet"/>
      <w:lvlText w:val="•"/>
      <w:lvlJc w:val="left"/>
      <w:pPr>
        <w:ind w:left="4610" w:hanging="680"/>
      </w:pPr>
      <w:rPr>
        <w:rFonts w:hint="default"/>
        <w:lang w:val="en-US" w:eastAsia="en-US" w:bidi="ar-SA"/>
      </w:rPr>
    </w:lvl>
    <w:lvl w:ilvl="6" w:tplc="ADFE871A">
      <w:numFmt w:val="bullet"/>
      <w:lvlText w:val="•"/>
      <w:lvlJc w:val="left"/>
      <w:pPr>
        <w:ind w:left="5448" w:hanging="680"/>
      </w:pPr>
      <w:rPr>
        <w:rFonts w:hint="default"/>
        <w:lang w:val="en-US" w:eastAsia="en-US" w:bidi="ar-SA"/>
      </w:rPr>
    </w:lvl>
    <w:lvl w:ilvl="7" w:tplc="6D9C974A">
      <w:numFmt w:val="bullet"/>
      <w:lvlText w:val="•"/>
      <w:lvlJc w:val="left"/>
      <w:pPr>
        <w:ind w:left="6286" w:hanging="680"/>
      </w:pPr>
      <w:rPr>
        <w:rFonts w:hint="default"/>
        <w:lang w:val="en-US" w:eastAsia="en-US" w:bidi="ar-SA"/>
      </w:rPr>
    </w:lvl>
    <w:lvl w:ilvl="8" w:tplc="7EBA4320">
      <w:numFmt w:val="bullet"/>
      <w:lvlText w:val="•"/>
      <w:lvlJc w:val="left"/>
      <w:pPr>
        <w:ind w:left="7124" w:hanging="680"/>
      </w:pPr>
      <w:rPr>
        <w:rFonts w:hint="default"/>
        <w:lang w:val="en-US" w:eastAsia="en-US" w:bidi="ar-SA"/>
      </w:rPr>
    </w:lvl>
  </w:abstractNum>
  <w:abstractNum w:abstractNumId="2" w15:restartNumberingAfterBreak="0">
    <w:nsid w:val="748E3905"/>
    <w:multiLevelType w:val="hybridMultilevel"/>
    <w:tmpl w:val="6F3CC52C"/>
    <w:lvl w:ilvl="0" w:tplc="D0E478A4">
      <w:start w:val="1"/>
      <w:numFmt w:val="decimal"/>
      <w:lvlText w:val="%1."/>
      <w:lvlJc w:val="left"/>
      <w:pPr>
        <w:ind w:left="645" w:hanging="22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9A26495C">
      <w:numFmt w:val="bullet"/>
      <w:lvlText w:val=""/>
      <w:lvlJc w:val="left"/>
      <w:pPr>
        <w:ind w:left="1097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D9C88B98">
      <w:numFmt w:val="bullet"/>
      <w:lvlText w:val="•"/>
      <w:lvlJc w:val="left"/>
      <w:pPr>
        <w:ind w:left="1955" w:hanging="339"/>
      </w:pPr>
      <w:rPr>
        <w:rFonts w:hint="default"/>
        <w:lang w:val="en-US" w:eastAsia="en-US" w:bidi="ar-SA"/>
      </w:rPr>
    </w:lvl>
    <w:lvl w:ilvl="3" w:tplc="CA96538A">
      <w:numFmt w:val="bullet"/>
      <w:lvlText w:val="•"/>
      <w:lvlJc w:val="left"/>
      <w:pPr>
        <w:ind w:left="2811" w:hanging="339"/>
      </w:pPr>
      <w:rPr>
        <w:rFonts w:hint="default"/>
        <w:lang w:val="en-US" w:eastAsia="en-US" w:bidi="ar-SA"/>
      </w:rPr>
    </w:lvl>
    <w:lvl w:ilvl="4" w:tplc="61FA3D58">
      <w:numFmt w:val="bullet"/>
      <w:lvlText w:val="•"/>
      <w:lvlJc w:val="left"/>
      <w:pPr>
        <w:ind w:left="3666" w:hanging="339"/>
      </w:pPr>
      <w:rPr>
        <w:rFonts w:hint="default"/>
        <w:lang w:val="en-US" w:eastAsia="en-US" w:bidi="ar-SA"/>
      </w:rPr>
    </w:lvl>
    <w:lvl w:ilvl="5" w:tplc="C9625DA0">
      <w:numFmt w:val="bullet"/>
      <w:lvlText w:val="•"/>
      <w:lvlJc w:val="left"/>
      <w:pPr>
        <w:ind w:left="4522" w:hanging="339"/>
      </w:pPr>
      <w:rPr>
        <w:rFonts w:hint="default"/>
        <w:lang w:val="en-US" w:eastAsia="en-US" w:bidi="ar-SA"/>
      </w:rPr>
    </w:lvl>
    <w:lvl w:ilvl="6" w:tplc="2ED06F36">
      <w:numFmt w:val="bullet"/>
      <w:lvlText w:val="•"/>
      <w:lvlJc w:val="left"/>
      <w:pPr>
        <w:ind w:left="5377" w:hanging="339"/>
      </w:pPr>
      <w:rPr>
        <w:rFonts w:hint="default"/>
        <w:lang w:val="en-US" w:eastAsia="en-US" w:bidi="ar-SA"/>
      </w:rPr>
    </w:lvl>
    <w:lvl w:ilvl="7" w:tplc="03CC192C">
      <w:numFmt w:val="bullet"/>
      <w:lvlText w:val="•"/>
      <w:lvlJc w:val="left"/>
      <w:pPr>
        <w:ind w:left="6233" w:hanging="339"/>
      </w:pPr>
      <w:rPr>
        <w:rFonts w:hint="default"/>
        <w:lang w:val="en-US" w:eastAsia="en-US" w:bidi="ar-SA"/>
      </w:rPr>
    </w:lvl>
    <w:lvl w:ilvl="8" w:tplc="F536CEE4">
      <w:numFmt w:val="bullet"/>
      <w:lvlText w:val="•"/>
      <w:lvlJc w:val="left"/>
      <w:pPr>
        <w:ind w:left="7088" w:hanging="339"/>
      </w:pPr>
      <w:rPr>
        <w:rFonts w:hint="default"/>
        <w:lang w:val="en-US" w:eastAsia="en-US" w:bidi="ar-SA"/>
      </w:rPr>
    </w:lvl>
  </w:abstractNum>
  <w:num w:numId="1" w16cid:durableId="204950220">
    <w:abstractNumId w:val="0"/>
  </w:num>
  <w:num w:numId="2" w16cid:durableId="1811440847">
    <w:abstractNumId w:val="2"/>
  </w:num>
  <w:num w:numId="3" w16cid:durableId="102302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26B"/>
    <w:rsid w:val="0041226B"/>
    <w:rsid w:val="00602F3C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1A07BBB0"/>
  <w15:docId w15:val="{92DFB168-FAD3-44A9-9B87-39C65A2B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00" w:right="437" w:hanging="33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vlab.co.in/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labs.iitb.ac.in/vla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vlabs.iitb.ac.in/vlab/labscs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COA Lab Journal 2021-22</dc:title>
  <dc:creator>Sanyukta</dc:creator>
  <cp:lastModifiedBy>Meet Gala</cp:lastModifiedBy>
  <cp:revision>2</cp:revision>
  <dcterms:created xsi:type="dcterms:W3CDTF">2022-12-01T10:07:00Z</dcterms:created>
  <dcterms:modified xsi:type="dcterms:W3CDTF">2022-12-01T10:09:00Z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LastSaved">
    <vt:filetime>2022-12-01T00:00:00Z</vt:filetime>
  </property>
</Properties>
</file>