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6FB82" w14:textId="77777777" w:rsidR="002D47B8" w:rsidRDefault="00E535A2" w:rsidP="002D47B8">
      <w:pPr>
        <w:spacing w:after="0" w:line="240" w:lineRule="auto"/>
        <w:jc w:val="both"/>
        <w:rPr>
          <w:rFonts w:ascii="Times New Roman" w:hAnsi="Times New Roman"/>
          <w:b/>
          <w:iCs/>
          <w:sz w:val="24"/>
          <w:szCs w:val="24"/>
          <w:u w:val="single"/>
        </w:rPr>
      </w:pPr>
      <w:r>
        <w:rPr>
          <w:rFonts w:ascii="Times New Roman" w:hAnsi="Times New Roman"/>
          <w:b/>
          <w:iCs/>
          <w:noProof/>
          <w:sz w:val="24"/>
          <w:szCs w:val="24"/>
          <w:u w:val="single"/>
        </w:rPr>
        <mc:AlternateContent>
          <mc:Choice Requires="wps">
            <w:drawing>
              <wp:anchor distT="0" distB="0" distL="114300" distR="114300" simplePos="0" relativeHeight="251691008" behindDoc="0" locked="0" layoutInCell="1" allowOverlap="1" wp14:anchorId="307203D8" wp14:editId="210A354F">
                <wp:simplePos x="0" y="0"/>
                <wp:positionH relativeFrom="column">
                  <wp:posOffset>1119505</wp:posOffset>
                </wp:positionH>
                <wp:positionV relativeFrom="paragraph">
                  <wp:posOffset>-10160</wp:posOffset>
                </wp:positionV>
                <wp:extent cx="3178810" cy="1162685"/>
                <wp:effectExtent l="0" t="0" r="8890" b="18415"/>
                <wp:wrapSquare wrapText="bothSides"/>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14:paraId="2E9E20AC" w14:textId="3C2B9DFF" w:rsidR="00F9410E" w:rsidRDefault="00F9410E" w:rsidP="00144D54">
                            <w:pPr>
                              <w:pStyle w:val="NoSpacing"/>
                              <w:jc w:val="center"/>
                            </w:pPr>
                            <w:r w:rsidRPr="00EE4E70">
                              <w:t>Batch:</w:t>
                            </w:r>
                            <w:r w:rsidR="00FB03AD">
                              <w:t>D2</w:t>
                            </w:r>
                            <w:r w:rsidRPr="00EE4E70">
                              <w:t xml:space="preserve">               Roll No.:</w:t>
                            </w:r>
                            <w:r w:rsidR="00A433D3">
                              <w:t>1601</w:t>
                            </w:r>
                            <w:r w:rsidR="00B52A83">
                              <w:t>0221038</w:t>
                            </w:r>
                          </w:p>
                          <w:p w14:paraId="03583A25" w14:textId="1B2A43AA" w:rsidR="00F9410E" w:rsidRPr="00DA53F7" w:rsidRDefault="00F9410E" w:rsidP="00144D54">
                            <w:pPr>
                              <w:pStyle w:val="NoSpacing"/>
                              <w:jc w:val="center"/>
                            </w:pPr>
                            <w:r w:rsidRPr="00DA53F7">
                              <w:t>Experiment / assignment / tutorial No</w:t>
                            </w:r>
                            <w:r w:rsidR="00FB03AD">
                              <w:t xml:space="preserve">. </w:t>
                            </w:r>
                            <w:r w:rsidR="000A40A7">
                              <w:t>3</w:t>
                            </w:r>
                          </w:p>
                          <w:p w14:paraId="6ABB5C7E" w14:textId="77777777" w:rsidR="00F9410E" w:rsidRPr="00DA53F7" w:rsidRDefault="00F9410E" w:rsidP="00144D54">
                            <w:pPr>
                              <w:pStyle w:val="NoSpacing"/>
                              <w:jc w:val="center"/>
                            </w:pPr>
                            <w:r w:rsidRPr="00DA53F7">
                              <w:t>Grade: AA / AB / BB / BC / CC / CD /DD</w:t>
                            </w:r>
                          </w:p>
                          <w:p w14:paraId="30D83510" w14:textId="77777777" w:rsidR="00F9410E" w:rsidRDefault="00F9410E" w:rsidP="00144D54">
                            <w:pPr>
                              <w:pStyle w:val="NoSpacing"/>
                              <w:jc w:val="center"/>
                            </w:pPr>
                          </w:p>
                          <w:p w14:paraId="71787C87" w14:textId="77777777" w:rsidR="00F9410E" w:rsidRPr="00A508DA" w:rsidRDefault="00F9410E" w:rsidP="00144D54">
                            <w:pPr>
                              <w:pStyle w:val="NoSpacing"/>
                              <w:jc w:val="center"/>
                              <w:rPr>
                                <w:sz w:val="32"/>
                                <w:szCs w:val="32"/>
                              </w:rPr>
                            </w:pPr>
                            <w:r w:rsidRPr="00DA53F7">
                              <w:t>Signature of the Staff In-charge with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203D8" id="_x0000_t202" coordsize="21600,21600" o:spt="202" path="m,l,21600r21600,l21600,xe">
                <v:stroke joinstyle="miter"/>
                <v:path gradientshapeok="t" o:connecttype="rect"/>
              </v:shapetype>
              <v:shape id="Text Box 27" o:spid="_x0000_s1026" type="#_x0000_t202" style="position:absolute;left:0;text-align:left;margin-left:88.15pt;margin-top:-.8pt;width:250.3pt;height:9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">
                <v:textbox>
                  <w:txbxContent>
                    <w:p w14:paraId="2E9E20AC" w14:textId="3C2B9DFF" w:rsidR="00F9410E" w:rsidRDefault="00F9410E" w:rsidP="00144D54">
                      <w:pPr>
                        <w:pStyle w:val="NoSpacing"/>
                        <w:jc w:val="center"/>
                      </w:pPr>
                      <w:r w:rsidRPr="00EE4E70">
                        <w:t>Batch:</w:t>
                      </w:r>
                      <w:r w:rsidR="00FB03AD">
                        <w:t>D2</w:t>
                      </w:r>
                      <w:r w:rsidRPr="00EE4E70">
                        <w:t xml:space="preserve">               Roll No.:</w:t>
                      </w:r>
                      <w:r w:rsidR="00A433D3">
                        <w:t>1601</w:t>
                      </w:r>
                      <w:r w:rsidR="00B52A83">
                        <w:t>0221038</w:t>
                      </w:r>
                    </w:p>
                    <w:p w14:paraId="03583A25" w14:textId="1B2A43AA" w:rsidR="00F9410E" w:rsidRPr="00DA53F7" w:rsidRDefault="00F9410E" w:rsidP="00144D54">
                      <w:pPr>
                        <w:pStyle w:val="NoSpacing"/>
                        <w:jc w:val="center"/>
                      </w:pPr>
                      <w:r w:rsidRPr="00DA53F7">
                        <w:t>Experiment / assignment / tutorial No</w:t>
                      </w:r>
                      <w:r w:rsidR="00FB03AD">
                        <w:t xml:space="preserve">. </w:t>
                      </w:r>
                      <w:r w:rsidR="000A40A7">
                        <w:t>3</w:t>
                      </w:r>
                    </w:p>
                    <w:p w14:paraId="6ABB5C7E" w14:textId="77777777" w:rsidR="00F9410E" w:rsidRPr="00DA53F7" w:rsidRDefault="00F9410E" w:rsidP="00144D54">
                      <w:pPr>
                        <w:pStyle w:val="NoSpacing"/>
                        <w:jc w:val="center"/>
                      </w:pPr>
                      <w:r w:rsidRPr="00DA53F7">
                        <w:t>Grade: AA / AB / BB / BC / CC / CD /DD</w:t>
                      </w:r>
                    </w:p>
                    <w:p w14:paraId="30D83510" w14:textId="77777777" w:rsidR="00F9410E" w:rsidRDefault="00F9410E" w:rsidP="00144D54">
                      <w:pPr>
                        <w:pStyle w:val="NoSpacing"/>
                        <w:jc w:val="center"/>
                      </w:pPr>
                    </w:p>
                    <w:p w14:paraId="71787C87" w14:textId="77777777" w:rsidR="00F9410E" w:rsidRPr="00A508DA" w:rsidRDefault="00F9410E" w:rsidP="00144D54">
                      <w:pPr>
                        <w:pStyle w:val="NoSpacing"/>
                        <w:jc w:val="center"/>
                        <w:rPr>
                          <w:sz w:val="32"/>
                          <w:szCs w:val="32"/>
                        </w:rPr>
                      </w:pPr>
                      <w:r w:rsidRPr="00DA53F7">
                        <w:t>Signature of the Staff In-charge with date</w:t>
                      </w:r>
                    </w:p>
                  </w:txbxContent>
                </v:textbox>
                <w10:wrap type="square"/>
              </v:shape>
            </w:pict>
          </mc:Fallback>
        </mc:AlternateContent>
      </w:r>
    </w:p>
    <w:p w14:paraId="0D0B97A0" w14:textId="77777777" w:rsidR="002819BF" w:rsidRDefault="002819BF" w:rsidP="002819BF">
      <w:pPr>
        <w:spacing w:after="0" w:line="240" w:lineRule="auto"/>
        <w:jc w:val="center"/>
        <w:rPr>
          <w:rFonts w:ascii="Times New Roman" w:hAnsi="Times New Roman"/>
          <w:b/>
          <w:iCs/>
          <w:sz w:val="24"/>
          <w:szCs w:val="24"/>
        </w:rPr>
      </w:pPr>
    </w:p>
    <w:p w14:paraId="10C49019" w14:textId="77777777" w:rsidR="002819BF" w:rsidRDefault="002819BF" w:rsidP="002819BF">
      <w:pPr>
        <w:spacing w:after="0" w:line="240" w:lineRule="auto"/>
        <w:jc w:val="center"/>
        <w:rPr>
          <w:rFonts w:ascii="Times New Roman" w:hAnsi="Times New Roman"/>
          <w:b/>
          <w:iCs/>
          <w:sz w:val="24"/>
          <w:szCs w:val="24"/>
        </w:rPr>
      </w:pPr>
    </w:p>
    <w:p w14:paraId="5FD8C0AF" w14:textId="77777777" w:rsidR="002819BF" w:rsidRDefault="002819BF" w:rsidP="002819BF">
      <w:pPr>
        <w:spacing w:after="0" w:line="240" w:lineRule="auto"/>
        <w:jc w:val="center"/>
        <w:rPr>
          <w:rFonts w:ascii="Times New Roman" w:hAnsi="Times New Roman"/>
          <w:b/>
          <w:iCs/>
          <w:sz w:val="24"/>
          <w:szCs w:val="24"/>
        </w:rPr>
      </w:pPr>
    </w:p>
    <w:p w14:paraId="1964DCDB" w14:textId="77777777" w:rsidR="002819BF" w:rsidRDefault="002819BF" w:rsidP="002819BF">
      <w:pPr>
        <w:spacing w:after="0" w:line="240" w:lineRule="auto"/>
        <w:jc w:val="center"/>
        <w:rPr>
          <w:rFonts w:ascii="Times New Roman" w:hAnsi="Times New Roman"/>
          <w:b/>
          <w:iCs/>
          <w:sz w:val="24"/>
          <w:szCs w:val="24"/>
        </w:rPr>
      </w:pPr>
    </w:p>
    <w:p w14:paraId="4D798AE2" w14:textId="77777777" w:rsidR="00144D54" w:rsidRDefault="00144D54" w:rsidP="002819BF">
      <w:pPr>
        <w:spacing w:after="0" w:line="240" w:lineRule="auto"/>
        <w:jc w:val="center"/>
        <w:rPr>
          <w:rFonts w:ascii="Times New Roman" w:hAnsi="Times New Roman"/>
          <w:b/>
          <w:iCs/>
          <w:sz w:val="24"/>
          <w:szCs w:val="24"/>
        </w:rPr>
      </w:pPr>
    </w:p>
    <w:p w14:paraId="4AD1EB53" w14:textId="77777777" w:rsidR="00144D54" w:rsidRDefault="00144D54" w:rsidP="002819BF">
      <w:pPr>
        <w:spacing w:after="0" w:line="240" w:lineRule="auto"/>
        <w:jc w:val="center"/>
        <w:rPr>
          <w:rFonts w:ascii="Times New Roman" w:hAnsi="Times New Roman"/>
          <w:b/>
          <w:iCs/>
          <w:sz w:val="24"/>
          <w:szCs w:val="24"/>
        </w:rPr>
      </w:pPr>
    </w:p>
    <w:p w14:paraId="723DA637" w14:textId="77777777" w:rsidR="00743D46" w:rsidRDefault="00743D46" w:rsidP="002819BF">
      <w:pPr>
        <w:spacing w:after="0" w:line="240" w:lineRule="auto"/>
        <w:jc w:val="center"/>
        <w:rPr>
          <w:rFonts w:ascii="Times New Roman" w:hAnsi="Times New Roman"/>
          <w:b/>
          <w:iCs/>
          <w:sz w:val="32"/>
          <w:szCs w:val="32"/>
          <w:u w:val="single"/>
        </w:rPr>
      </w:pPr>
    </w:p>
    <w:p w14:paraId="421E8EBB" w14:textId="77777777" w:rsidR="00144D54" w:rsidRPr="00144D54" w:rsidRDefault="00743D46" w:rsidP="006B1B1C">
      <w:pPr>
        <w:spacing w:after="0" w:line="240" w:lineRule="auto"/>
        <w:jc w:val="center"/>
        <w:rPr>
          <w:rFonts w:ascii="Times New Roman" w:hAnsi="Times New Roman"/>
          <w:b/>
          <w:iCs/>
          <w:sz w:val="32"/>
          <w:szCs w:val="32"/>
          <w:u w:val="single"/>
        </w:rPr>
      </w:pPr>
      <w:r>
        <w:rPr>
          <w:rFonts w:ascii="Times New Roman" w:hAnsi="Times New Roman"/>
          <w:b/>
          <w:iCs/>
          <w:sz w:val="32"/>
          <w:szCs w:val="32"/>
          <w:u w:val="single"/>
        </w:rPr>
        <w:t xml:space="preserve">Title </w:t>
      </w:r>
      <w:r w:rsidR="0006565D">
        <w:rPr>
          <w:rFonts w:ascii="Times New Roman" w:hAnsi="Times New Roman"/>
          <w:b/>
          <w:iCs/>
          <w:sz w:val="32"/>
          <w:szCs w:val="32"/>
          <w:u w:val="single"/>
        </w:rPr>
        <w:t>–</w:t>
      </w:r>
      <w:r>
        <w:rPr>
          <w:rFonts w:ascii="Times New Roman" w:hAnsi="Times New Roman"/>
          <w:b/>
          <w:iCs/>
          <w:sz w:val="32"/>
          <w:szCs w:val="32"/>
          <w:u w:val="single"/>
        </w:rPr>
        <w:t xml:space="preserve"> </w:t>
      </w:r>
      <w:r w:rsidR="006B1B1C" w:rsidRPr="006B1B1C">
        <w:rPr>
          <w:rFonts w:ascii="Times New Roman" w:hAnsi="Times New Roman"/>
          <w:b/>
          <w:iCs/>
          <w:sz w:val="32"/>
          <w:szCs w:val="32"/>
          <w:u w:val="single"/>
        </w:rPr>
        <w:t>Projectile Motion</w:t>
      </w:r>
    </w:p>
    <w:p w14:paraId="2956746D" w14:textId="77777777" w:rsidR="00144D54" w:rsidRDefault="00144D54" w:rsidP="002819BF">
      <w:pPr>
        <w:spacing w:after="0" w:line="240" w:lineRule="auto"/>
        <w:jc w:val="center"/>
        <w:rPr>
          <w:rFonts w:ascii="Times New Roman" w:hAnsi="Times New Roman"/>
          <w:b/>
          <w:iCs/>
          <w:sz w:val="24"/>
          <w:szCs w:val="24"/>
        </w:rPr>
      </w:pPr>
    </w:p>
    <w:p w14:paraId="74BD40ED" w14:textId="77777777" w:rsidR="00D151FE" w:rsidRPr="00D151FE" w:rsidRDefault="00D151FE" w:rsidP="00D15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CO2: </w:t>
      </w:r>
      <w:r w:rsidRPr="00D151FE">
        <w:rPr>
          <w:rFonts w:ascii="Times New Roman" w:eastAsia="Times New Roman" w:hAnsi="Times New Roman"/>
          <w:sz w:val="24"/>
          <w:szCs w:val="24"/>
        </w:rPr>
        <w:t>Analyze the concept of kinematics of particle and rigid body.</w:t>
      </w:r>
    </w:p>
    <w:p w14:paraId="1B70C14E" w14:textId="77777777" w:rsidR="00D151FE" w:rsidRDefault="00D151FE" w:rsidP="00144D54">
      <w:pPr>
        <w:rPr>
          <w:rFonts w:ascii="Times New Roman" w:eastAsia="Calibri" w:hAnsi="Times New Roman" w:cs="Times New Roman"/>
          <w:b/>
          <w:sz w:val="28"/>
          <w:szCs w:val="28"/>
          <w:u w:val="single"/>
          <w:lang w:val="en-IN"/>
        </w:rPr>
      </w:pPr>
    </w:p>
    <w:p w14:paraId="4FB494E4"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14:paraId="5DC0DA93" w14:textId="77777777" w:rsidR="006B1B1C" w:rsidRDefault="006B1B1C" w:rsidP="00CC679E">
      <w:pP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To find the Time of flight, Horizontal range and maximum height of a projectile for different  velocity, angle of projection, cannon height and environment.</w:t>
      </w:r>
    </w:p>
    <w:p w14:paraId="4A8E1AE2" w14:textId="77777777" w:rsidR="00144D54" w:rsidRDefault="00144D54" w:rsidP="00CC679E">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14:paraId="48AA3601" w14:textId="77777777" w:rsidR="006B1B1C" w:rsidRDefault="006B1B1C" w:rsidP="006B1B1C">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14:paraId="44E69F67" w14:textId="77777777" w:rsidR="006B1B1C" w:rsidRDefault="006B1B1C" w:rsidP="006B1B1C">
      <w:pPr>
        <w:pStyle w:val="Heading3"/>
        <w:shd w:val="clear" w:color="auto" w:fill="FFFFFF"/>
        <w:spacing w:before="0" w:beforeAutospacing="0" w:after="0" w:afterAutospacing="0"/>
        <w:jc w:val="both"/>
        <w:rPr>
          <w:rFonts w:ascii="Georgia" w:hAnsi="Georgia"/>
          <w:color w:val="000000"/>
        </w:rPr>
      </w:pPr>
      <w:r>
        <w:rPr>
          <w:rFonts w:ascii="Georgia" w:hAnsi="Georgia"/>
          <w:color w:val="000000"/>
        </w:rPr>
        <w:t> Projectile Motion</w:t>
      </w:r>
    </w:p>
    <w:p w14:paraId="5E7E007E" w14:textId="77777777" w:rsidR="006B1B1C" w:rsidRDefault="006B1B1C" w:rsidP="006B1B1C">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14:paraId="22E5C5F4" w14:textId="77777777" w:rsidR="006B1B1C" w:rsidRPr="006B1B1C" w:rsidRDefault="006B1B1C" w:rsidP="006B1B1C">
      <w:pPr>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Projectile is defined as, any body thrown with some initial velocity, which is then allowed to move under the action of gravity alone, without</w:t>
      </w:r>
      <w:r w:rsidR="003324C2">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being propelled by any engine or fuel. The path followed by a projectile is called its trajectory. A projectile moves at a constant speed in the horizontal direction while experiencing a constant acceleration of 9.8 m/s2 downwards in the vertical direction. To be consistent, we define the up or upwards direction to be the positive direction. Therefore the acceleration of gravity is, -9.8 m/s2.</w:t>
      </w:r>
    </w:p>
    <w:p w14:paraId="63E7F5DC" w14:textId="77777777" w:rsidR="006B1B1C" w:rsidRPr="006B1B1C" w:rsidRDefault="006B1B1C" w:rsidP="009C6481">
      <w:pPr>
        <w:shd w:val="clear" w:color="auto" w:fill="FFFFFF"/>
        <w:spacing w:after="0" w:line="240" w:lineRule="auto"/>
        <w:outlineLvl w:val="2"/>
        <w:rPr>
          <w:rFonts w:ascii="Times New Roman" w:eastAsia="Times New Roman" w:hAnsi="Times New Roman" w:cs="Times New Roman"/>
          <w:b/>
          <w:bCs/>
          <w:color w:val="000000"/>
          <w:sz w:val="24"/>
          <w:szCs w:val="24"/>
        </w:rPr>
      </w:pPr>
      <w:r w:rsidRPr="009C6481">
        <w:rPr>
          <w:rFonts w:ascii="Times New Roman" w:eastAsia="Times New Roman" w:hAnsi="Times New Roman" w:cs="Times New Roman"/>
          <w:b/>
          <w:bCs/>
          <w:color w:val="000000"/>
          <w:sz w:val="24"/>
          <w:szCs w:val="24"/>
        </w:rPr>
        <w:t>Horizontal motion of projectile</w:t>
      </w:r>
    </w:p>
    <w:p w14:paraId="54CFD90E"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44C6C9A6"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speed in the horizontal direction is 'v</w:t>
      </w:r>
      <w:r w:rsidRPr="006B1B1C">
        <w:rPr>
          <w:rFonts w:ascii="Times New Roman" w:eastAsia="Times New Roman" w:hAnsi="Times New Roman" w:cs="Times New Roman"/>
          <w:color w:val="000000"/>
          <w:sz w:val="24"/>
          <w:szCs w:val="24"/>
          <w:vertAlign w:val="subscript"/>
        </w:rPr>
        <w:t>x</w:t>
      </w:r>
      <w:r w:rsidRPr="006B1B1C">
        <w:rPr>
          <w:rFonts w:ascii="Times New Roman" w:eastAsia="Times New Roman" w:hAnsi="Times New Roman" w:cs="Times New Roman"/>
          <w:color w:val="000000"/>
          <w:sz w:val="24"/>
          <w:szCs w:val="24"/>
        </w:rPr>
        <w:t>' and this speed doesn't change. The equation which predicts the position at any time in the horizontal direction is simply,</w:t>
      </w:r>
    </w:p>
    <w:p w14:paraId="1932BDCC"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4AA80271"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2A727FE5"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14:anchorId="1FABE840" wp14:editId="20F99CD8">
            <wp:extent cx="1475105" cy="267335"/>
            <wp:effectExtent l="0" t="0" r="0" b="0"/>
            <wp:docPr id="9" name="Picture 9" descr="«math xmlns=¨http://www.w3.org/1998/Math/MathML¨»«mi»x«/mi»«mo»=«/mo»«msub»«mi»v«/mi»«mi»x«/mi»«/msub»«mi»t«/mi»«mo»§nbsp;«/mo»«mo»§nbsp;«/mo»«mo»§nbsp;«/mo»«mo»§nbsp;«/mo»«mo»§nbsp;«/mo»«mo»§nbsp;«/mo»«mo»§nbsp;«/mo»«mo»§nbsp;«/mo»«mo»§nbsp;«/mo»«mo»§nbsp;«/mo»«mo»§nbsp;«/mo»«mo»§nbsp;«/mo»«mo»§nbsp;«/mo»«mo»§nbsp;«/mo»«mo»§nbsp;«/mo»«mo»§nbsp;«/mo»«mo»§nbsp;«/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xmlns=¨http://www.w3.org/1998/Math/MathML¨»«mi»x«/mi»«mo»=«/mo»«msub»«mi»v«/mi»«mi»x«/mi»«/msub»«mi»t«/mi»«mo»§nbsp;«/mo»«mo»§nbsp;«/mo»«mo»§nbsp;«/mo»«mo»§nbsp;«/mo»«mo»§nbsp;«/mo»«mo»§nbsp;«/mo»«mo»§nbsp;«/mo»«mo»§nbsp;«/mo»«mo»§nbsp;«/mo»«mo»§nbsp;«/mo»«mo»§nbsp;«/mo»«mo»§nbsp;«/mo»«mo»§nbsp;«/mo»«mo»§nbsp;«/mo»«mo»§nbsp;«/mo»«mo»§nbsp;«/mo»«mo»§nbsp;«/mo»«/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267335"/>
                    </a:xfrm>
                    <a:prstGeom prst="rect">
                      <a:avLst/>
                    </a:prstGeom>
                    <a:noFill/>
                    <a:ln>
                      <a:noFill/>
                    </a:ln>
                  </pic:spPr>
                </pic:pic>
              </a:graphicData>
            </a:graphic>
          </wp:inline>
        </w:drawing>
      </w:r>
    </w:p>
    <w:p w14:paraId="05A13BAD"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157B1A44" w14:textId="77777777" w:rsidR="006B1B1C" w:rsidRPr="006B1B1C" w:rsidRDefault="006B1B1C" w:rsidP="009C6481">
      <w:pPr>
        <w:shd w:val="clear" w:color="auto" w:fill="FFFFFF"/>
        <w:spacing w:after="0" w:line="240" w:lineRule="auto"/>
        <w:outlineLvl w:val="2"/>
        <w:rPr>
          <w:rFonts w:ascii="Times New Roman" w:eastAsia="Times New Roman" w:hAnsi="Times New Roman" w:cs="Times New Roman"/>
          <w:b/>
          <w:bCs/>
          <w:color w:val="000000"/>
          <w:sz w:val="24"/>
          <w:szCs w:val="24"/>
        </w:rPr>
      </w:pPr>
      <w:r w:rsidRPr="009C6481">
        <w:rPr>
          <w:rFonts w:ascii="Times New Roman" w:eastAsia="Times New Roman" w:hAnsi="Times New Roman" w:cs="Times New Roman"/>
          <w:b/>
          <w:bCs/>
          <w:color w:val="000000"/>
          <w:sz w:val="24"/>
          <w:szCs w:val="24"/>
        </w:rPr>
        <w:t>Vertical motion of projectile</w:t>
      </w:r>
    </w:p>
    <w:p w14:paraId="2EAB61F2"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7FD94013"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Because gravity has a downward pull, the vertical velocity changes constantly. The equation that predicts the vertical velocity at any time 'v</w:t>
      </w:r>
      <w:r w:rsidRPr="006B1B1C">
        <w:rPr>
          <w:rFonts w:ascii="Times New Roman" w:eastAsia="Times New Roman" w:hAnsi="Times New Roman" w:cs="Times New Roman"/>
          <w:color w:val="000000"/>
          <w:sz w:val="24"/>
          <w:szCs w:val="24"/>
          <w:vertAlign w:val="subscript"/>
        </w:rPr>
        <w:t>y</w:t>
      </w:r>
      <w:r w:rsidRPr="006B1B1C">
        <w:rPr>
          <w:rFonts w:ascii="Times New Roman" w:eastAsia="Times New Roman" w:hAnsi="Times New Roman" w:cs="Times New Roman"/>
          <w:color w:val="000000"/>
          <w:sz w:val="24"/>
          <w:szCs w:val="24"/>
        </w:rPr>
        <w:t>' is</w:t>
      </w:r>
    </w:p>
    <w:p w14:paraId="4C7C1DD3"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lastRenderedPageBreak/>
        <w:t>                          </w:t>
      </w:r>
      <w:r w:rsidRPr="009C6481">
        <w:rPr>
          <w:rFonts w:ascii="Times New Roman" w:eastAsia="Times New Roman" w:hAnsi="Times New Roman" w:cs="Times New Roman"/>
          <w:noProof/>
          <w:color w:val="000000"/>
          <w:sz w:val="24"/>
          <w:szCs w:val="24"/>
        </w:rPr>
        <w:drawing>
          <wp:inline distT="0" distB="0" distL="0" distR="0" wp14:anchorId="2302C9C9" wp14:editId="3D03EA27">
            <wp:extent cx="1673225" cy="267335"/>
            <wp:effectExtent l="0" t="0" r="0" b="0"/>
            <wp:docPr id="8" name="Picture 8" descr="«math xmlns=¨http://www.w3.org/1998/Math/MathML¨»«msub»«mi»v«/mi»«mi»y«/mi»«/msub»«mo»=«/mo»«msub»«mi»v«/mi»«mrow»«mi»o«/mi»«mi»y«/mi»«/mrow»«/msub»«mo»+«/mo»«mi»a«/mi»«mi»t«/mi»«mo»§nbsp;«/mo»«mo»§nbsp;«/mo»«mo»§nbsp;«/mo»«mo»§nbsp;«/mo»«mo»§nbsp;«/mo»«mo»§nbsp;«/mo»«mo»§nbsp;«/mo»«mo»§nbsp;«/mo»«mo»§nbsp;«/mo»«mo»§nbsp;«/mo»«mo»§nbsp;«/mo»«mo»§nbsp;«/mo»«mo»§nbsp;«/mo»«mo»§nbsp;«/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sub»«mi»v«/mi»«mi»y«/mi»«/msub»«mo»=«/mo»«msub»«mi»v«/mi»«mrow»«mi»o«/mi»«mi»y«/mi»«/mrow»«/msub»«mo»+«/mo»«mi»a«/mi»«mi»t«/mi»«mo»§nbsp;«/mo»«mo»§nbsp;«/mo»«mo»§nbsp;«/mo»«mo»§nbsp;«/mo»«mo»§nbsp;«/mo»«mo»§nbsp;«/mo»«mo»§nbsp;«/mo»«mo»§nbsp;«/mo»«mo»§nbsp;«/mo»«mo»§nbsp;«/mo»«mo»§nbsp;«/mo»«mo»§nbsp;«/mo»«mo»§nbsp;«/mo»«mo»§nbsp;«/mo»«/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3225" cy="26733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50910A7B"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br/>
        <w:t> </w:t>
      </w:r>
    </w:p>
    <w:p w14:paraId="674C00ED"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'V</w:t>
      </w:r>
      <w:r w:rsidRPr="006B1B1C">
        <w:rPr>
          <w:rFonts w:ascii="Times New Roman" w:eastAsia="Times New Roman" w:hAnsi="Times New Roman" w:cs="Times New Roman"/>
          <w:color w:val="000000"/>
          <w:sz w:val="24"/>
          <w:szCs w:val="24"/>
          <w:vertAlign w:val="subscript"/>
        </w:rPr>
        <w:t>oy</w:t>
      </w:r>
      <w:r w:rsidRPr="006B1B1C">
        <w:rPr>
          <w:rFonts w:ascii="Times New Roman" w:eastAsia="Times New Roman" w:hAnsi="Times New Roman" w:cs="Times New Roman"/>
          <w:color w:val="000000"/>
          <w:sz w:val="24"/>
          <w:szCs w:val="24"/>
        </w:rPr>
        <w:t>' is simply the original velocity in the vertical or y-direction.</w:t>
      </w:r>
      <w:r w:rsidRPr="006B1B1C">
        <w:rPr>
          <w:rFonts w:ascii="Times New Roman" w:eastAsia="Times New Roman" w:hAnsi="Times New Roman" w:cs="Times New Roman"/>
          <w:color w:val="000000"/>
          <w:sz w:val="24"/>
          <w:szCs w:val="24"/>
        </w:rPr>
        <w:br/>
        <w:t>To calculate the position in the y-direction, the full distance formula must be used. 'Y</w:t>
      </w:r>
      <w:r w:rsidRPr="006B1B1C">
        <w:rPr>
          <w:rFonts w:ascii="Times New Roman" w:eastAsia="Times New Roman" w:hAnsi="Times New Roman" w:cs="Times New Roman"/>
          <w:color w:val="000000"/>
          <w:sz w:val="24"/>
          <w:szCs w:val="24"/>
          <w:vertAlign w:val="subscript"/>
        </w:rPr>
        <w:t>o</w:t>
      </w:r>
      <w:r w:rsidRPr="006B1B1C">
        <w:rPr>
          <w:rFonts w:ascii="Times New Roman" w:eastAsia="Times New Roman" w:hAnsi="Times New Roman" w:cs="Times New Roman"/>
          <w:color w:val="000000"/>
          <w:sz w:val="24"/>
          <w:szCs w:val="24"/>
        </w:rPr>
        <w:t>', represents the original position in the y-direction.</w:t>
      </w:r>
    </w:p>
    <w:p w14:paraId="69CC61AE"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9C6481">
        <w:rPr>
          <w:rFonts w:ascii="Times New Roman" w:eastAsia="Times New Roman" w:hAnsi="Times New Roman" w:cs="Times New Roman"/>
          <w:noProof/>
          <w:color w:val="000000"/>
          <w:sz w:val="24"/>
          <w:szCs w:val="24"/>
        </w:rPr>
        <w:drawing>
          <wp:inline distT="0" distB="0" distL="0" distR="0" wp14:anchorId="5A3AB49B" wp14:editId="192F815E">
            <wp:extent cx="1475105" cy="474345"/>
            <wp:effectExtent l="0" t="0" r="0" b="0"/>
            <wp:docPr id="7" name="Picture 7" descr="«math xmlns=¨http://www.w3.org/1998/Math/MathML¨»«msub»«mi»y«/mi»«mi»f«/mi»«/msub»«mo»=«/mo»«msub»«mi»y«/mi»«mi»o«/mi»«/msub»«mo»+«/mo»«msub»«mi»v«/mi»«mrow»«mi»o«/mi»«mi»y«/mi»«/mrow»«/msub»«mi»t«/mi»«mo»+«/mo»«mfrac»«mn»1«/mn»«mn»2«/mn»«/mfrac»«mi»a«/mi»«msup»«mi»t«/mi»«mn»2«/mn»«/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 xmlns=¨http://www.w3.org/1998/Math/MathML¨»«msub»«mi»y«/mi»«mi»f«/mi»«/msub»«mo»=«/mo»«msub»«mi»y«/mi»«mi»o«/mi»«/msub»«mo»+«/mo»«msub»«mi»v«/mi»«mrow»«mi»o«/mi»«mi»y«/mi»«/mrow»«/msub»«mi»t«/mi»«mo»+«/mo»«mfrac»«mn»1«/mn»«mn»2«/mn»«/mfrac»«mi»a«/mi»«msup»«mi»t«/mi»«mn»2«/mn»«/msup»«/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105" cy="47434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60CC4B64"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br/>
        <w:t> </w:t>
      </w:r>
    </w:p>
    <w:p w14:paraId="18752CD9"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Acceleration for projectiles near the Earth's surface is -9.8 m/s</w:t>
      </w:r>
      <w:r w:rsidRPr="006B1B1C">
        <w:rPr>
          <w:rFonts w:ascii="Times New Roman" w:eastAsia="Times New Roman" w:hAnsi="Times New Roman" w:cs="Times New Roman"/>
          <w:color w:val="000000"/>
          <w:sz w:val="24"/>
          <w:szCs w:val="24"/>
          <w:vertAlign w:val="superscript"/>
        </w:rPr>
        <w:t>2</w:t>
      </w:r>
      <w:r w:rsidRPr="006B1B1C">
        <w:rPr>
          <w:rFonts w:ascii="Times New Roman" w:eastAsia="Times New Roman" w:hAnsi="Times New Roman" w:cs="Times New Roman"/>
          <w:color w:val="000000"/>
          <w:sz w:val="24"/>
          <w:szCs w:val="24"/>
        </w:rPr>
        <w:t>. We don't re-write the equation with a negative sign.  Rather, we use the negative acceleration value when solving problems.</w:t>
      </w:r>
      <w:r w:rsidRPr="006B1B1C">
        <w:rPr>
          <w:rFonts w:ascii="Times New Roman" w:eastAsia="Times New Roman" w:hAnsi="Times New Roman" w:cs="Times New Roman"/>
          <w:color w:val="000000"/>
          <w:sz w:val="24"/>
          <w:szCs w:val="24"/>
        </w:rPr>
        <w:br/>
        <w:t> </w:t>
      </w:r>
      <w:r w:rsidRPr="006B1B1C">
        <w:rPr>
          <w:rFonts w:ascii="Times New Roman" w:eastAsia="Times New Roman" w:hAnsi="Times New Roman" w:cs="Times New Roman"/>
          <w:color w:val="000000"/>
          <w:sz w:val="24"/>
          <w:szCs w:val="24"/>
        </w:rPr>
        <w:br/>
        <w:t>When a projectile is launched horizontally  a ball rolls off a table, a car runs off the edge of a cliff, etc.  Here the original y-velocity is zero. For example, if the projectile drops 10 meters, you can set the Yo = 0 and Y</w:t>
      </w:r>
      <w:r w:rsidRPr="006B1B1C">
        <w:rPr>
          <w:rFonts w:ascii="Times New Roman" w:eastAsia="Times New Roman" w:hAnsi="Times New Roman" w:cs="Times New Roman"/>
          <w:color w:val="000000"/>
          <w:sz w:val="24"/>
          <w:szCs w:val="24"/>
          <w:vertAlign w:val="subscript"/>
        </w:rPr>
        <w:t>f</w:t>
      </w:r>
      <w:r w:rsidRPr="006B1B1C">
        <w:rPr>
          <w:rFonts w:ascii="Times New Roman" w:eastAsia="Times New Roman" w:hAnsi="Times New Roman" w:cs="Times New Roman"/>
          <w:color w:val="000000"/>
          <w:sz w:val="24"/>
          <w:szCs w:val="24"/>
        </w:rPr>
        <w:t> = -10 m. Or, you can set Yo = 10 m and Y</w:t>
      </w:r>
      <w:r w:rsidRPr="006B1B1C">
        <w:rPr>
          <w:rFonts w:ascii="Times New Roman" w:eastAsia="Times New Roman" w:hAnsi="Times New Roman" w:cs="Times New Roman"/>
          <w:color w:val="000000"/>
          <w:sz w:val="24"/>
          <w:szCs w:val="24"/>
          <w:vertAlign w:val="subscript"/>
        </w:rPr>
        <w:t>f</w:t>
      </w:r>
      <w:r w:rsidRPr="006B1B1C">
        <w:rPr>
          <w:rFonts w:ascii="Times New Roman" w:eastAsia="Times New Roman" w:hAnsi="Times New Roman" w:cs="Times New Roman"/>
          <w:color w:val="000000"/>
          <w:sz w:val="24"/>
          <w:szCs w:val="24"/>
        </w:rPr>
        <w:t> = 0. Either works out the same.</w:t>
      </w:r>
    </w:p>
    <w:p w14:paraId="62463B6D" w14:textId="77777777" w:rsidR="006B1B1C" w:rsidRPr="006B1B1C" w:rsidRDefault="006B1B1C" w:rsidP="006B1B1C">
      <w:pPr>
        <w:shd w:val="clear" w:color="auto" w:fill="FFFFFF"/>
        <w:spacing w:after="0" w:line="270" w:lineRule="atLeast"/>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3B62A016" w14:textId="77777777" w:rsidR="006B1B1C" w:rsidRPr="006B1B1C" w:rsidRDefault="006B1B1C" w:rsidP="001C7162">
      <w:pPr>
        <w:shd w:val="clear" w:color="auto" w:fill="FFFFFF"/>
        <w:spacing w:after="0" w:line="240" w:lineRule="auto"/>
        <w:outlineLvl w:val="2"/>
        <w:rPr>
          <w:rFonts w:ascii="Times New Roman" w:eastAsia="Times New Roman" w:hAnsi="Times New Roman" w:cs="Times New Roman"/>
          <w:b/>
          <w:bCs/>
          <w:color w:val="000000"/>
          <w:sz w:val="28"/>
          <w:szCs w:val="28"/>
        </w:rPr>
      </w:pPr>
      <w:r w:rsidRPr="001C7162">
        <w:rPr>
          <w:rFonts w:ascii="Times New Roman" w:eastAsia="Times New Roman" w:hAnsi="Times New Roman" w:cs="Times New Roman"/>
          <w:b/>
          <w:bCs/>
          <w:color w:val="000000"/>
          <w:sz w:val="28"/>
          <w:szCs w:val="28"/>
        </w:rPr>
        <w:t>Velocity</w:t>
      </w:r>
    </w:p>
    <w:p w14:paraId="51A43D83"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24D8BC68" w14:textId="77777777" w:rsidR="006B1B1C" w:rsidRPr="006B1B1C" w:rsidRDefault="006B1B1C" w:rsidP="009C6481">
      <w:pPr>
        <w:shd w:val="clear" w:color="auto" w:fill="FFFFFF"/>
        <w:spacing w:after="0" w:line="270" w:lineRule="atLeast"/>
        <w:jc w:val="both"/>
        <w:rPr>
          <w:rFonts w:ascii="Times New Roman" w:eastAsia="Times New Roman" w:hAnsi="Times New Roman" w:cs="Times New Roman"/>
          <w:color w:val="000000"/>
          <w:sz w:val="24"/>
          <w:szCs w:val="24"/>
        </w:rPr>
      </w:pPr>
      <w:r w:rsidRPr="009C6481">
        <w:rPr>
          <w:rFonts w:ascii="Times New Roman" w:eastAsia="Times New Roman" w:hAnsi="Times New Roman" w:cs="Times New Roman"/>
          <w:noProof/>
          <w:color w:val="000000"/>
          <w:sz w:val="24"/>
          <w:szCs w:val="24"/>
        </w:rPr>
        <w:drawing>
          <wp:anchor distT="0" distB="0" distL="0" distR="0" simplePos="0" relativeHeight="251698176" behindDoc="0" locked="0" layoutInCell="1" allowOverlap="0" wp14:anchorId="4E82AB92" wp14:editId="05FCD144">
            <wp:simplePos x="0" y="0"/>
            <wp:positionH relativeFrom="column">
              <wp:align>right</wp:align>
            </wp:positionH>
            <wp:positionV relativeFrom="line">
              <wp:posOffset>0</wp:posOffset>
            </wp:positionV>
            <wp:extent cx="2857500" cy="1238250"/>
            <wp:effectExtent l="0" t="0" r="0" b="0"/>
            <wp:wrapSquare wrapText="bothSides"/>
            <wp:docPr id="10" name="Picture 10" descr="https://vlab.amrita.edu/userfiles/theory_clip_image001%28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lab.amrita.edu/userfiles/theory_clip_image001%284%2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B1C">
        <w:rPr>
          <w:rFonts w:ascii="Times New Roman" w:eastAsia="Times New Roman" w:hAnsi="Times New Roman" w:cs="Times New Roman"/>
          <w:color w:val="000000"/>
          <w:sz w:val="24"/>
          <w:szCs w:val="24"/>
        </w:rPr>
        <w:t>To determine the total velocity of a projectile, we combine the horizontal velocity</w:t>
      </w:r>
      <w:r w:rsidRPr="006B1B1C">
        <w:rPr>
          <w:rFonts w:ascii="Times New Roman" w:eastAsia="Times New Roman" w:hAnsi="Times New Roman" w:cs="Times New Roman"/>
          <w:color w:val="000000"/>
          <w:sz w:val="24"/>
          <w:szCs w:val="24"/>
        </w:rPr>
        <w:br/>
        <w:t>('v</w:t>
      </w:r>
      <w:r w:rsidRPr="006B1B1C">
        <w:rPr>
          <w:rFonts w:ascii="Times New Roman" w:eastAsia="Times New Roman" w:hAnsi="Times New Roman" w:cs="Times New Roman"/>
          <w:color w:val="000000"/>
          <w:sz w:val="24"/>
          <w:szCs w:val="24"/>
          <w:vertAlign w:val="subscript"/>
        </w:rPr>
        <w:t>x</w:t>
      </w:r>
      <w:r w:rsidRPr="006B1B1C">
        <w:rPr>
          <w:rFonts w:ascii="Times New Roman" w:eastAsia="Times New Roman" w:hAnsi="Times New Roman" w:cs="Times New Roman"/>
          <w:color w:val="000000"/>
          <w:sz w:val="24"/>
          <w:szCs w:val="24"/>
        </w:rPr>
        <w:t>') and the vertical velocity ('v</w:t>
      </w:r>
      <w:r w:rsidRPr="006B1B1C">
        <w:rPr>
          <w:rFonts w:ascii="Times New Roman" w:eastAsia="Times New Roman" w:hAnsi="Times New Roman" w:cs="Times New Roman"/>
          <w:color w:val="000000"/>
          <w:sz w:val="24"/>
          <w:szCs w:val="24"/>
          <w:vertAlign w:val="subscript"/>
        </w:rPr>
        <w:t>y</w:t>
      </w:r>
      <w:r w:rsidRPr="006B1B1C">
        <w:rPr>
          <w:rFonts w:ascii="Times New Roman" w:eastAsia="Times New Roman" w:hAnsi="Times New Roman" w:cs="Times New Roman"/>
          <w:color w:val="000000"/>
          <w:sz w:val="24"/>
          <w:szCs w:val="24"/>
        </w:rPr>
        <w:t>') using the Pythagorean</w:t>
      </w:r>
      <w:r w:rsidR="009C6481">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Theorem,</w:t>
      </w:r>
      <w:r w:rsidRPr="006B1B1C">
        <w:rPr>
          <w:rFonts w:ascii="Times New Roman" w:eastAsia="Times New Roman" w:hAnsi="Times New Roman" w:cs="Times New Roman"/>
          <w:color w:val="000000"/>
          <w:sz w:val="24"/>
          <w:szCs w:val="24"/>
        </w:rPr>
        <w:br/>
        <w:t> </w:t>
      </w:r>
    </w:p>
    <w:p w14:paraId="29C0B840"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61693A40"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1CECA2A3"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14:anchorId="4EF4CD48" wp14:editId="20742A1C">
            <wp:extent cx="1155700" cy="629920"/>
            <wp:effectExtent l="0" t="0" r="6350" b="0"/>
            <wp:docPr id="6" name="Picture 6" descr="«math xmlns=¨http://www.w3.org/1998/Math/MathML¨»«mi»v«/mi»«mo»=«/mo»«mo»(«/mo»«msup»«msub»«mi»v«/mi»«mi»x«/mi»«/msub»«mn»2«/mn»«/msup»«mo»+«/mo»«msup»«msub»«mi»v«/mi»«mi»y«/mi»«/msub»«mn»2«/mn»«/msup»«msup»«mo»)«/mo»«mfrac»«mn»1«/mn»«mn»2«/mn»«/mfrac»«/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v«/mi»«mo»=«/mo»«mo»(«/mo»«msup»«msub»«mi»v«/mi»«mi»x«/mi»«/msub»«mn»2«/mn»«/msup»«mo»+«/mo»«msup»«msub»«mi»v«/mi»«mi»y«/mi»«/msub»«mn»2«/mn»«/msup»«msup»«mo»)«/mo»«mfrac»«mn»1«/mn»«mn»2«/mn»«/mfrac»«/msup»«/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629920"/>
                    </a:xfrm>
                    <a:prstGeom prst="rect">
                      <a:avLst/>
                    </a:prstGeom>
                    <a:noFill/>
                    <a:ln>
                      <a:noFill/>
                    </a:ln>
                  </pic:spPr>
                </pic:pic>
              </a:graphicData>
            </a:graphic>
          </wp:inline>
        </w:drawing>
      </w:r>
    </w:p>
    <w:p w14:paraId="3D280495" w14:textId="77777777" w:rsidR="006B1B1C" w:rsidRPr="006B1B1C" w:rsidRDefault="006B1B1C" w:rsidP="006B1B1C">
      <w:pPr>
        <w:shd w:val="clear" w:color="auto" w:fill="FFFFFF"/>
        <w:spacing w:after="0" w:line="270" w:lineRule="atLeast"/>
        <w:jc w:val="right"/>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434498E7" w14:textId="77777777" w:rsidR="006B1B1C" w:rsidRPr="006B1B1C" w:rsidRDefault="006B1B1C" w:rsidP="001C7162">
      <w:pPr>
        <w:shd w:val="clear" w:color="auto" w:fill="FFFFFF"/>
        <w:spacing w:after="0" w:line="270" w:lineRule="atLeast"/>
        <w:rPr>
          <w:rFonts w:ascii="Times New Roman" w:eastAsia="Times New Roman" w:hAnsi="Times New Roman" w:cs="Times New Roman"/>
          <w:color w:val="000000"/>
          <w:sz w:val="24"/>
          <w:szCs w:val="24"/>
        </w:rPr>
      </w:pPr>
      <w:r w:rsidRPr="001C7162">
        <w:rPr>
          <w:rFonts w:ascii="Times New Roman" w:eastAsia="Times New Roman" w:hAnsi="Times New Roman" w:cs="Times New Roman"/>
          <w:b/>
          <w:bCs/>
          <w:color w:val="000000"/>
          <w:sz w:val="24"/>
          <w:szCs w:val="24"/>
        </w:rPr>
        <w:t>At maximum height</w:t>
      </w:r>
    </w:p>
    <w:p w14:paraId="39AAA86A"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630BC3D2"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At the top of its path, the projectile no longer is going up and hasn't started down, yet. Its vertical velocity is zero ( v</w:t>
      </w:r>
      <w:r w:rsidRPr="006B1B1C">
        <w:rPr>
          <w:rFonts w:ascii="Times New Roman" w:eastAsia="Times New Roman" w:hAnsi="Times New Roman" w:cs="Times New Roman"/>
          <w:color w:val="000000"/>
          <w:sz w:val="24"/>
          <w:szCs w:val="24"/>
          <w:vertAlign w:val="subscript"/>
        </w:rPr>
        <w:t>y</w:t>
      </w:r>
      <w:r w:rsidRPr="006B1B1C">
        <w:rPr>
          <w:rFonts w:ascii="Times New Roman" w:eastAsia="Times New Roman" w:hAnsi="Times New Roman" w:cs="Times New Roman"/>
          <w:color w:val="000000"/>
          <w:sz w:val="24"/>
          <w:szCs w:val="24"/>
        </w:rPr>
        <w:t> = 0 ). The only velocity it has is just its horizontal velocity, vx. Remember, the horizontal speed stays constant throughout the projectile path.</w:t>
      </w:r>
    </w:p>
    <w:p w14:paraId="55643CE8"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A common misconception occurs at the top of a projectile's arc. When asked what the acceleration of the projectile is at this point, many people answer "zero". If it were zero, the projectile would simply keep going in a straight line. However, gravity is still acting, pulling it down, and accelerating it towards the earth. Thus the acceleration at the top is still -9.8 m/s</w:t>
      </w:r>
      <w:r w:rsidRPr="006B1B1C">
        <w:rPr>
          <w:rFonts w:ascii="Times New Roman" w:eastAsia="Times New Roman" w:hAnsi="Times New Roman" w:cs="Times New Roman"/>
          <w:color w:val="000000"/>
          <w:sz w:val="24"/>
          <w:szCs w:val="24"/>
          <w:vertAlign w:val="superscript"/>
        </w:rPr>
        <w:t>2</w:t>
      </w:r>
      <w:r w:rsidRPr="006B1B1C">
        <w:rPr>
          <w:rFonts w:ascii="Times New Roman" w:eastAsia="Times New Roman" w:hAnsi="Times New Roman" w:cs="Times New Roman"/>
          <w:color w:val="000000"/>
          <w:sz w:val="24"/>
          <w:szCs w:val="24"/>
        </w:rPr>
        <w:t>, just as it's been all along.</w:t>
      </w:r>
    </w:p>
    <w:p w14:paraId="01818686"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611267EB" w14:textId="77777777" w:rsidR="006B1B1C" w:rsidRPr="006B1B1C" w:rsidRDefault="006B1B1C" w:rsidP="001C7162">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1C7162">
        <w:rPr>
          <w:rFonts w:ascii="Times New Roman" w:eastAsia="Times New Roman" w:hAnsi="Times New Roman" w:cs="Times New Roman"/>
          <w:b/>
          <w:bCs/>
          <w:color w:val="000000"/>
          <w:sz w:val="24"/>
          <w:szCs w:val="24"/>
        </w:rPr>
        <w:t>Range of projectile motion</w:t>
      </w:r>
    </w:p>
    <w:p w14:paraId="1A2986C7"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lastRenderedPageBreak/>
        <w:t> </w:t>
      </w:r>
    </w:p>
    <w:p w14:paraId="46244E85"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xml:space="preserve">For a projectile that is launched at an angle and returns to the same height, we can determine the range or distance it goes horizontally using a fairly simple equation. </w:t>
      </w:r>
    </w:p>
    <w:p w14:paraId="79E51011"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63A64E84" w14:textId="77777777" w:rsidR="006B1B1C" w:rsidRPr="006B1B1C" w:rsidRDefault="006B1B1C" w:rsidP="006B1B1C">
      <w:pPr>
        <w:numPr>
          <w:ilvl w:val="0"/>
          <w:numId w:val="19"/>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When the projectile is launched at a steep angle, it spends more time in the air than it does when launched at a shallow angle.</w:t>
      </w:r>
    </w:p>
    <w:p w14:paraId="7E1EFEFB" w14:textId="77777777" w:rsidR="006B1B1C" w:rsidRPr="006B1B1C" w:rsidRDefault="006B1B1C" w:rsidP="006B1B1C">
      <w:pPr>
        <w:numPr>
          <w:ilvl w:val="0"/>
          <w:numId w:val="19"/>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When the projectile is launched at a shallow angle, it goes faster in the horizontal direction than if it is launched at a steep angle.</w:t>
      </w:r>
    </w:p>
    <w:p w14:paraId="0628EC02"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6AF2AFE9"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ideal combination of time in the air and horizontal speed occurs at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Thus the maximum range or distance occurs when the projectile is launched at this angle. This applies to long jumpers and soccer balls that are two good examples. However, if the projectile starts at a point higher than where it lands, the ideal distance doesn't occur at a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angle. Ask your instructor for an explanation. If you calculate the range for a projectile launched at 30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you will find it's the same as a projectile launched at 60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The same goes for 40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and 50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The graph of range vs angle is symmetrical around the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maximum.</w:t>
      </w:r>
    </w:p>
    <w:p w14:paraId="7B537DC5"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equations used to find out various parameters are shown below;</w:t>
      </w:r>
    </w:p>
    <w:p w14:paraId="4D0CDFC8"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Time of flight, </w:t>
      </w:r>
      <w:r w:rsidRPr="001C7162">
        <w:rPr>
          <w:rFonts w:ascii="Times New Roman" w:eastAsia="Times New Roman" w:hAnsi="Times New Roman" w:cs="Times New Roman"/>
          <w:noProof/>
          <w:color w:val="000000"/>
          <w:sz w:val="24"/>
          <w:szCs w:val="24"/>
        </w:rPr>
        <w:drawing>
          <wp:inline distT="0" distB="0" distL="0" distR="0" wp14:anchorId="23803DAE" wp14:editId="09CAF6F5">
            <wp:extent cx="793750" cy="474345"/>
            <wp:effectExtent l="0" t="0" r="6350" b="0"/>
            <wp:docPr id="5" name="Picture 5" descr="«math xmlns=¨http://www.w3.org/1998/Math/MathML¨»«mi»T«/mi»«mo»=«/mo»«mfrac»«mrow»«mn»2«/mn»«mi»u«/mi»«mi mathvariant=¨normal¨»sin«/mi»«mi»§#952;«/mi»«/mrow»«mi»g«/mi»«/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i»T«/mi»«mo»=«/mo»«mfrac»«mrow»«mn»2«/mn»«mi»u«/mi»«mi mathvariant=¨normal¨»sin«/mi»«mi»§#952;«/mi»«/mrow»«mi»g«/mi»«/mfrac»«/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3750" cy="47434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01F1E72F"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Maximum height,</w:t>
      </w:r>
      <w:r w:rsidRPr="001C7162">
        <w:rPr>
          <w:rFonts w:ascii="Times New Roman" w:eastAsia="Times New Roman" w:hAnsi="Times New Roman" w:cs="Times New Roman"/>
          <w:noProof/>
          <w:color w:val="000000"/>
          <w:sz w:val="24"/>
          <w:szCs w:val="24"/>
        </w:rPr>
        <w:drawing>
          <wp:inline distT="0" distB="0" distL="0" distR="0" wp14:anchorId="4A70D810" wp14:editId="661DCD74">
            <wp:extent cx="888365" cy="551815"/>
            <wp:effectExtent l="0" t="0" r="6985" b="0"/>
            <wp:docPr id="4" name="Picture 4" descr="«math xmlns=¨http://www.w3.org/1998/Math/MathML¨»«mi»H«/mi»«mo»=«/mo»«mfrac»«mrow»«msup»«mi»u«/mi»«mn»2«/mn»«/msup»«msup»«mi mathvariant=¨normal¨»sin«/mi»«mn»2«/mn»«/msup»«mi»§#952;«/mi»«/mrow»«mrow»«mn»2«/mn»«mi»g«/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i»H«/mi»«mo»=«/mo»«mfrac»«mrow»«msup»«mi»u«/mi»«mn»2«/mn»«/msup»«msup»«mi mathvariant=¨normal¨»sin«/mi»«mn»2«/mn»«/msup»«mi»§#952;«/mi»«/mrow»«mrow»«mn»2«/mn»«mi»g«/mi»«/mrow»«/mfrac»«/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65" cy="55181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383E9C4A"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54FE8EC9"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Horizontal range,</w:t>
      </w:r>
      <w:r w:rsidRPr="001C7162">
        <w:rPr>
          <w:rFonts w:ascii="Times New Roman" w:eastAsia="Times New Roman" w:hAnsi="Times New Roman" w:cs="Times New Roman"/>
          <w:noProof/>
          <w:color w:val="000000"/>
          <w:sz w:val="24"/>
          <w:szCs w:val="24"/>
        </w:rPr>
        <w:drawing>
          <wp:inline distT="0" distB="0" distL="0" distR="0" wp14:anchorId="205FCDB5" wp14:editId="1663682E">
            <wp:extent cx="871220" cy="551815"/>
            <wp:effectExtent l="0" t="0" r="5080" b="0"/>
            <wp:docPr id="3" name="Picture 3" descr="«math xmlns=¨http://www.w3.org/1998/Math/MathML¨»«mi»R«/mi»«mo»=«/mo»«mfrac»«mrow»«msup»«mi»u«/mi»«mn»2«/mn»«/msup»«mi mathvariant=¨normal¨»sin«/mi»«mn»2«/mn»«mi»§#952;«/mi»«/mrow»«mi»g«/mi»«/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R«/mi»«mo»=«/mo»«mfrac»«mrow»«msup»«mi»u«/mi»«mn»2«/mn»«/msup»«mi mathvariant=¨normal¨»sin«/mi»«mn»2«/mn»«mi»§#952;«/mi»«/mrow»«mi»g«/mi»«/mfrac»«/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1220" cy="55181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44B8A5F0"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7AC2B7C2" w14:textId="77777777" w:rsidR="006B1B1C" w:rsidRPr="001C7162"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If the body is projecting from a height “h” above the ground level, the additional height ‘h’ is to be considered and the equations modified accordingly.</w:t>
      </w:r>
    </w:p>
    <w:p w14:paraId="1B1089EF" w14:textId="77777777" w:rsidR="006B1B1C" w:rsidRPr="001C7162" w:rsidRDefault="006B1B1C" w:rsidP="006B1B1C">
      <w:pPr>
        <w:shd w:val="clear" w:color="auto" w:fill="FFFFFF"/>
        <w:spacing w:after="0" w:line="270" w:lineRule="atLeast"/>
        <w:rPr>
          <w:rFonts w:ascii="Times New Roman" w:eastAsia="Times New Roman" w:hAnsi="Times New Roman" w:cs="Times New Roman"/>
          <w:color w:val="000000"/>
          <w:sz w:val="24"/>
          <w:szCs w:val="24"/>
        </w:rPr>
      </w:pPr>
    </w:p>
    <w:p w14:paraId="6488646C"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6B1B1C">
        <w:rPr>
          <w:rFonts w:ascii="Times New Roman" w:eastAsia="Times New Roman" w:hAnsi="Times New Roman" w:cs="Times New Roman"/>
          <w:b/>
          <w:bCs/>
          <w:color w:val="000000"/>
          <w:sz w:val="28"/>
          <w:szCs w:val="28"/>
        </w:rPr>
        <w:t>Procedure</w:t>
      </w:r>
      <w:r w:rsidRPr="006B1B1C">
        <w:rPr>
          <w:rFonts w:ascii="Times New Roman" w:eastAsia="Times New Roman" w:hAnsi="Times New Roman" w:cs="Times New Roman"/>
          <w:b/>
          <w:bCs/>
          <w:color w:val="000000"/>
          <w:sz w:val="24"/>
          <w:szCs w:val="24"/>
        </w:rPr>
        <w:t>:</w:t>
      </w:r>
    </w:p>
    <w:p w14:paraId="5F8171D4"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03F8AFC1"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Select a type of environment from the right of the simulator. Gravity changes according to the environment.</w:t>
      </w:r>
      <w:r w:rsidRPr="001C7162">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Select the velocity, angle of projection and height of the cannon from the slider respectively. After clicking the fire button the user can view the motion of the projectile and also the time of flight, maximum height and range of the projectile.</w:t>
      </w:r>
    </w:p>
    <w:p w14:paraId="767B3B81"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70A6AD23"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8"/>
          <w:szCs w:val="28"/>
        </w:rPr>
      </w:pPr>
      <w:r w:rsidRPr="006B1B1C">
        <w:rPr>
          <w:rFonts w:ascii="Times New Roman" w:eastAsia="Times New Roman" w:hAnsi="Times New Roman" w:cs="Times New Roman"/>
          <w:b/>
          <w:bCs/>
          <w:color w:val="000000"/>
          <w:sz w:val="28"/>
          <w:szCs w:val="28"/>
        </w:rPr>
        <w:t>Variable Region:</w:t>
      </w:r>
    </w:p>
    <w:p w14:paraId="454CF97F"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8"/>
          <w:szCs w:val="28"/>
        </w:rPr>
      </w:pPr>
      <w:r w:rsidRPr="006B1B1C">
        <w:rPr>
          <w:rFonts w:ascii="Times New Roman" w:eastAsia="Times New Roman" w:hAnsi="Times New Roman" w:cs="Times New Roman"/>
          <w:color w:val="000000"/>
          <w:sz w:val="28"/>
          <w:szCs w:val="28"/>
        </w:rPr>
        <w:t> </w:t>
      </w:r>
    </w:p>
    <w:p w14:paraId="350C58A0" w14:textId="77777777" w:rsidR="006B1B1C" w:rsidRPr="006B1B1C" w:rsidRDefault="006B1B1C" w:rsidP="001C7162">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'Choose Environment' combo box helps you to choose the type of environment that the simulation has to be performed. As the environment changes the gravity also change.</w:t>
      </w:r>
    </w:p>
    <w:p w14:paraId="35B0C3A6" w14:textId="77777777" w:rsidR="006B1B1C" w:rsidRPr="006B1B1C" w:rsidRDefault="006B1B1C" w:rsidP="006B1B1C">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'Velocity' slider helps you to fix the velocity of the projectile.</w:t>
      </w:r>
    </w:p>
    <w:p w14:paraId="594E82C2" w14:textId="77777777" w:rsidR="006B1B1C" w:rsidRPr="006B1B1C" w:rsidRDefault="006B1B1C" w:rsidP="006B1B1C">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'Angle of Projection' slider helps you to fix the angle of the projection of the projectile. </w:t>
      </w:r>
    </w:p>
    <w:p w14:paraId="33FB22F2"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lastRenderedPageBreak/>
        <w:t> </w:t>
      </w:r>
    </w:p>
    <w:p w14:paraId="447868EB" w14:textId="77777777" w:rsidR="001C7162" w:rsidRDefault="001C7162" w:rsidP="006B1B1C">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5A5DD264"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8"/>
          <w:szCs w:val="28"/>
        </w:rPr>
      </w:pPr>
      <w:r w:rsidRPr="006B1B1C">
        <w:rPr>
          <w:rFonts w:ascii="Times New Roman" w:eastAsia="Times New Roman" w:hAnsi="Times New Roman" w:cs="Times New Roman"/>
          <w:b/>
          <w:bCs/>
          <w:color w:val="000000"/>
          <w:sz w:val="28"/>
          <w:szCs w:val="28"/>
        </w:rPr>
        <w:t>Measurement Region:</w:t>
      </w:r>
    </w:p>
    <w:p w14:paraId="5C5D2A0E"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7D235238"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'Time' shows the time of flight of the projectile.</w:t>
      </w:r>
    </w:p>
    <w:p w14:paraId="4F162734"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'Height' shows the maximum height the projectile has reached.</w:t>
      </w:r>
    </w:p>
    <w:p w14:paraId="1FEACF48"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'Range' shows the maximum distance the projectile has moved.</w:t>
      </w:r>
    </w:p>
    <w:p w14:paraId="0E1ECB62"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p>
    <w:p w14:paraId="4E6D3A5A" w14:textId="77777777" w:rsidR="006B1B1C" w:rsidRDefault="006B1B1C" w:rsidP="00144D54">
      <w:pPr>
        <w:spacing w:after="0" w:line="240" w:lineRule="auto"/>
        <w:jc w:val="both"/>
        <w:rPr>
          <w:rFonts w:ascii="Times New Roman" w:eastAsia="Calibri" w:hAnsi="Times New Roman" w:cs="Times New Roman"/>
          <w:b/>
          <w:iCs/>
          <w:sz w:val="28"/>
          <w:szCs w:val="28"/>
          <w:lang w:val="en-IN"/>
        </w:rPr>
      </w:pPr>
    </w:p>
    <w:p w14:paraId="4F648109" w14:textId="0F49E1F4" w:rsidR="00144D54" w:rsidRDefault="00144D54"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sz w:val="28"/>
          <w:szCs w:val="28"/>
          <w:lang w:val="en-IN"/>
        </w:rPr>
        <w:t>Setup Diagram:</w:t>
      </w:r>
    </w:p>
    <w:p w14:paraId="5DB71726" w14:textId="206DF907" w:rsidR="00144D54" w:rsidRPr="008F7D59" w:rsidRDefault="00940C5A"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noProof/>
          <w:sz w:val="28"/>
          <w:szCs w:val="28"/>
        </w:rPr>
        <w:drawing>
          <wp:anchor distT="0" distB="0" distL="114300" distR="114300" simplePos="0" relativeHeight="251699200" behindDoc="0" locked="0" layoutInCell="1" allowOverlap="1" wp14:anchorId="266DE858" wp14:editId="12BBA623">
            <wp:simplePos x="0" y="0"/>
            <wp:positionH relativeFrom="column">
              <wp:posOffset>602615</wp:posOffset>
            </wp:positionH>
            <wp:positionV relativeFrom="paragraph">
              <wp:posOffset>206375</wp:posOffset>
            </wp:positionV>
            <wp:extent cx="4699635" cy="32086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699635" cy="3208655"/>
                    </a:xfrm>
                    <a:prstGeom prst="rect">
                      <a:avLst/>
                    </a:prstGeom>
                  </pic:spPr>
                </pic:pic>
              </a:graphicData>
            </a:graphic>
            <wp14:sizeRelH relativeFrom="margin">
              <wp14:pctWidth>0</wp14:pctWidth>
            </wp14:sizeRelH>
            <wp14:sizeRelV relativeFrom="margin">
              <wp14:pctHeight>0</wp14:pctHeight>
            </wp14:sizeRelV>
          </wp:anchor>
        </w:drawing>
      </w:r>
      <w:r w:rsidR="00907815">
        <w:rPr>
          <w:rFonts w:ascii="Times New Roman" w:eastAsia="Calibri" w:hAnsi="Times New Roman" w:cs="Times New Roman"/>
          <w:b/>
          <w:iCs/>
          <w:noProof/>
          <w:sz w:val="28"/>
          <w:szCs w:val="28"/>
        </w:rPr>
        <mc:AlternateContent>
          <mc:Choice Requires="wps">
            <w:drawing>
              <wp:anchor distT="0" distB="0" distL="114300" distR="114300" simplePos="0" relativeHeight="251692032" behindDoc="0" locked="0" layoutInCell="1" allowOverlap="1" wp14:anchorId="7EA074DD" wp14:editId="50108953">
                <wp:simplePos x="0" y="0"/>
                <wp:positionH relativeFrom="column">
                  <wp:posOffset>125802</wp:posOffset>
                </wp:positionH>
                <wp:positionV relativeFrom="paragraph">
                  <wp:posOffset>46906</wp:posOffset>
                </wp:positionV>
                <wp:extent cx="5633049" cy="3364302"/>
                <wp:effectExtent l="12700" t="12700" r="19050" b="13970"/>
                <wp:wrapNone/>
                <wp:docPr id="2" name="Rectangle 2"/>
                <wp:cNvGraphicFramePr/>
                <a:graphic xmlns:a="http://schemas.openxmlformats.org/drawingml/2006/main">
                  <a:graphicData uri="http://schemas.microsoft.com/office/word/2010/wordprocessingShape">
                    <wps:wsp>
                      <wps:cNvSpPr/>
                      <wps:spPr>
                        <a:xfrm>
                          <a:off x="0" y="0"/>
                          <a:ext cx="5633049" cy="33643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9B11B" id="Rectangle 2" o:spid="_x0000_s1026" style="position:absolute;margin-left:9.9pt;margin-top:3.7pt;width:443.55pt;height:264.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" fillcolor="white [3212]" strokecolor="black [3213]" strokeweight="2pt"/>
            </w:pict>
          </mc:Fallback>
        </mc:AlternateContent>
      </w:r>
    </w:p>
    <w:p w14:paraId="540007B0" w14:textId="77777777" w:rsidR="00144D54" w:rsidRPr="00AD6B95" w:rsidRDefault="00144D54" w:rsidP="00144D54">
      <w:pPr>
        <w:spacing w:after="0" w:line="240" w:lineRule="auto"/>
        <w:jc w:val="both"/>
        <w:rPr>
          <w:rFonts w:ascii="Times New Roman" w:eastAsia="Calibri" w:hAnsi="Times New Roman" w:cs="Times New Roman"/>
          <w:b/>
          <w:iCs/>
          <w:sz w:val="24"/>
          <w:szCs w:val="24"/>
          <w:lang w:val="en-IN"/>
        </w:rPr>
      </w:pPr>
    </w:p>
    <w:p w14:paraId="2033C095" w14:textId="77777777" w:rsidR="00144D54" w:rsidRDefault="00144D54" w:rsidP="00A50309">
      <w:pPr>
        <w:spacing w:after="0" w:line="240" w:lineRule="auto"/>
        <w:jc w:val="center"/>
        <w:rPr>
          <w:noProof/>
        </w:rPr>
      </w:pPr>
    </w:p>
    <w:p w14:paraId="7C6FDF34" w14:textId="77777777" w:rsidR="00907815" w:rsidRDefault="00907815" w:rsidP="00A50309">
      <w:pPr>
        <w:spacing w:after="0" w:line="240" w:lineRule="auto"/>
        <w:jc w:val="center"/>
        <w:rPr>
          <w:noProof/>
        </w:rPr>
      </w:pPr>
    </w:p>
    <w:p w14:paraId="6AD2CE3E" w14:textId="77777777" w:rsidR="00907815" w:rsidRDefault="00907815" w:rsidP="00A50309">
      <w:pPr>
        <w:spacing w:after="0" w:line="240" w:lineRule="auto"/>
        <w:jc w:val="center"/>
        <w:rPr>
          <w:noProof/>
        </w:rPr>
      </w:pPr>
    </w:p>
    <w:p w14:paraId="343F0035" w14:textId="77777777" w:rsidR="00907815" w:rsidRDefault="00907815" w:rsidP="00A50309">
      <w:pPr>
        <w:spacing w:after="0" w:line="240" w:lineRule="auto"/>
        <w:jc w:val="center"/>
        <w:rPr>
          <w:noProof/>
        </w:rPr>
      </w:pPr>
    </w:p>
    <w:p w14:paraId="6FF7C971" w14:textId="77777777" w:rsidR="00907815" w:rsidRDefault="00907815" w:rsidP="00A50309">
      <w:pPr>
        <w:spacing w:after="0" w:line="240" w:lineRule="auto"/>
        <w:jc w:val="center"/>
        <w:rPr>
          <w:noProof/>
        </w:rPr>
      </w:pPr>
    </w:p>
    <w:p w14:paraId="0FF7EC3D" w14:textId="77777777" w:rsidR="00907815" w:rsidRDefault="00907815" w:rsidP="00A50309">
      <w:pPr>
        <w:spacing w:after="0" w:line="240" w:lineRule="auto"/>
        <w:jc w:val="center"/>
        <w:rPr>
          <w:noProof/>
        </w:rPr>
      </w:pPr>
    </w:p>
    <w:p w14:paraId="352EA120" w14:textId="77777777" w:rsidR="00907815" w:rsidRDefault="00907815" w:rsidP="00A50309">
      <w:pPr>
        <w:spacing w:after="0" w:line="240" w:lineRule="auto"/>
        <w:jc w:val="center"/>
        <w:rPr>
          <w:noProof/>
        </w:rPr>
      </w:pPr>
    </w:p>
    <w:p w14:paraId="58E80E9B" w14:textId="77777777" w:rsidR="00907815" w:rsidRDefault="00907815" w:rsidP="00A50309">
      <w:pPr>
        <w:spacing w:after="0" w:line="240" w:lineRule="auto"/>
        <w:jc w:val="center"/>
        <w:rPr>
          <w:noProof/>
        </w:rPr>
      </w:pPr>
    </w:p>
    <w:p w14:paraId="5985432C" w14:textId="77777777" w:rsidR="00907815" w:rsidRDefault="00907815" w:rsidP="00A50309">
      <w:pPr>
        <w:spacing w:after="0" w:line="240" w:lineRule="auto"/>
        <w:jc w:val="center"/>
        <w:rPr>
          <w:noProof/>
        </w:rPr>
      </w:pPr>
    </w:p>
    <w:p w14:paraId="686EDA48" w14:textId="77777777" w:rsidR="00907815" w:rsidRDefault="00907815" w:rsidP="00A50309">
      <w:pPr>
        <w:spacing w:after="0" w:line="240" w:lineRule="auto"/>
        <w:jc w:val="center"/>
        <w:rPr>
          <w:noProof/>
        </w:rPr>
      </w:pPr>
    </w:p>
    <w:p w14:paraId="7FB8DA30" w14:textId="77777777" w:rsidR="00907815" w:rsidRDefault="00907815" w:rsidP="00A50309">
      <w:pPr>
        <w:spacing w:after="0" w:line="240" w:lineRule="auto"/>
        <w:jc w:val="center"/>
        <w:rPr>
          <w:noProof/>
        </w:rPr>
      </w:pPr>
    </w:p>
    <w:p w14:paraId="71976210" w14:textId="77777777" w:rsidR="00907815" w:rsidRDefault="00907815" w:rsidP="00A50309">
      <w:pPr>
        <w:spacing w:after="0" w:line="240" w:lineRule="auto"/>
        <w:jc w:val="center"/>
        <w:rPr>
          <w:noProof/>
        </w:rPr>
      </w:pPr>
    </w:p>
    <w:p w14:paraId="5799FF1D" w14:textId="77777777" w:rsidR="006B1B1C" w:rsidRDefault="006B1B1C" w:rsidP="00144D54">
      <w:pPr>
        <w:rPr>
          <w:rFonts w:ascii="Times New Roman" w:eastAsia="Calibri" w:hAnsi="Times New Roman" w:cs="Times New Roman"/>
          <w:b/>
          <w:sz w:val="28"/>
          <w:szCs w:val="28"/>
          <w:u w:val="single"/>
          <w:lang w:val="en-IN"/>
        </w:rPr>
      </w:pPr>
    </w:p>
    <w:p w14:paraId="49DCECC0" w14:textId="77777777" w:rsidR="006B1B1C" w:rsidRDefault="006B1B1C" w:rsidP="00144D54">
      <w:pPr>
        <w:rPr>
          <w:rFonts w:ascii="Times New Roman" w:eastAsia="Calibri" w:hAnsi="Times New Roman" w:cs="Times New Roman"/>
          <w:b/>
          <w:sz w:val="28"/>
          <w:szCs w:val="28"/>
          <w:u w:val="single"/>
          <w:lang w:val="en-IN"/>
        </w:rPr>
      </w:pPr>
    </w:p>
    <w:p w14:paraId="3B736D33" w14:textId="77777777" w:rsidR="006B1B1C" w:rsidRDefault="006B1B1C" w:rsidP="00144D54">
      <w:pPr>
        <w:rPr>
          <w:rFonts w:ascii="Times New Roman" w:eastAsia="Calibri" w:hAnsi="Times New Roman" w:cs="Times New Roman"/>
          <w:b/>
          <w:sz w:val="28"/>
          <w:szCs w:val="28"/>
          <w:u w:val="single"/>
          <w:lang w:val="en-IN"/>
        </w:rPr>
      </w:pPr>
    </w:p>
    <w:p w14:paraId="56310322" w14:textId="77777777" w:rsidR="0006565D" w:rsidRDefault="0006565D" w:rsidP="00144D54">
      <w:pPr>
        <w:rPr>
          <w:rFonts w:ascii="Times New Roman" w:eastAsia="Calibri" w:hAnsi="Times New Roman" w:cs="Times New Roman"/>
          <w:b/>
          <w:sz w:val="28"/>
          <w:szCs w:val="28"/>
          <w:u w:val="single"/>
          <w:lang w:val="en-IN"/>
        </w:rPr>
      </w:pPr>
    </w:p>
    <w:p w14:paraId="315225BD" w14:textId="77777777" w:rsidR="0006565D" w:rsidRDefault="008D1FFE"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Observation Table</w:t>
      </w:r>
    </w:p>
    <w:tbl>
      <w:tblPr>
        <w:tblStyle w:val="TableGrid"/>
        <w:tblW w:w="10173" w:type="dxa"/>
        <w:tblLayout w:type="fixed"/>
        <w:tblLook w:val="04A0" w:firstRow="1" w:lastRow="0" w:firstColumn="1" w:lastColumn="0" w:noHBand="0" w:noVBand="1"/>
      </w:tblPr>
      <w:tblGrid>
        <w:gridCol w:w="1430"/>
        <w:gridCol w:w="1053"/>
        <w:gridCol w:w="823"/>
        <w:gridCol w:w="496"/>
        <w:gridCol w:w="986"/>
        <w:gridCol w:w="1126"/>
        <w:gridCol w:w="1126"/>
        <w:gridCol w:w="986"/>
        <w:gridCol w:w="1126"/>
        <w:gridCol w:w="1021"/>
      </w:tblGrid>
      <w:tr w:rsidR="000F1F72" w:rsidRPr="00034011" w14:paraId="5E556920" w14:textId="77777777" w:rsidTr="000F1F72">
        <w:trPr>
          <w:trHeight w:val="499"/>
        </w:trPr>
        <w:tc>
          <w:tcPr>
            <w:tcW w:w="1430" w:type="dxa"/>
          </w:tcPr>
          <w:p w14:paraId="34C2741E" w14:textId="77777777" w:rsidR="00D62468"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Environm</w:t>
            </w:r>
          </w:p>
          <w:p w14:paraId="377E9D33" w14:textId="6D82F4DE" w:rsidR="00401325" w:rsidRPr="00034011" w:rsidRDefault="00401325" w:rsidP="00144D54">
            <w:pPr>
              <w:rPr>
                <w:rFonts w:ascii="Times New Roman" w:eastAsia="Calibri" w:hAnsi="Times New Roman" w:cs="Times New Roman"/>
                <w:b/>
                <w:sz w:val="28"/>
                <w:szCs w:val="28"/>
                <w:lang w:val="en-IN"/>
              </w:rPr>
            </w:pPr>
            <w:r>
              <w:rPr>
                <w:rFonts w:ascii="Times New Roman" w:eastAsia="Calibri" w:hAnsi="Times New Roman" w:cs="Times New Roman"/>
                <w:b/>
                <w:sz w:val="28"/>
                <w:szCs w:val="28"/>
                <w:lang w:val="en-IN"/>
              </w:rPr>
              <w:t>ent</w:t>
            </w:r>
          </w:p>
        </w:tc>
        <w:tc>
          <w:tcPr>
            <w:tcW w:w="1053" w:type="dxa"/>
          </w:tcPr>
          <w:p w14:paraId="0F6189B1" w14:textId="77777777" w:rsidR="00D62468" w:rsidRPr="00034011" w:rsidRDefault="00D62468" w:rsidP="0018260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g(m/s</w:t>
            </w:r>
            <w:r w:rsidRPr="00034011">
              <w:rPr>
                <w:rFonts w:ascii="Times New Roman" w:eastAsia="Calibri" w:hAnsi="Times New Roman" w:cs="Times New Roman"/>
                <w:b/>
                <w:sz w:val="28"/>
                <w:szCs w:val="28"/>
                <w:vertAlign w:val="superscript"/>
                <w:lang w:val="en-IN"/>
              </w:rPr>
              <w:t>2</w:t>
            </w:r>
            <w:r w:rsidRPr="00034011">
              <w:rPr>
                <w:rFonts w:ascii="Times New Roman" w:eastAsia="Calibri" w:hAnsi="Times New Roman" w:cs="Times New Roman"/>
                <w:b/>
                <w:sz w:val="28"/>
                <w:szCs w:val="28"/>
                <w:lang w:val="en-IN"/>
              </w:rPr>
              <w:t>)</w:t>
            </w:r>
          </w:p>
        </w:tc>
        <w:tc>
          <w:tcPr>
            <w:tcW w:w="823" w:type="dxa"/>
          </w:tcPr>
          <w:p w14:paraId="7178B784" w14:textId="140F8163" w:rsidR="00B80D70" w:rsidRDefault="00B80D70"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U</w:t>
            </w:r>
          </w:p>
          <w:p w14:paraId="2BEC0ED0" w14:textId="3AC34D49"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(m/s)</w:t>
            </w:r>
          </w:p>
        </w:tc>
        <w:tc>
          <w:tcPr>
            <w:tcW w:w="496" w:type="dxa"/>
          </w:tcPr>
          <w:p w14:paraId="1A010E4B"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θ</w:t>
            </w:r>
          </w:p>
        </w:tc>
        <w:tc>
          <w:tcPr>
            <w:tcW w:w="3238" w:type="dxa"/>
            <w:gridSpan w:val="3"/>
          </w:tcPr>
          <w:p w14:paraId="358E06B9"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Analytical</w:t>
            </w:r>
          </w:p>
        </w:tc>
        <w:tc>
          <w:tcPr>
            <w:tcW w:w="3133" w:type="dxa"/>
            <w:gridSpan w:val="3"/>
          </w:tcPr>
          <w:p w14:paraId="24A4B8E2"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Simulation</w:t>
            </w:r>
          </w:p>
        </w:tc>
      </w:tr>
      <w:tr w:rsidR="00401325" w:rsidRPr="00182604" w14:paraId="55C669D6" w14:textId="77777777" w:rsidTr="000F1F72">
        <w:trPr>
          <w:trHeight w:val="629"/>
        </w:trPr>
        <w:tc>
          <w:tcPr>
            <w:tcW w:w="1430" w:type="dxa"/>
          </w:tcPr>
          <w:p w14:paraId="0DAEE538" w14:textId="77777777" w:rsidR="00D62468" w:rsidRPr="00182604" w:rsidRDefault="00D62468" w:rsidP="00144D54">
            <w:pPr>
              <w:rPr>
                <w:rFonts w:ascii="Times New Roman" w:eastAsia="Calibri" w:hAnsi="Times New Roman" w:cs="Times New Roman"/>
                <w:sz w:val="28"/>
                <w:szCs w:val="28"/>
                <w:lang w:val="en-IN"/>
              </w:rPr>
            </w:pPr>
          </w:p>
        </w:tc>
        <w:tc>
          <w:tcPr>
            <w:tcW w:w="1053" w:type="dxa"/>
          </w:tcPr>
          <w:p w14:paraId="099C3ABD" w14:textId="77777777" w:rsidR="00D62468" w:rsidRDefault="00D62468" w:rsidP="00182604">
            <w:pPr>
              <w:rPr>
                <w:rFonts w:ascii="Times New Roman" w:eastAsia="Calibri" w:hAnsi="Times New Roman" w:cs="Times New Roman"/>
                <w:sz w:val="28"/>
                <w:szCs w:val="28"/>
                <w:lang w:val="en-IN"/>
              </w:rPr>
            </w:pPr>
          </w:p>
        </w:tc>
        <w:tc>
          <w:tcPr>
            <w:tcW w:w="823" w:type="dxa"/>
          </w:tcPr>
          <w:p w14:paraId="49860A46" w14:textId="77777777" w:rsidR="00D62468" w:rsidRDefault="00D62468" w:rsidP="00144D54">
            <w:pPr>
              <w:rPr>
                <w:rFonts w:ascii="Times New Roman" w:eastAsia="Calibri" w:hAnsi="Times New Roman" w:cs="Times New Roman"/>
                <w:sz w:val="28"/>
                <w:szCs w:val="28"/>
                <w:lang w:val="en-IN"/>
              </w:rPr>
            </w:pPr>
          </w:p>
        </w:tc>
        <w:tc>
          <w:tcPr>
            <w:tcW w:w="496" w:type="dxa"/>
          </w:tcPr>
          <w:p w14:paraId="36450050" w14:textId="77777777" w:rsidR="00D62468" w:rsidRDefault="00D62468" w:rsidP="00144D54">
            <w:pPr>
              <w:rPr>
                <w:rFonts w:ascii="Times New Roman" w:eastAsia="Calibri" w:hAnsi="Times New Roman" w:cs="Times New Roman"/>
                <w:sz w:val="28"/>
                <w:szCs w:val="28"/>
                <w:lang w:val="en-IN"/>
              </w:rPr>
            </w:pPr>
          </w:p>
        </w:tc>
        <w:tc>
          <w:tcPr>
            <w:tcW w:w="986" w:type="dxa"/>
          </w:tcPr>
          <w:p w14:paraId="1029D196"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T</w:t>
            </w:r>
            <w:r w:rsidRPr="00D62468">
              <w:rPr>
                <w:rFonts w:ascii="Times New Roman" w:eastAsia="Calibri" w:hAnsi="Times New Roman" w:cs="Times New Roman"/>
                <w:sz w:val="28"/>
                <w:szCs w:val="28"/>
                <w:vertAlign w:val="subscript"/>
                <w:lang w:val="en-IN"/>
              </w:rPr>
              <w:t>a</w:t>
            </w:r>
          </w:p>
        </w:tc>
        <w:tc>
          <w:tcPr>
            <w:tcW w:w="1126" w:type="dxa"/>
          </w:tcPr>
          <w:p w14:paraId="2F5A16C6"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w:t>
            </w:r>
            <w:r w:rsidRPr="00D62468">
              <w:rPr>
                <w:rFonts w:ascii="Times New Roman" w:eastAsia="Calibri" w:hAnsi="Times New Roman" w:cs="Times New Roman"/>
                <w:sz w:val="28"/>
                <w:szCs w:val="28"/>
                <w:vertAlign w:val="subscript"/>
                <w:lang w:val="en-IN"/>
              </w:rPr>
              <w:t>a</w:t>
            </w:r>
          </w:p>
        </w:tc>
        <w:tc>
          <w:tcPr>
            <w:tcW w:w="1126" w:type="dxa"/>
          </w:tcPr>
          <w:p w14:paraId="2E287502"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w:t>
            </w:r>
            <w:r w:rsidRPr="00D62468">
              <w:rPr>
                <w:rFonts w:ascii="Times New Roman" w:eastAsia="Calibri" w:hAnsi="Times New Roman" w:cs="Times New Roman"/>
                <w:sz w:val="28"/>
                <w:szCs w:val="28"/>
                <w:vertAlign w:val="subscript"/>
                <w:lang w:val="en-IN"/>
              </w:rPr>
              <w:t>a</w:t>
            </w:r>
          </w:p>
        </w:tc>
        <w:tc>
          <w:tcPr>
            <w:tcW w:w="986" w:type="dxa"/>
          </w:tcPr>
          <w:p w14:paraId="611DA7B7"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T</w:t>
            </w:r>
            <w:r w:rsidRPr="00D62468">
              <w:rPr>
                <w:rFonts w:ascii="Times New Roman" w:eastAsia="Calibri" w:hAnsi="Times New Roman" w:cs="Times New Roman"/>
                <w:sz w:val="28"/>
                <w:szCs w:val="28"/>
                <w:vertAlign w:val="subscript"/>
                <w:lang w:val="en-IN"/>
              </w:rPr>
              <w:t>s</w:t>
            </w:r>
          </w:p>
        </w:tc>
        <w:tc>
          <w:tcPr>
            <w:tcW w:w="1126" w:type="dxa"/>
          </w:tcPr>
          <w:p w14:paraId="49B7F717"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w:t>
            </w:r>
            <w:r w:rsidRPr="00D62468">
              <w:rPr>
                <w:rFonts w:ascii="Times New Roman" w:eastAsia="Calibri" w:hAnsi="Times New Roman" w:cs="Times New Roman"/>
                <w:sz w:val="28"/>
                <w:szCs w:val="28"/>
                <w:vertAlign w:val="subscript"/>
                <w:lang w:val="en-IN"/>
              </w:rPr>
              <w:t>s</w:t>
            </w:r>
          </w:p>
        </w:tc>
        <w:tc>
          <w:tcPr>
            <w:tcW w:w="1021" w:type="dxa"/>
          </w:tcPr>
          <w:p w14:paraId="318EFE81"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w:t>
            </w:r>
            <w:r w:rsidRPr="00D62468">
              <w:rPr>
                <w:rFonts w:ascii="Times New Roman" w:eastAsia="Calibri" w:hAnsi="Times New Roman" w:cs="Times New Roman"/>
                <w:sz w:val="28"/>
                <w:szCs w:val="28"/>
                <w:vertAlign w:val="subscript"/>
                <w:lang w:val="en-IN"/>
              </w:rPr>
              <w:t>s</w:t>
            </w:r>
          </w:p>
        </w:tc>
      </w:tr>
      <w:tr w:rsidR="00401325" w14:paraId="7C307E5C" w14:textId="77777777" w:rsidTr="000F1F72">
        <w:trPr>
          <w:trHeight w:val="1214"/>
        </w:trPr>
        <w:tc>
          <w:tcPr>
            <w:tcW w:w="1430" w:type="dxa"/>
          </w:tcPr>
          <w:p w14:paraId="37D721D1" w14:textId="77777777" w:rsidR="00D62468" w:rsidRPr="005067F3" w:rsidRDefault="00D62468" w:rsidP="00144D54">
            <w:pPr>
              <w:rPr>
                <w:rFonts w:ascii="Times New Roman" w:eastAsia="Calibri" w:hAnsi="Times New Roman" w:cs="Times New Roman"/>
                <w:sz w:val="24"/>
                <w:szCs w:val="24"/>
                <w:lang w:val="en-IN"/>
              </w:rPr>
            </w:pPr>
            <w:r w:rsidRPr="005067F3">
              <w:rPr>
                <w:rFonts w:ascii="Times New Roman" w:eastAsia="Calibri" w:hAnsi="Times New Roman" w:cs="Times New Roman"/>
                <w:sz w:val="24"/>
                <w:szCs w:val="24"/>
                <w:lang w:val="en-IN"/>
              </w:rPr>
              <w:t>Earth</w:t>
            </w:r>
          </w:p>
        </w:tc>
        <w:tc>
          <w:tcPr>
            <w:tcW w:w="1053" w:type="dxa"/>
          </w:tcPr>
          <w:p w14:paraId="5339180E" w14:textId="439F278D" w:rsidR="00D62468" w:rsidRPr="004A762A" w:rsidRDefault="004A762A"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9.8</w:t>
            </w:r>
          </w:p>
        </w:tc>
        <w:tc>
          <w:tcPr>
            <w:tcW w:w="823" w:type="dxa"/>
          </w:tcPr>
          <w:p w14:paraId="505CB5B7" w14:textId="3529A7D1" w:rsidR="00D62468" w:rsidRPr="00523CEB" w:rsidRDefault="00523CEB"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w:t>
            </w:r>
          </w:p>
        </w:tc>
        <w:tc>
          <w:tcPr>
            <w:tcW w:w="496" w:type="dxa"/>
          </w:tcPr>
          <w:p w14:paraId="0FB40526" w14:textId="209F62FB" w:rsidR="00D62468" w:rsidRPr="00523CEB" w:rsidRDefault="00523CEB"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45</w:t>
            </w:r>
          </w:p>
        </w:tc>
        <w:tc>
          <w:tcPr>
            <w:tcW w:w="986" w:type="dxa"/>
          </w:tcPr>
          <w:p w14:paraId="08364A37" w14:textId="756323F3" w:rsidR="00D62468" w:rsidRPr="0095436C" w:rsidRDefault="0095436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5.770</w:t>
            </w:r>
          </w:p>
        </w:tc>
        <w:tc>
          <w:tcPr>
            <w:tcW w:w="1126" w:type="dxa"/>
          </w:tcPr>
          <w:p w14:paraId="25C9D76E" w14:textId="0EC0148E" w:rsidR="00D62468" w:rsidRPr="0095436C" w:rsidRDefault="0095436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40.784</w:t>
            </w:r>
          </w:p>
        </w:tc>
        <w:tc>
          <w:tcPr>
            <w:tcW w:w="1126" w:type="dxa"/>
          </w:tcPr>
          <w:p w14:paraId="4B5A5A52" w14:textId="630C0DF3" w:rsidR="00D62468" w:rsidRPr="0095436C" w:rsidRDefault="0095436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163.265</w:t>
            </w:r>
          </w:p>
        </w:tc>
        <w:tc>
          <w:tcPr>
            <w:tcW w:w="986" w:type="dxa"/>
          </w:tcPr>
          <w:p w14:paraId="6447E0F1" w14:textId="3CD079F9" w:rsidR="00D62468" w:rsidRPr="00A35664" w:rsidRDefault="00A35664"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5.770</w:t>
            </w:r>
          </w:p>
        </w:tc>
        <w:tc>
          <w:tcPr>
            <w:tcW w:w="1126" w:type="dxa"/>
          </w:tcPr>
          <w:p w14:paraId="348D5FA2" w14:textId="57E9439C" w:rsidR="00D62468" w:rsidRPr="00A35664" w:rsidRDefault="00A35664"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40.784</w:t>
            </w:r>
          </w:p>
        </w:tc>
        <w:tc>
          <w:tcPr>
            <w:tcW w:w="1021" w:type="dxa"/>
          </w:tcPr>
          <w:p w14:paraId="2E9A9AC7" w14:textId="7E0F02EF" w:rsidR="00D62468" w:rsidRPr="00A35664" w:rsidRDefault="00A35664"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163.</w:t>
            </w:r>
            <w:r w:rsidR="00394850">
              <w:rPr>
                <w:rFonts w:ascii="Times New Roman" w:eastAsia="Calibri" w:hAnsi="Times New Roman" w:cs="Times New Roman"/>
                <w:bCs/>
                <w:sz w:val="28"/>
                <w:szCs w:val="28"/>
                <w:lang w:val="en-IN"/>
              </w:rPr>
              <w:t>265</w:t>
            </w:r>
          </w:p>
        </w:tc>
      </w:tr>
      <w:tr w:rsidR="00401325" w14:paraId="5D87E723" w14:textId="77777777" w:rsidTr="000F1F72">
        <w:trPr>
          <w:trHeight w:val="675"/>
        </w:trPr>
        <w:tc>
          <w:tcPr>
            <w:tcW w:w="1430" w:type="dxa"/>
          </w:tcPr>
          <w:p w14:paraId="6B6C86DB"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Moon</w:t>
            </w:r>
          </w:p>
        </w:tc>
        <w:tc>
          <w:tcPr>
            <w:tcW w:w="1053" w:type="dxa"/>
          </w:tcPr>
          <w:p w14:paraId="3D7E6E14" w14:textId="6E2D7D74" w:rsidR="00D62468" w:rsidRPr="00092AC7" w:rsidRDefault="00092AC7"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1.6</w:t>
            </w:r>
          </w:p>
        </w:tc>
        <w:tc>
          <w:tcPr>
            <w:tcW w:w="823" w:type="dxa"/>
          </w:tcPr>
          <w:p w14:paraId="3651CC1C" w14:textId="24DEB6CE" w:rsidR="00D62468" w:rsidRPr="00327585" w:rsidRDefault="00327585"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w:t>
            </w:r>
          </w:p>
        </w:tc>
        <w:tc>
          <w:tcPr>
            <w:tcW w:w="496" w:type="dxa"/>
          </w:tcPr>
          <w:p w14:paraId="7B1015A6" w14:textId="1F37AC2C" w:rsidR="00D62468" w:rsidRPr="00327585" w:rsidRDefault="00327585"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45</w:t>
            </w:r>
          </w:p>
        </w:tc>
        <w:tc>
          <w:tcPr>
            <w:tcW w:w="986" w:type="dxa"/>
          </w:tcPr>
          <w:p w14:paraId="331B8C73" w14:textId="281C9C81" w:rsidR="00D62468" w:rsidRPr="00327585" w:rsidRDefault="00327585"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35.341</w:t>
            </w:r>
          </w:p>
        </w:tc>
        <w:tc>
          <w:tcPr>
            <w:tcW w:w="1126" w:type="dxa"/>
          </w:tcPr>
          <w:p w14:paraId="42E7D718" w14:textId="5DCEF5B8" w:rsidR="00D62468" w:rsidRPr="00400868" w:rsidRDefault="0040086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249.801</w:t>
            </w:r>
          </w:p>
        </w:tc>
        <w:tc>
          <w:tcPr>
            <w:tcW w:w="1126" w:type="dxa"/>
          </w:tcPr>
          <w:p w14:paraId="533379DA" w14:textId="609AECA1" w:rsidR="00D62468" w:rsidRPr="00400868" w:rsidRDefault="0040086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999.992</w:t>
            </w:r>
          </w:p>
        </w:tc>
        <w:tc>
          <w:tcPr>
            <w:tcW w:w="986" w:type="dxa"/>
          </w:tcPr>
          <w:p w14:paraId="78D67AA1" w14:textId="183272B0" w:rsidR="00D62468" w:rsidRPr="00400868" w:rsidRDefault="0040086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35.341</w:t>
            </w:r>
          </w:p>
        </w:tc>
        <w:tc>
          <w:tcPr>
            <w:tcW w:w="1126" w:type="dxa"/>
          </w:tcPr>
          <w:p w14:paraId="572B7BE8" w14:textId="02FFF047" w:rsidR="00D62468" w:rsidRPr="00400868" w:rsidRDefault="0040086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249.801</w:t>
            </w:r>
          </w:p>
        </w:tc>
        <w:tc>
          <w:tcPr>
            <w:tcW w:w="1021" w:type="dxa"/>
          </w:tcPr>
          <w:p w14:paraId="3A3D5237" w14:textId="6F5D09F5" w:rsidR="00D62468" w:rsidRPr="008335CF" w:rsidRDefault="008335CF"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999.992</w:t>
            </w:r>
          </w:p>
        </w:tc>
      </w:tr>
      <w:tr w:rsidR="00401325" w14:paraId="4BAC36A9" w14:textId="77777777" w:rsidTr="000F1F72">
        <w:trPr>
          <w:trHeight w:val="629"/>
        </w:trPr>
        <w:tc>
          <w:tcPr>
            <w:tcW w:w="1430" w:type="dxa"/>
          </w:tcPr>
          <w:p w14:paraId="41BB1DC7"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Uranus</w:t>
            </w:r>
          </w:p>
        </w:tc>
        <w:tc>
          <w:tcPr>
            <w:tcW w:w="1053" w:type="dxa"/>
          </w:tcPr>
          <w:p w14:paraId="427242FE" w14:textId="49B40C7C" w:rsidR="00D62468" w:rsidRPr="008335CF" w:rsidRDefault="005F44B3"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10.67</w:t>
            </w:r>
          </w:p>
        </w:tc>
        <w:tc>
          <w:tcPr>
            <w:tcW w:w="823" w:type="dxa"/>
          </w:tcPr>
          <w:p w14:paraId="3480F319" w14:textId="6015CD67" w:rsidR="00D62468" w:rsidRPr="005F44B3" w:rsidRDefault="005F44B3"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w:t>
            </w:r>
          </w:p>
        </w:tc>
        <w:tc>
          <w:tcPr>
            <w:tcW w:w="496" w:type="dxa"/>
          </w:tcPr>
          <w:p w14:paraId="51FAE457" w14:textId="24148ADE" w:rsidR="00D62468" w:rsidRPr="005F44B3" w:rsidRDefault="005F44B3"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45</w:t>
            </w:r>
          </w:p>
        </w:tc>
        <w:tc>
          <w:tcPr>
            <w:tcW w:w="986" w:type="dxa"/>
          </w:tcPr>
          <w:p w14:paraId="2116CAC7" w14:textId="3DFF454B" w:rsidR="00D62468" w:rsidRPr="005F44B3" w:rsidRDefault="005F44B3"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5.300</w:t>
            </w:r>
          </w:p>
        </w:tc>
        <w:tc>
          <w:tcPr>
            <w:tcW w:w="1126" w:type="dxa"/>
          </w:tcPr>
          <w:p w14:paraId="026E00B9" w14:textId="69180B9D" w:rsidR="00D62468" w:rsidRPr="001D3686" w:rsidRDefault="001D368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37.458</w:t>
            </w:r>
          </w:p>
        </w:tc>
        <w:tc>
          <w:tcPr>
            <w:tcW w:w="1126" w:type="dxa"/>
          </w:tcPr>
          <w:p w14:paraId="511E772C" w14:textId="3C6A5D7F" w:rsidR="00D62468" w:rsidRPr="001D3686" w:rsidRDefault="001D368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149.966</w:t>
            </w:r>
          </w:p>
        </w:tc>
        <w:tc>
          <w:tcPr>
            <w:tcW w:w="986" w:type="dxa"/>
          </w:tcPr>
          <w:p w14:paraId="18CEB525" w14:textId="6D1A7F87" w:rsidR="00D62468" w:rsidRPr="001D3686" w:rsidRDefault="001D368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5.300</w:t>
            </w:r>
          </w:p>
        </w:tc>
        <w:tc>
          <w:tcPr>
            <w:tcW w:w="1126" w:type="dxa"/>
          </w:tcPr>
          <w:p w14:paraId="4D0814F9" w14:textId="4F36D46B" w:rsidR="00D62468" w:rsidRPr="001D3686" w:rsidRDefault="001D368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37.458</w:t>
            </w:r>
          </w:p>
        </w:tc>
        <w:tc>
          <w:tcPr>
            <w:tcW w:w="1021" w:type="dxa"/>
          </w:tcPr>
          <w:p w14:paraId="4A1967B4" w14:textId="219F8917" w:rsidR="00D62468" w:rsidRPr="001D3686" w:rsidRDefault="001D368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149</w:t>
            </w:r>
            <w:r w:rsidR="00023977">
              <w:rPr>
                <w:rFonts w:ascii="Times New Roman" w:eastAsia="Calibri" w:hAnsi="Times New Roman" w:cs="Times New Roman"/>
                <w:bCs/>
                <w:sz w:val="28"/>
                <w:szCs w:val="28"/>
                <w:lang w:val="en-IN"/>
              </w:rPr>
              <w:t>.966</w:t>
            </w:r>
          </w:p>
        </w:tc>
      </w:tr>
      <w:tr w:rsidR="00401325" w14:paraId="62C5DAC1" w14:textId="77777777" w:rsidTr="000F1F72">
        <w:trPr>
          <w:trHeight w:val="629"/>
        </w:trPr>
        <w:tc>
          <w:tcPr>
            <w:tcW w:w="1430" w:type="dxa"/>
          </w:tcPr>
          <w:p w14:paraId="28B9DC2B"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Saturn</w:t>
            </w:r>
          </w:p>
        </w:tc>
        <w:tc>
          <w:tcPr>
            <w:tcW w:w="1053" w:type="dxa"/>
          </w:tcPr>
          <w:p w14:paraId="7D40313D" w14:textId="62073711" w:rsidR="00D62468" w:rsidRPr="00025A38" w:rsidRDefault="00025A3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11.08</w:t>
            </w:r>
          </w:p>
        </w:tc>
        <w:tc>
          <w:tcPr>
            <w:tcW w:w="823" w:type="dxa"/>
          </w:tcPr>
          <w:p w14:paraId="22ADE646" w14:textId="0ED1F3D3" w:rsidR="00D62468" w:rsidRPr="00025A38" w:rsidRDefault="00025A3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w:t>
            </w:r>
          </w:p>
        </w:tc>
        <w:tc>
          <w:tcPr>
            <w:tcW w:w="496" w:type="dxa"/>
          </w:tcPr>
          <w:p w14:paraId="0467E1AD" w14:textId="7F4B7082" w:rsidR="00D62468" w:rsidRPr="00025A38" w:rsidRDefault="00025A3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45</w:t>
            </w:r>
          </w:p>
        </w:tc>
        <w:tc>
          <w:tcPr>
            <w:tcW w:w="986" w:type="dxa"/>
          </w:tcPr>
          <w:p w14:paraId="20495FF3" w14:textId="77674F5E" w:rsidR="00D62468" w:rsidRPr="006B51DC" w:rsidRDefault="006B51D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5.103</w:t>
            </w:r>
          </w:p>
        </w:tc>
        <w:tc>
          <w:tcPr>
            <w:tcW w:w="1126" w:type="dxa"/>
          </w:tcPr>
          <w:p w14:paraId="39F2A64C" w14:textId="231B521F" w:rsidR="00D62468" w:rsidRPr="006B51DC" w:rsidRDefault="006B51D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36.072</w:t>
            </w:r>
          </w:p>
        </w:tc>
        <w:tc>
          <w:tcPr>
            <w:tcW w:w="1126" w:type="dxa"/>
          </w:tcPr>
          <w:p w14:paraId="2CE29437" w14:textId="2B0F5B69" w:rsidR="00D62468" w:rsidRPr="006B51DC" w:rsidRDefault="006B51D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144.392</w:t>
            </w:r>
          </w:p>
        </w:tc>
        <w:tc>
          <w:tcPr>
            <w:tcW w:w="986" w:type="dxa"/>
          </w:tcPr>
          <w:p w14:paraId="0B5CDD52" w14:textId="7E989CC5" w:rsidR="00D62468" w:rsidRPr="006B51DC" w:rsidRDefault="006B51DC"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5.103</w:t>
            </w:r>
          </w:p>
        </w:tc>
        <w:tc>
          <w:tcPr>
            <w:tcW w:w="1126" w:type="dxa"/>
          </w:tcPr>
          <w:p w14:paraId="04A35661" w14:textId="71FD4181" w:rsidR="00D62468" w:rsidRPr="00B11766" w:rsidRDefault="00B1176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36.072</w:t>
            </w:r>
          </w:p>
        </w:tc>
        <w:tc>
          <w:tcPr>
            <w:tcW w:w="1021" w:type="dxa"/>
          </w:tcPr>
          <w:p w14:paraId="09357493" w14:textId="62EBB8A2" w:rsidR="00D62468" w:rsidRPr="00B11766" w:rsidRDefault="00B11766"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144.392</w:t>
            </w:r>
          </w:p>
        </w:tc>
      </w:tr>
      <w:tr w:rsidR="00401325" w14:paraId="0D982159" w14:textId="77777777" w:rsidTr="000F1F72">
        <w:trPr>
          <w:trHeight w:val="150"/>
        </w:trPr>
        <w:tc>
          <w:tcPr>
            <w:tcW w:w="1430" w:type="dxa"/>
          </w:tcPr>
          <w:p w14:paraId="5B661686"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Jupiter</w:t>
            </w:r>
          </w:p>
        </w:tc>
        <w:tc>
          <w:tcPr>
            <w:tcW w:w="1053" w:type="dxa"/>
          </w:tcPr>
          <w:p w14:paraId="767AE88B" w14:textId="58A993A8" w:rsidR="00D62468" w:rsidRPr="00DB55E8" w:rsidRDefault="00DB55E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25.95</w:t>
            </w:r>
          </w:p>
        </w:tc>
        <w:tc>
          <w:tcPr>
            <w:tcW w:w="823" w:type="dxa"/>
          </w:tcPr>
          <w:p w14:paraId="643822D7" w14:textId="18F55108" w:rsidR="00D62468" w:rsidRPr="00DB55E8" w:rsidRDefault="00DB55E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40</w:t>
            </w:r>
          </w:p>
        </w:tc>
        <w:tc>
          <w:tcPr>
            <w:tcW w:w="496" w:type="dxa"/>
          </w:tcPr>
          <w:p w14:paraId="589D862B" w14:textId="246DA000" w:rsidR="00D62468" w:rsidRPr="00DB55E8" w:rsidRDefault="00DB55E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45</w:t>
            </w:r>
          </w:p>
        </w:tc>
        <w:tc>
          <w:tcPr>
            <w:tcW w:w="986" w:type="dxa"/>
          </w:tcPr>
          <w:p w14:paraId="2E310753" w14:textId="6996D6D9" w:rsidR="00D62468" w:rsidRPr="00DB55E8" w:rsidRDefault="00DB55E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2.179</w:t>
            </w:r>
          </w:p>
        </w:tc>
        <w:tc>
          <w:tcPr>
            <w:tcW w:w="1126" w:type="dxa"/>
          </w:tcPr>
          <w:p w14:paraId="29F2BD9E" w14:textId="2358D57C" w:rsidR="00D62468" w:rsidRPr="00125597" w:rsidRDefault="00125597"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15.402</w:t>
            </w:r>
          </w:p>
        </w:tc>
        <w:tc>
          <w:tcPr>
            <w:tcW w:w="1126" w:type="dxa"/>
          </w:tcPr>
          <w:p w14:paraId="60610E4B" w14:textId="3B122B02" w:rsidR="00D62468" w:rsidRPr="00125597" w:rsidRDefault="00125597"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61.656</w:t>
            </w:r>
          </w:p>
        </w:tc>
        <w:tc>
          <w:tcPr>
            <w:tcW w:w="986" w:type="dxa"/>
          </w:tcPr>
          <w:p w14:paraId="066E406C" w14:textId="1A0FE0A3" w:rsidR="00D62468" w:rsidRPr="00DB55E8" w:rsidRDefault="00DB55E8"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2.179</w:t>
            </w:r>
          </w:p>
        </w:tc>
        <w:tc>
          <w:tcPr>
            <w:tcW w:w="1126" w:type="dxa"/>
          </w:tcPr>
          <w:p w14:paraId="4EAA154C" w14:textId="47EE957F" w:rsidR="00D62468" w:rsidRPr="00125597" w:rsidRDefault="00125597"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15.402</w:t>
            </w:r>
          </w:p>
        </w:tc>
        <w:tc>
          <w:tcPr>
            <w:tcW w:w="1021" w:type="dxa"/>
          </w:tcPr>
          <w:p w14:paraId="6DFFE8F0" w14:textId="5772320D" w:rsidR="00D62468" w:rsidRPr="00125597" w:rsidRDefault="00125597"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61.656</w:t>
            </w:r>
          </w:p>
        </w:tc>
      </w:tr>
    </w:tbl>
    <w:p w14:paraId="20440503" w14:textId="77777777" w:rsidR="008D1FFE" w:rsidRDefault="008D1FFE" w:rsidP="00144D54">
      <w:pPr>
        <w:rPr>
          <w:rFonts w:ascii="Times New Roman" w:eastAsia="Calibri" w:hAnsi="Times New Roman" w:cs="Times New Roman"/>
          <w:b/>
          <w:sz w:val="28"/>
          <w:szCs w:val="28"/>
          <w:u w:val="single"/>
          <w:lang w:val="en-IN"/>
        </w:rPr>
      </w:pPr>
    </w:p>
    <w:p w14:paraId="6C8107F9" w14:textId="77777777" w:rsidR="0082677A" w:rsidRDefault="0082677A" w:rsidP="00144D54">
      <w:pPr>
        <w:rPr>
          <w:rFonts w:ascii="Times New Roman" w:eastAsia="Calibri" w:hAnsi="Times New Roman" w:cs="Times New Roman"/>
          <w:b/>
          <w:sz w:val="28"/>
          <w:szCs w:val="28"/>
          <w:u w:val="single"/>
          <w:lang w:val="en-IN"/>
        </w:rPr>
      </w:pPr>
    </w:p>
    <w:p w14:paraId="2D1BCB07" w14:textId="2252980F" w:rsidR="0082677A" w:rsidRDefault="00451A7F"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rPr>
        <w:lastRenderedPageBreak/>
        <w:drawing>
          <wp:anchor distT="0" distB="0" distL="114300" distR="114300" simplePos="0" relativeHeight="251700224" behindDoc="0" locked="0" layoutInCell="1" allowOverlap="1" wp14:anchorId="55A02AA0" wp14:editId="668B1527">
            <wp:simplePos x="0" y="0"/>
            <wp:positionH relativeFrom="column">
              <wp:posOffset>-254</wp:posOffset>
            </wp:positionH>
            <wp:positionV relativeFrom="paragraph">
              <wp:posOffset>820547</wp:posOffset>
            </wp:positionV>
            <wp:extent cx="5934075" cy="33648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4075" cy="3364865"/>
                    </a:xfrm>
                    <a:prstGeom prst="rect">
                      <a:avLst/>
                    </a:prstGeom>
                  </pic:spPr>
                </pic:pic>
              </a:graphicData>
            </a:graphic>
            <wp14:sizeRelV relativeFrom="margin">
              <wp14:pctHeight>0</wp14:pctHeight>
            </wp14:sizeRelV>
          </wp:anchor>
        </w:drawing>
      </w:r>
      <w:r w:rsidR="008F22F3">
        <w:rPr>
          <w:rFonts w:ascii="Times New Roman" w:eastAsia="Calibri" w:hAnsi="Times New Roman" w:cs="Times New Roman"/>
          <w:b/>
          <w:sz w:val="28"/>
          <w:szCs w:val="28"/>
          <w:u w:val="single"/>
          <w:lang w:val="en-IN"/>
        </w:rPr>
        <w:t xml:space="preserve">Screenshots </w:t>
      </w:r>
    </w:p>
    <w:p w14:paraId="41DD2ADD" w14:textId="39F3104F" w:rsidR="008F22F3" w:rsidRDefault="00215B1A"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rPr>
        <w:drawing>
          <wp:anchor distT="0" distB="0" distL="114300" distR="114300" simplePos="0" relativeHeight="251701248" behindDoc="0" locked="0" layoutInCell="1" allowOverlap="1" wp14:anchorId="3CC572D4" wp14:editId="3D959094">
            <wp:simplePos x="0" y="0"/>
            <wp:positionH relativeFrom="column">
              <wp:posOffset>0</wp:posOffset>
            </wp:positionH>
            <wp:positionV relativeFrom="paragraph">
              <wp:posOffset>365760</wp:posOffset>
            </wp:positionV>
            <wp:extent cx="5934075" cy="37782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4075" cy="3778250"/>
                    </a:xfrm>
                    <a:prstGeom prst="rect">
                      <a:avLst/>
                    </a:prstGeom>
                  </pic:spPr>
                </pic:pic>
              </a:graphicData>
            </a:graphic>
          </wp:anchor>
        </w:drawing>
      </w:r>
    </w:p>
    <w:p w14:paraId="1E4890DB" w14:textId="77777777" w:rsidR="0082677A" w:rsidRDefault="0082677A" w:rsidP="00144D54">
      <w:pPr>
        <w:rPr>
          <w:rFonts w:ascii="Times New Roman" w:eastAsia="Calibri" w:hAnsi="Times New Roman" w:cs="Times New Roman"/>
          <w:b/>
          <w:sz w:val="28"/>
          <w:szCs w:val="28"/>
          <w:u w:val="single"/>
          <w:lang w:val="en-IN"/>
        </w:rPr>
      </w:pPr>
    </w:p>
    <w:p w14:paraId="50D2D733" w14:textId="77777777" w:rsidR="005A5EFA" w:rsidRDefault="005A5EFA" w:rsidP="00144D54">
      <w:pPr>
        <w:rPr>
          <w:rFonts w:ascii="Times New Roman" w:eastAsia="Calibri" w:hAnsi="Times New Roman" w:cs="Times New Roman"/>
          <w:b/>
          <w:sz w:val="28"/>
          <w:szCs w:val="28"/>
          <w:u w:val="single"/>
          <w:lang w:val="en-IN"/>
        </w:rPr>
      </w:pPr>
    </w:p>
    <w:p w14:paraId="03A91246" w14:textId="77777777" w:rsidR="005A5EFA" w:rsidRDefault="005A5EFA" w:rsidP="00144D54">
      <w:pPr>
        <w:rPr>
          <w:rFonts w:ascii="Times New Roman" w:eastAsia="Calibri" w:hAnsi="Times New Roman" w:cs="Times New Roman"/>
          <w:b/>
          <w:sz w:val="28"/>
          <w:szCs w:val="28"/>
          <w:u w:val="single"/>
          <w:lang w:val="en-IN"/>
        </w:rPr>
      </w:pPr>
    </w:p>
    <w:p w14:paraId="066E694F" w14:textId="77777777" w:rsidR="005A5EFA" w:rsidRDefault="005A5EFA" w:rsidP="00144D54">
      <w:pPr>
        <w:rPr>
          <w:rFonts w:ascii="Times New Roman" w:eastAsia="Calibri" w:hAnsi="Times New Roman" w:cs="Times New Roman"/>
          <w:b/>
          <w:sz w:val="28"/>
          <w:szCs w:val="28"/>
          <w:u w:val="single"/>
          <w:lang w:val="en-IN"/>
        </w:rPr>
      </w:pPr>
    </w:p>
    <w:p w14:paraId="7BFA622F" w14:textId="77777777" w:rsidR="005A5EFA" w:rsidRDefault="005A5EFA" w:rsidP="00144D54">
      <w:pPr>
        <w:rPr>
          <w:rFonts w:ascii="Times New Roman" w:eastAsia="Calibri" w:hAnsi="Times New Roman" w:cs="Times New Roman"/>
          <w:b/>
          <w:sz w:val="28"/>
          <w:szCs w:val="28"/>
          <w:u w:val="single"/>
          <w:lang w:val="en-IN"/>
        </w:rPr>
      </w:pPr>
    </w:p>
    <w:p w14:paraId="3A3D4E9D" w14:textId="77777777" w:rsidR="005A5EFA" w:rsidRDefault="005A5EFA" w:rsidP="00144D54">
      <w:pPr>
        <w:rPr>
          <w:rFonts w:ascii="Times New Roman" w:eastAsia="Calibri" w:hAnsi="Times New Roman" w:cs="Times New Roman"/>
          <w:b/>
          <w:sz w:val="28"/>
          <w:szCs w:val="28"/>
          <w:u w:val="single"/>
          <w:lang w:val="en-IN"/>
        </w:rPr>
      </w:pPr>
    </w:p>
    <w:p w14:paraId="0AF63137" w14:textId="77777777" w:rsidR="005A5EFA" w:rsidRDefault="005A5EFA" w:rsidP="00144D54">
      <w:pPr>
        <w:rPr>
          <w:rFonts w:ascii="Times New Roman" w:eastAsia="Calibri" w:hAnsi="Times New Roman" w:cs="Times New Roman"/>
          <w:b/>
          <w:sz w:val="28"/>
          <w:szCs w:val="28"/>
          <w:u w:val="single"/>
          <w:lang w:val="en-IN"/>
        </w:rPr>
      </w:pPr>
    </w:p>
    <w:p w14:paraId="7C5DA4A0" w14:textId="77777777" w:rsidR="005A5EFA" w:rsidRDefault="005A5EFA" w:rsidP="00144D54">
      <w:pPr>
        <w:rPr>
          <w:rFonts w:ascii="Times New Roman" w:eastAsia="Calibri" w:hAnsi="Times New Roman" w:cs="Times New Roman"/>
          <w:b/>
          <w:sz w:val="28"/>
          <w:szCs w:val="28"/>
          <w:u w:val="single"/>
          <w:lang w:val="en-IN"/>
        </w:rPr>
      </w:pPr>
    </w:p>
    <w:p w14:paraId="18DC173A" w14:textId="77777777" w:rsidR="005A5EFA" w:rsidRDefault="005A5EFA" w:rsidP="00144D54">
      <w:pPr>
        <w:rPr>
          <w:rFonts w:ascii="Times New Roman" w:eastAsia="Calibri" w:hAnsi="Times New Roman" w:cs="Times New Roman"/>
          <w:b/>
          <w:sz w:val="28"/>
          <w:szCs w:val="28"/>
          <w:u w:val="single"/>
          <w:lang w:val="en-IN"/>
        </w:rPr>
      </w:pPr>
    </w:p>
    <w:p w14:paraId="4C14B22D" w14:textId="77777777" w:rsidR="005A5EFA" w:rsidRDefault="005A5EFA" w:rsidP="00144D54">
      <w:pPr>
        <w:rPr>
          <w:rFonts w:ascii="Times New Roman" w:eastAsia="Calibri" w:hAnsi="Times New Roman" w:cs="Times New Roman"/>
          <w:b/>
          <w:sz w:val="28"/>
          <w:szCs w:val="28"/>
          <w:u w:val="single"/>
          <w:lang w:val="en-IN"/>
        </w:rPr>
      </w:pPr>
    </w:p>
    <w:p w14:paraId="60E9D5B5" w14:textId="011FC525" w:rsidR="0082677A" w:rsidRDefault="0082677A"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Calculation</w:t>
      </w:r>
    </w:p>
    <w:p w14:paraId="5F53C443" w14:textId="5E3A787B" w:rsidR="005A5EFA" w:rsidRDefault="005A5EFA"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rPr>
        <w:drawing>
          <wp:anchor distT="0" distB="0" distL="114300" distR="114300" simplePos="0" relativeHeight="251702272" behindDoc="0" locked="0" layoutInCell="1" allowOverlap="1" wp14:anchorId="7E741621" wp14:editId="25EB16A7">
            <wp:simplePos x="0" y="0"/>
            <wp:positionH relativeFrom="column">
              <wp:posOffset>-92710</wp:posOffset>
            </wp:positionH>
            <wp:positionV relativeFrom="paragraph">
              <wp:posOffset>86360</wp:posOffset>
            </wp:positionV>
            <wp:extent cx="5934075" cy="46386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anchor>
        </w:drawing>
      </w:r>
    </w:p>
    <w:p w14:paraId="4613833F" w14:textId="042CF2CF" w:rsidR="0006565D" w:rsidRDefault="0082677A"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Conclusion</w:t>
      </w:r>
    </w:p>
    <w:p w14:paraId="4B6BA6CC" w14:textId="4C91D40D" w:rsidR="005A5EFA" w:rsidRPr="002C3CDE" w:rsidRDefault="002C3CDE"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So we conclude that</w:t>
      </w:r>
      <w:r w:rsidR="00B53C68">
        <w:rPr>
          <w:rFonts w:ascii="Times New Roman" w:eastAsia="Calibri" w:hAnsi="Times New Roman" w:cs="Times New Roman"/>
          <w:bCs/>
          <w:sz w:val="28"/>
          <w:szCs w:val="28"/>
          <w:lang w:val="en-IN"/>
        </w:rPr>
        <w:t xml:space="preserve"> as acceleration due to gravity ‘g’ increases, </w:t>
      </w:r>
      <w:r w:rsidR="00005641">
        <w:rPr>
          <w:rFonts w:ascii="Times New Roman" w:eastAsia="Calibri" w:hAnsi="Times New Roman" w:cs="Times New Roman"/>
          <w:bCs/>
          <w:sz w:val="28"/>
          <w:szCs w:val="28"/>
          <w:lang w:val="en-IN"/>
        </w:rPr>
        <w:t xml:space="preserve">Time </w:t>
      </w:r>
      <w:r w:rsidR="00671DB2">
        <w:rPr>
          <w:rFonts w:ascii="Times New Roman" w:eastAsia="Calibri" w:hAnsi="Times New Roman" w:cs="Times New Roman"/>
          <w:bCs/>
          <w:sz w:val="28"/>
          <w:szCs w:val="28"/>
          <w:lang w:val="en-IN"/>
        </w:rPr>
        <w:t>of flight</w:t>
      </w:r>
      <w:r w:rsidR="00005641">
        <w:rPr>
          <w:rFonts w:ascii="Times New Roman" w:eastAsia="Calibri" w:hAnsi="Times New Roman" w:cs="Times New Roman"/>
          <w:bCs/>
          <w:sz w:val="28"/>
          <w:szCs w:val="28"/>
          <w:lang w:val="en-IN"/>
        </w:rPr>
        <w:t xml:space="preserve"> ‘T’, Maximum height ‘H’ and </w:t>
      </w:r>
      <w:r w:rsidR="00671DB2">
        <w:rPr>
          <w:rFonts w:ascii="Times New Roman" w:eastAsia="Calibri" w:hAnsi="Times New Roman" w:cs="Times New Roman"/>
          <w:bCs/>
          <w:sz w:val="28"/>
          <w:szCs w:val="28"/>
          <w:lang w:val="en-IN"/>
        </w:rPr>
        <w:t>Horizontal range ‘R’ decreases.</w:t>
      </w:r>
    </w:p>
    <w:p w14:paraId="759ED5A9" w14:textId="2AA7093F" w:rsidR="0006565D" w:rsidRDefault="0006565D" w:rsidP="00144D54">
      <w:pPr>
        <w:rPr>
          <w:rFonts w:ascii="Times New Roman" w:eastAsia="Calibri" w:hAnsi="Times New Roman" w:cs="Times New Roman"/>
          <w:b/>
          <w:sz w:val="28"/>
          <w:szCs w:val="28"/>
          <w:u w:val="single"/>
          <w:lang w:val="en-IN"/>
        </w:rPr>
      </w:pPr>
    </w:p>
    <w:p w14:paraId="6977A310"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2DB78198"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73F36375"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5B3B6508"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109FC28B"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5BF711C8" w14:textId="77777777" w:rsidR="00615AA0" w:rsidRDefault="00615AA0" w:rsidP="00757C00">
      <w:pPr>
        <w:widowControl w:val="0"/>
        <w:autoSpaceDE w:val="0"/>
        <w:autoSpaceDN w:val="0"/>
        <w:spacing w:before="90" w:after="0" w:line="240" w:lineRule="auto"/>
        <w:jc w:val="right"/>
        <w:rPr>
          <w:rFonts w:ascii="Times New Roman" w:eastAsia="Calibri" w:hAnsi="Times New Roman" w:cs="Times New Roman"/>
          <w:b/>
          <w:iCs/>
          <w:sz w:val="24"/>
          <w:szCs w:val="24"/>
          <w:lang w:val="en-IN"/>
        </w:rPr>
      </w:pPr>
      <w:r w:rsidRPr="006643B0">
        <w:rPr>
          <w:rFonts w:ascii="Times New Roman" w:eastAsia="Times New Roman" w:hAnsi="Times New Roman" w:cs="Times New Roman"/>
          <w:b/>
          <w:sz w:val="24"/>
        </w:rPr>
        <w:t>Signature of faculty in-charge</w:t>
      </w:r>
    </w:p>
    <w:sectPr w:rsidR="00615AA0" w:rsidSect="003638C9">
      <w:headerReference w:type="default" r:id="rId23"/>
      <w:footerReference w:type="default" r:id="rId24"/>
      <w:pgSz w:w="11909" w:h="16834" w:code="9"/>
      <w:pgMar w:top="806" w:right="1066" w:bottom="1498" w:left="1498" w:header="720" w:footer="1325"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29102" w14:textId="77777777" w:rsidR="00662ABE" w:rsidRDefault="00662ABE" w:rsidP="002D47B8">
      <w:pPr>
        <w:spacing w:after="0" w:line="240" w:lineRule="auto"/>
      </w:pPr>
      <w:r>
        <w:separator/>
      </w:r>
    </w:p>
  </w:endnote>
  <w:endnote w:type="continuationSeparator" w:id="0">
    <w:p w14:paraId="2A4D59CD" w14:textId="77777777" w:rsidR="00662ABE" w:rsidRDefault="00662ABE"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47004" w14:textId="77777777" w:rsidR="00F9410E" w:rsidRPr="00EE4E70" w:rsidRDefault="00F9410E"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14:paraId="2249EC5F" w14:textId="77777777" w:rsidR="00F9410E" w:rsidRDefault="00F9410E" w:rsidP="00DD6456">
    <w:pPr>
      <w:pStyle w:val="Footer"/>
      <w:jc w:val="center"/>
    </w:pPr>
  </w:p>
  <w:p w14:paraId="08FDC4B8" w14:textId="77777777" w:rsidR="00F9410E" w:rsidRDefault="005D25EC" w:rsidP="009D3ED0">
    <w:pPr>
      <w:pStyle w:val="Footer"/>
      <w:ind w:left="720"/>
      <w:jc w:val="center"/>
    </w:pPr>
    <w:r>
      <w:t>Jan-June-2021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1C505" w14:textId="77777777" w:rsidR="00662ABE" w:rsidRDefault="00662ABE" w:rsidP="002D47B8">
      <w:pPr>
        <w:spacing w:after="0" w:line="240" w:lineRule="auto"/>
      </w:pPr>
      <w:r>
        <w:separator/>
      </w:r>
    </w:p>
  </w:footnote>
  <w:footnote w:type="continuationSeparator" w:id="0">
    <w:p w14:paraId="1C06D930" w14:textId="77777777" w:rsidR="00662ABE" w:rsidRDefault="00662ABE" w:rsidP="002D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49B" w14:textId="77777777" w:rsidR="00F9410E" w:rsidRDefault="00F9410E" w:rsidP="00746B33">
    <w:pPr>
      <w:jc w:val="center"/>
      <w:rPr>
        <w:b/>
        <w:sz w:val="32"/>
        <w:szCs w:val="32"/>
      </w:rPr>
    </w:pPr>
    <w:r>
      <w:rPr>
        <w:b/>
        <w:sz w:val="32"/>
        <w:szCs w:val="32"/>
      </w:rPr>
      <w:t>K J Somaiya College of Engineering, Mumbai-77</w:t>
    </w:r>
  </w:p>
  <w:p w14:paraId="616C1EE5" w14:textId="77777777" w:rsidR="00F9410E" w:rsidRPr="00400B31" w:rsidRDefault="00F9410E" w:rsidP="00746B33">
    <w:pPr>
      <w:jc w:val="center"/>
      <w:rPr>
        <w:b/>
        <w:sz w:val="18"/>
        <w:szCs w:val="18"/>
      </w:rPr>
    </w:pPr>
    <w:r>
      <w:rPr>
        <w:b/>
        <w:sz w:val="18"/>
        <w:szCs w:val="18"/>
      </w:rPr>
      <w:t>(Somaiya Vidyavihar University)</w:t>
    </w:r>
  </w:p>
  <w:p w14:paraId="0BEA2710" w14:textId="77777777" w:rsidR="00F9410E" w:rsidRDefault="00F9410E" w:rsidP="00DD6456">
    <w:pPr>
      <w:spacing w:after="0"/>
      <w:jc w:val="center"/>
      <w:rPr>
        <w:rFonts w:ascii="Times New Roman" w:hAnsi="Times New Roman"/>
        <w:b/>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69A7"/>
    <w:multiLevelType w:val="multilevel"/>
    <w:tmpl w:val="FBA6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123FC"/>
    <w:multiLevelType w:val="multilevel"/>
    <w:tmpl w:val="6630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0408B"/>
    <w:multiLevelType w:val="multilevel"/>
    <w:tmpl w:val="C248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5E56D3"/>
    <w:multiLevelType w:val="multilevel"/>
    <w:tmpl w:val="6A1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424434"/>
    <w:multiLevelType w:val="hybridMultilevel"/>
    <w:tmpl w:val="A1B4205C"/>
    <w:lvl w:ilvl="0" w:tplc="AE1CF844">
      <w:start w:val="1"/>
      <w:numFmt w:val="decimal"/>
      <w:lvlText w:val="%1."/>
      <w:lvlJc w:val="left"/>
      <w:pPr>
        <w:ind w:left="1308" w:hanging="722"/>
      </w:pPr>
      <w:rPr>
        <w:rFonts w:ascii="Times New Roman" w:eastAsia="Times New Roman" w:hAnsi="Times New Roman" w:cs="Times New Roman" w:hint="default"/>
        <w:spacing w:val="-22"/>
        <w:w w:val="99"/>
        <w:sz w:val="24"/>
        <w:szCs w:val="24"/>
      </w:rPr>
    </w:lvl>
    <w:lvl w:ilvl="1" w:tplc="EA9864D0">
      <w:numFmt w:val="bullet"/>
      <w:lvlText w:val="•"/>
      <w:lvlJc w:val="left"/>
      <w:pPr>
        <w:ind w:left="2105" w:hanging="722"/>
      </w:pPr>
      <w:rPr>
        <w:rFonts w:hint="default"/>
      </w:rPr>
    </w:lvl>
    <w:lvl w:ilvl="2" w:tplc="F0EE7A06">
      <w:numFmt w:val="bullet"/>
      <w:lvlText w:val="•"/>
      <w:lvlJc w:val="left"/>
      <w:pPr>
        <w:ind w:left="2910" w:hanging="722"/>
      </w:pPr>
      <w:rPr>
        <w:rFonts w:hint="default"/>
      </w:rPr>
    </w:lvl>
    <w:lvl w:ilvl="3" w:tplc="AEB62B40">
      <w:numFmt w:val="bullet"/>
      <w:lvlText w:val="•"/>
      <w:lvlJc w:val="left"/>
      <w:pPr>
        <w:ind w:left="3715" w:hanging="722"/>
      </w:pPr>
      <w:rPr>
        <w:rFonts w:hint="default"/>
      </w:rPr>
    </w:lvl>
    <w:lvl w:ilvl="4" w:tplc="87B8340C">
      <w:numFmt w:val="bullet"/>
      <w:lvlText w:val="•"/>
      <w:lvlJc w:val="left"/>
      <w:pPr>
        <w:ind w:left="4520" w:hanging="722"/>
      </w:pPr>
      <w:rPr>
        <w:rFonts w:hint="default"/>
      </w:rPr>
    </w:lvl>
    <w:lvl w:ilvl="5" w:tplc="2304CC26">
      <w:numFmt w:val="bullet"/>
      <w:lvlText w:val="•"/>
      <w:lvlJc w:val="left"/>
      <w:pPr>
        <w:ind w:left="5325" w:hanging="722"/>
      </w:pPr>
      <w:rPr>
        <w:rFonts w:hint="default"/>
      </w:rPr>
    </w:lvl>
    <w:lvl w:ilvl="6" w:tplc="58E0DEF0">
      <w:numFmt w:val="bullet"/>
      <w:lvlText w:val="•"/>
      <w:lvlJc w:val="left"/>
      <w:pPr>
        <w:ind w:left="6130" w:hanging="722"/>
      </w:pPr>
      <w:rPr>
        <w:rFonts w:hint="default"/>
      </w:rPr>
    </w:lvl>
    <w:lvl w:ilvl="7" w:tplc="1E78619C">
      <w:numFmt w:val="bullet"/>
      <w:lvlText w:val="•"/>
      <w:lvlJc w:val="left"/>
      <w:pPr>
        <w:ind w:left="6935" w:hanging="722"/>
      </w:pPr>
      <w:rPr>
        <w:rFonts w:hint="default"/>
      </w:rPr>
    </w:lvl>
    <w:lvl w:ilvl="8" w:tplc="F6189BFC">
      <w:numFmt w:val="bullet"/>
      <w:lvlText w:val="•"/>
      <w:lvlJc w:val="left"/>
      <w:pPr>
        <w:ind w:left="7740" w:hanging="722"/>
      </w:pPr>
      <w:rPr>
        <w:rFonts w:hint="default"/>
      </w:rPr>
    </w:lvl>
  </w:abstractNum>
  <w:abstractNum w:abstractNumId="11" w15:restartNumberingAfterBreak="0">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43628"/>
    <w:multiLevelType w:val="hybridMultilevel"/>
    <w:tmpl w:val="889E7A4C"/>
    <w:lvl w:ilvl="0" w:tplc="A39C3C7A">
      <w:start w:val="1"/>
      <w:numFmt w:val="decimal"/>
      <w:lvlText w:val="CO%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E26364"/>
    <w:multiLevelType w:val="hybridMultilevel"/>
    <w:tmpl w:val="95DA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3148E8"/>
    <w:multiLevelType w:val="multilevel"/>
    <w:tmpl w:val="8348F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6"/>
  </w:num>
  <w:num w:numId="4">
    <w:abstractNumId w:val="12"/>
  </w:num>
  <w:num w:numId="5">
    <w:abstractNumId w:val="20"/>
  </w:num>
  <w:num w:numId="6">
    <w:abstractNumId w:val="9"/>
  </w:num>
  <w:num w:numId="7">
    <w:abstractNumId w:val="18"/>
  </w:num>
  <w:num w:numId="8">
    <w:abstractNumId w:val="17"/>
  </w:num>
  <w:num w:numId="9">
    <w:abstractNumId w:val="7"/>
  </w:num>
  <w:num w:numId="10">
    <w:abstractNumId w:val="1"/>
  </w:num>
  <w:num w:numId="11">
    <w:abstractNumId w:val="8"/>
  </w:num>
  <w:num w:numId="12">
    <w:abstractNumId w:val="14"/>
  </w:num>
  <w:num w:numId="13">
    <w:abstractNumId w:val="11"/>
  </w:num>
  <w:num w:numId="14">
    <w:abstractNumId w:val="4"/>
  </w:num>
  <w:num w:numId="15">
    <w:abstractNumId w:val="10"/>
  </w:num>
  <w:num w:numId="16">
    <w:abstractNumId w:val="21"/>
  </w:num>
  <w:num w:numId="17">
    <w:abstractNumId w:val="6"/>
  </w:num>
  <w:num w:numId="18">
    <w:abstractNumId w:val="19"/>
  </w:num>
  <w:num w:numId="19">
    <w:abstractNumId w:val="0"/>
  </w:num>
  <w:num w:numId="20">
    <w:abstractNumId w:val="5"/>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95"/>
    <w:rsid w:val="00005641"/>
    <w:rsid w:val="00005B2F"/>
    <w:rsid w:val="0001044D"/>
    <w:rsid w:val="000133D4"/>
    <w:rsid w:val="00023977"/>
    <w:rsid w:val="00025A38"/>
    <w:rsid w:val="00034011"/>
    <w:rsid w:val="00036F4D"/>
    <w:rsid w:val="000554E5"/>
    <w:rsid w:val="0006565D"/>
    <w:rsid w:val="0009266A"/>
    <w:rsid w:val="00092AC7"/>
    <w:rsid w:val="00093D1E"/>
    <w:rsid w:val="00093E4F"/>
    <w:rsid w:val="000A40A7"/>
    <w:rsid w:val="000C1A55"/>
    <w:rsid w:val="000D1369"/>
    <w:rsid w:val="000E2476"/>
    <w:rsid w:val="000E5C92"/>
    <w:rsid w:val="000F1F72"/>
    <w:rsid w:val="00125597"/>
    <w:rsid w:val="00136B64"/>
    <w:rsid w:val="00144D54"/>
    <w:rsid w:val="00150394"/>
    <w:rsid w:val="0017101A"/>
    <w:rsid w:val="0017502F"/>
    <w:rsid w:val="00182604"/>
    <w:rsid w:val="001B1AD1"/>
    <w:rsid w:val="001C64B2"/>
    <w:rsid w:val="001C7162"/>
    <w:rsid w:val="001D3686"/>
    <w:rsid w:val="00203CB5"/>
    <w:rsid w:val="0020754D"/>
    <w:rsid w:val="00215B1A"/>
    <w:rsid w:val="00215DF9"/>
    <w:rsid w:val="002400D9"/>
    <w:rsid w:val="002446DB"/>
    <w:rsid w:val="00262EE9"/>
    <w:rsid w:val="00276EF6"/>
    <w:rsid w:val="002817FE"/>
    <w:rsid w:val="002819BF"/>
    <w:rsid w:val="002B4C5F"/>
    <w:rsid w:val="002C14EA"/>
    <w:rsid w:val="002C3CDE"/>
    <w:rsid w:val="002D47B8"/>
    <w:rsid w:val="00327585"/>
    <w:rsid w:val="003324C2"/>
    <w:rsid w:val="0033534F"/>
    <w:rsid w:val="00342ED2"/>
    <w:rsid w:val="00345930"/>
    <w:rsid w:val="00352315"/>
    <w:rsid w:val="003638C9"/>
    <w:rsid w:val="00364CF5"/>
    <w:rsid w:val="00394850"/>
    <w:rsid w:val="003A3570"/>
    <w:rsid w:val="003B4ABE"/>
    <w:rsid w:val="003C7768"/>
    <w:rsid w:val="003D2118"/>
    <w:rsid w:val="003D6430"/>
    <w:rsid w:val="003D6525"/>
    <w:rsid w:val="003D672B"/>
    <w:rsid w:val="003D7A02"/>
    <w:rsid w:val="003E4EDB"/>
    <w:rsid w:val="00400868"/>
    <w:rsid w:val="00401325"/>
    <w:rsid w:val="00412FEB"/>
    <w:rsid w:val="004165E9"/>
    <w:rsid w:val="004319E6"/>
    <w:rsid w:val="00433E38"/>
    <w:rsid w:val="00451A7F"/>
    <w:rsid w:val="00472017"/>
    <w:rsid w:val="0047543A"/>
    <w:rsid w:val="00477D2B"/>
    <w:rsid w:val="004974B8"/>
    <w:rsid w:val="004A4A2D"/>
    <w:rsid w:val="004A762A"/>
    <w:rsid w:val="004B6826"/>
    <w:rsid w:val="004E62CD"/>
    <w:rsid w:val="004E6872"/>
    <w:rsid w:val="004E7201"/>
    <w:rsid w:val="004F34AA"/>
    <w:rsid w:val="005067F3"/>
    <w:rsid w:val="0051494F"/>
    <w:rsid w:val="00523CEB"/>
    <w:rsid w:val="00533F31"/>
    <w:rsid w:val="00570984"/>
    <w:rsid w:val="005960D9"/>
    <w:rsid w:val="005A5EFA"/>
    <w:rsid w:val="005C31FB"/>
    <w:rsid w:val="005C4545"/>
    <w:rsid w:val="005D25EC"/>
    <w:rsid w:val="005E076C"/>
    <w:rsid w:val="005E120F"/>
    <w:rsid w:val="005F44B3"/>
    <w:rsid w:val="005F4F7F"/>
    <w:rsid w:val="00615AA0"/>
    <w:rsid w:val="00620125"/>
    <w:rsid w:val="00625D17"/>
    <w:rsid w:val="006367C2"/>
    <w:rsid w:val="00637EF6"/>
    <w:rsid w:val="00657259"/>
    <w:rsid w:val="006574FD"/>
    <w:rsid w:val="00662ABE"/>
    <w:rsid w:val="006643B0"/>
    <w:rsid w:val="006650FB"/>
    <w:rsid w:val="006668C7"/>
    <w:rsid w:val="00671DB2"/>
    <w:rsid w:val="0067695E"/>
    <w:rsid w:val="006800E2"/>
    <w:rsid w:val="006A45A3"/>
    <w:rsid w:val="006B1B1C"/>
    <w:rsid w:val="006B51DC"/>
    <w:rsid w:val="006F67FA"/>
    <w:rsid w:val="007124B8"/>
    <w:rsid w:val="00713B2A"/>
    <w:rsid w:val="0072317D"/>
    <w:rsid w:val="00724E7F"/>
    <w:rsid w:val="007263FF"/>
    <w:rsid w:val="007357F4"/>
    <w:rsid w:val="00743D46"/>
    <w:rsid w:val="00746B33"/>
    <w:rsid w:val="00757C00"/>
    <w:rsid w:val="00763EE8"/>
    <w:rsid w:val="007A6AE3"/>
    <w:rsid w:val="007A6FA9"/>
    <w:rsid w:val="007F2B13"/>
    <w:rsid w:val="007F6862"/>
    <w:rsid w:val="008020F0"/>
    <w:rsid w:val="008125B1"/>
    <w:rsid w:val="008220AE"/>
    <w:rsid w:val="00822B34"/>
    <w:rsid w:val="0082677A"/>
    <w:rsid w:val="008335CF"/>
    <w:rsid w:val="00842B73"/>
    <w:rsid w:val="00857225"/>
    <w:rsid w:val="008738D0"/>
    <w:rsid w:val="008756C1"/>
    <w:rsid w:val="00876491"/>
    <w:rsid w:val="0088670A"/>
    <w:rsid w:val="00893003"/>
    <w:rsid w:val="008A080E"/>
    <w:rsid w:val="008D1FFE"/>
    <w:rsid w:val="008D6D5A"/>
    <w:rsid w:val="008E25B6"/>
    <w:rsid w:val="008F22F3"/>
    <w:rsid w:val="008F7D59"/>
    <w:rsid w:val="00900D23"/>
    <w:rsid w:val="009070AF"/>
    <w:rsid w:val="00907815"/>
    <w:rsid w:val="00914D82"/>
    <w:rsid w:val="00940C5A"/>
    <w:rsid w:val="00946CA8"/>
    <w:rsid w:val="0095436C"/>
    <w:rsid w:val="00974027"/>
    <w:rsid w:val="00976417"/>
    <w:rsid w:val="00981315"/>
    <w:rsid w:val="00995DB9"/>
    <w:rsid w:val="009A29A5"/>
    <w:rsid w:val="009C0682"/>
    <w:rsid w:val="009C643C"/>
    <w:rsid w:val="009C6481"/>
    <w:rsid w:val="009D131B"/>
    <w:rsid w:val="009D3ED0"/>
    <w:rsid w:val="009E581E"/>
    <w:rsid w:val="009E70BD"/>
    <w:rsid w:val="00A023BE"/>
    <w:rsid w:val="00A05358"/>
    <w:rsid w:val="00A35664"/>
    <w:rsid w:val="00A40244"/>
    <w:rsid w:val="00A425D3"/>
    <w:rsid w:val="00A433D3"/>
    <w:rsid w:val="00A50309"/>
    <w:rsid w:val="00A70519"/>
    <w:rsid w:val="00A7270B"/>
    <w:rsid w:val="00A72AF0"/>
    <w:rsid w:val="00A82608"/>
    <w:rsid w:val="00AA41D7"/>
    <w:rsid w:val="00AA5155"/>
    <w:rsid w:val="00AB5F08"/>
    <w:rsid w:val="00AC1C28"/>
    <w:rsid w:val="00AC2CA6"/>
    <w:rsid w:val="00AC5C88"/>
    <w:rsid w:val="00AD6B95"/>
    <w:rsid w:val="00B11766"/>
    <w:rsid w:val="00B47183"/>
    <w:rsid w:val="00B52A83"/>
    <w:rsid w:val="00B53C68"/>
    <w:rsid w:val="00B80D70"/>
    <w:rsid w:val="00B85A04"/>
    <w:rsid w:val="00B90BF1"/>
    <w:rsid w:val="00B9493F"/>
    <w:rsid w:val="00BA3CBE"/>
    <w:rsid w:val="00BD247B"/>
    <w:rsid w:val="00BD4F83"/>
    <w:rsid w:val="00BD5BB3"/>
    <w:rsid w:val="00BE1E4C"/>
    <w:rsid w:val="00BF145F"/>
    <w:rsid w:val="00C020F8"/>
    <w:rsid w:val="00C021CF"/>
    <w:rsid w:val="00C316D6"/>
    <w:rsid w:val="00C356F8"/>
    <w:rsid w:val="00C36438"/>
    <w:rsid w:val="00C42BA9"/>
    <w:rsid w:val="00C50F07"/>
    <w:rsid w:val="00C555C6"/>
    <w:rsid w:val="00C64A49"/>
    <w:rsid w:val="00C64EE3"/>
    <w:rsid w:val="00C9146E"/>
    <w:rsid w:val="00CC679E"/>
    <w:rsid w:val="00CC7F1F"/>
    <w:rsid w:val="00CD2C41"/>
    <w:rsid w:val="00CE09D9"/>
    <w:rsid w:val="00CE12CA"/>
    <w:rsid w:val="00CE63D5"/>
    <w:rsid w:val="00D11050"/>
    <w:rsid w:val="00D116B9"/>
    <w:rsid w:val="00D1502A"/>
    <w:rsid w:val="00D151FE"/>
    <w:rsid w:val="00D15AA2"/>
    <w:rsid w:val="00D330D2"/>
    <w:rsid w:val="00D44C0E"/>
    <w:rsid w:val="00D51D18"/>
    <w:rsid w:val="00D608DF"/>
    <w:rsid w:val="00D62468"/>
    <w:rsid w:val="00D6493D"/>
    <w:rsid w:val="00D76D78"/>
    <w:rsid w:val="00D82F85"/>
    <w:rsid w:val="00D90B6D"/>
    <w:rsid w:val="00DA6C79"/>
    <w:rsid w:val="00DB55E8"/>
    <w:rsid w:val="00DC7DCD"/>
    <w:rsid w:val="00DD6456"/>
    <w:rsid w:val="00DE2F95"/>
    <w:rsid w:val="00DF0EF9"/>
    <w:rsid w:val="00E17EA0"/>
    <w:rsid w:val="00E44C86"/>
    <w:rsid w:val="00E535A2"/>
    <w:rsid w:val="00E61182"/>
    <w:rsid w:val="00E613CE"/>
    <w:rsid w:val="00E616B4"/>
    <w:rsid w:val="00E74857"/>
    <w:rsid w:val="00E849B3"/>
    <w:rsid w:val="00E90FD8"/>
    <w:rsid w:val="00EA190A"/>
    <w:rsid w:val="00EA6590"/>
    <w:rsid w:val="00EB378F"/>
    <w:rsid w:val="00EB3C98"/>
    <w:rsid w:val="00EB3E73"/>
    <w:rsid w:val="00EB7F4B"/>
    <w:rsid w:val="00EC507F"/>
    <w:rsid w:val="00ED2556"/>
    <w:rsid w:val="00ED3706"/>
    <w:rsid w:val="00ED4C32"/>
    <w:rsid w:val="00EE7549"/>
    <w:rsid w:val="00F0492E"/>
    <w:rsid w:val="00F07834"/>
    <w:rsid w:val="00F37A91"/>
    <w:rsid w:val="00F46D81"/>
    <w:rsid w:val="00F9410E"/>
    <w:rsid w:val="00F96AFF"/>
    <w:rsid w:val="00FB03AD"/>
    <w:rsid w:val="00FC18BC"/>
    <w:rsid w:val="00FC62A2"/>
    <w:rsid w:val="00FC7AEF"/>
    <w:rsid w:val="00FD38FE"/>
    <w:rsid w:val="00FE156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0ACC8"/>
  <w15:docId w15:val="{A4E069A9-F1CD-604C-9DBA-85805A16A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30818">
      <w:bodyDiv w:val="1"/>
      <w:marLeft w:val="0"/>
      <w:marRight w:val="0"/>
      <w:marTop w:val="0"/>
      <w:marBottom w:val="0"/>
      <w:divBdr>
        <w:top w:val="none" w:sz="0" w:space="0" w:color="auto"/>
        <w:left w:val="none" w:sz="0" w:space="0" w:color="auto"/>
        <w:bottom w:val="none" w:sz="0" w:space="0" w:color="auto"/>
        <w:right w:val="none" w:sz="0" w:space="0" w:color="auto"/>
      </w:divBdr>
    </w:div>
    <w:div w:id="182282093">
      <w:bodyDiv w:val="1"/>
      <w:marLeft w:val="0"/>
      <w:marRight w:val="0"/>
      <w:marTop w:val="0"/>
      <w:marBottom w:val="0"/>
      <w:divBdr>
        <w:top w:val="none" w:sz="0" w:space="0" w:color="auto"/>
        <w:left w:val="none" w:sz="0" w:space="0" w:color="auto"/>
        <w:bottom w:val="none" w:sz="0" w:space="0" w:color="auto"/>
        <w:right w:val="none" w:sz="0" w:space="0" w:color="auto"/>
      </w:divBdr>
    </w:div>
    <w:div w:id="245574204">
      <w:bodyDiv w:val="1"/>
      <w:marLeft w:val="0"/>
      <w:marRight w:val="0"/>
      <w:marTop w:val="0"/>
      <w:marBottom w:val="0"/>
      <w:divBdr>
        <w:top w:val="none" w:sz="0" w:space="0" w:color="auto"/>
        <w:left w:val="none" w:sz="0" w:space="0" w:color="auto"/>
        <w:bottom w:val="none" w:sz="0" w:space="0" w:color="auto"/>
        <w:right w:val="none" w:sz="0" w:space="0" w:color="auto"/>
      </w:divBdr>
    </w:div>
    <w:div w:id="255096004">
      <w:bodyDiv w:val="1"/>
      <w:marLeft w:val="0"/>
      <w:marRight w:val="0"/>
      <w:marTop w:val="0"/>
      <w:marBottom w:val="0"/>
      <w:divBdr>
        <w:top w:val="none" w:sz="0" w:space="0" w:color="auto"/>
        <w:left w:val="none" w:sz="0" w:space="0" w:color="auto"/>
        <w:bottom w:val="none" w:sz="0" w:space="0" w:color="auto"/>
        <w:right w:val="none" w:sz="0" w:space="0" w:color="auto"/>
      </w:divBdr>
      <w:divsChild>
        <w:div w:id="878082833">
          <w:marLeft w:val="0"/>
          <w:marRight w:val="0"/>
          <w:marTop w:val="0"/>
          <w:marBottom w:val="0"/>
          <w:divBdr>
            <w:top w:val="none" w:sz="0" w:space="0" w:color="auto"/>
            <w:left w:val="none" w:sz="0" w:space="0" w:color="auto"/>
            <w:bottom w:val="none" w:sz="0" w:space="0" w:color="auto"/>
            <w:right w:val="none" w:sz="0" w:space="0" w:color="auto"/>
          </w:divBdr>
        </w:div>
      </w:divsChild>
    </w:div>
    <w:div w:id="335887913">
      <w:bodyDiv w:val="1"/>
      <w:marLeft w:val="0"/>
      <w:marRight w:val="0"/>
      <w:marTop w:val="0"/>
      <w:marBottom w:val="0"/>
      <w:divBdr>
        <w:top w:val="none" w:sz="0" w:space="0" w:color="auto"/>
        <w:left w:val="none" w:sz="0" w:space="0" w:color="auto"/>
        <w:bottom w:val="none" w:sz="0" w:space="0" w:color="auto"/>
        <w:right w:val="none" w:sz="0" w:space="0" w:color="auto"/>
      </w:divBdr>
    </w:div>
    <w:div w:id="827132583">
      <w:bodyDiv w:val="1"/>
      <w:marLeft w:val="0"/>
      <w:marRight w:val="0"/>
      <w:marTop w:val="0"/>
      <w:marBottom w:val="0"/>
      <w:divBdr>
        <w:top w:val="none" w:sz="0" w:space="0" w:color="auto"/>
        <w:left w:val="none" w:sz="0" w:space="0" w:color="auto"/>
        <w:bottom w:val="none" w:sz="0" w:space="0" w:color="auto"/>
        <w:right w:val="none" w:sz="0" w:space="0" w:color="auto"/>
      </w:divBdr>
    </w:div>
    <w:div w:id="925962604">
      <w:bodyDiv w:val="1"/>
      <w:marLeft w:val="0"/>
      <w:marRight w:val="0"/>
      <w:marTop w:val="0"/>
      <w:marBottom w:val="0"/>
      <w:divBdr>
        <w:top w:val="none" w:sz="0" w:space="0" w:color="auto"/>
        <w:left w:val="none" w:sz="0" w:space="0" w:color="auto"/>
        <w:bottom w:val="none" w:sz="0" w:space="0" w:color="auto"/>
        <w:right w:val="none" w:sz="0" w:space="0" w:color="auto"/>
      </w:divBdr>
    </w:div>
    <w:div w:id="985936509">
      <w:bodyDiv w:val="1"/>
      <w:marLeft w:val="0"/>
      <w:marRight w:val="0"/>
      <w:marTop w:val="0"/>
      <w:marBottom w:val="0"/>
      <w:divBdr>
        <w:top w:val="none" w:sz="0" w:space="0" w:color="auto"/>
        <w:left w:val="none" w:sz="0" w:space="0" w:color="auto"/>
        <w:bottom w:val="none" w:sz="0" w:space="0" w:color="auto"/>
        <w:right w:val="none" w:sz="0" w:space="0" w:color="auto"/>
      </w:divBdr>
    </w:div>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601837999">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 w:id="183594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3C842B9B7E71945BCA5DD8FC9F30B54" ma:contentTypeVersion="2" ma:contentTypeDescription="Create a new document." ma:contentTypeScope="" ma:versionID="f72819d54d94730b7ac465b4aa116b2b">
  <xsd:schema xmlns:xsd="http://www.w3.org/2001/XMLSchema" xmlns:xs="http://www.w3.org/2001/XMLSchema" xmlns:p="http://schemas.microsoft.com/office/2006/metadata/properties" xmlns:ns2="8339d43a-a5ea-45ff-8275-3e954e2b2958" targetNamespace="http://schemas.microsoft.com/office/2006/metadata/properties" ma:root="true" ma:fieldsID="0166c99e0fb91bc393818220d8e80f28" ns2:_="">
    <xsd:import namespace="8339d43a-a5ea-45ff-8275-3e954e2b295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39d43a-a5ea-45ff-8275-3e954e2b29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C5E429-CA83-4ADB-889B-949D30430B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0EF032-23E5-41D8-84F9-D95A1C51A0EB}">
  <ds:schemaRefs>
    <ds:schemaRef ds:uri="http://schemas.openxmlformats.org/officeDocument/2006/bibliography"/>
  </ds:schemaRefs>
</ds:datastoreItem>
</file>

<file path=customXml/itemProps3.xml><?xml version="1.0" encoding="utf-8"?>
<ds:datastoreItem xmlns:ds="http://schemas.openxmlformats.org/officeDocument/2006/customXml" ds:itemID="{872878CF-84D0-45B2-8FAE-3EF6C6D1B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39d43a-a5ea-45ff-8275-3e954e2b2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AE4C4-B541-4362-B9B1-5D18DBE8F6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Eshan Kalp Trivedi</cp:lastModifiedBy>
  <cp:revision>3</cp:revision>
  <dcterms:created xsi:type="dcterms:W3CDTF">2021-11-28T11:10:00Z</dcterms:created>
  <dcterms:modified xsi:type="dcterms:W3CDTF">2021-12-30T13:26:00Z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0x01010063C842B9B7E71945BCA5DD8FC9F30B54</vt:lpwstr>
  </property>
</Properties>
</file>