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F085" w14:textId="666087DD" w:rsidR="00487261" w:rsidRDefault="00487261" w:rsidP="00487261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>- Meet Gala</w:t>
      </w:r>
    </w:p>
    <w:p w14:paraId="204903BA" w14:textId="19C1D86F" w:rsidR="00487261" w:rsidRDefault="00487261" w:rsidP="00487261">
      <w:pPr>
        <w:rPr>
          <w:b/>
        </w:rPr>
      </w:pPr>
      <w:r>
        <w:rPr>
          <w:b/>
        </w:rPr>
        <w:t xml:space="preserve">Roll </w:t>
      </w:r>
      <w:proofErr w:type="gramStart"/>
      <w:r>
        <w:rPr>
          <w:b/>
        </w:rPr>
        <w:t>no :</w:t>
      </w:r>
      <w:proofErr w:type="gramEnd"/>
      <w:r>
        <w:rPr>
          <w:b/>
        </w:rPr>
        <w:t>- 16010121051</w:t>
      </w:r>
    </w:p>
    <w:p w14:paraId="3C98CCC0" w14:textId="397AC6B1" w:rsidR="00487261" w:rsidRDefault="00487261" w:rsidP="00487261">
      <w:pPr>
        <w:rPr>
          <w:b/>
        </w:rPr>
      </w:pPr>
      <w:proofErr w:type="gramStart"/>
      <w:r>
        <w:rPr>
          <w:b/>
        </w:rPr>
        <w:t>Batch :</w:t>
      </w:r>
      <w:proofErr w:type="gramEnd"/>
      <w:r>
        <w:rPr>
          <w:b/>
        </w:rPr>
        <w:t>- A3</w:t>
      </w:r>
    </w:p>
    <w:p w14:paraId="5CCB2E42" w14:textId="77777777" w:rsidR="00487261" w:rsidRDefault="00487261" w:rsidP="00487261">
      <w:pPr>
        <w:rPr>
          <w:b/>
        </w:rPr>
      </w:pPr>
      <w:bookmarkStart w:id="0" w:name="_GoBack"/>
      <w:bookmarkEnd w:id="0"/>
    </w:p>
    <w:p w14:paraId="173DABE3" w14:textId="77777777" w:rsidR="00316E9C" w:rsidRPr="00896E27" w:rsidRDefault="00316E9C" w:rsidP="00316E9C">
      <w:pPr>
        <w:jc w:val="center"/>
        <w:rPr>
          <w:b/>
        </w:rPr>
      </w:pPr>
      <w:r w:rsidRPr="00390F87">
        <w:rPr>
          <w:b/>
        </w:rPr>
        <w:t xml:space="preserve">Right age for one to start using </w:t>
      </w:r>
      <w:proofErr w:type="spellStart"/>
      <w:r>
        <w:rPr>
          <w:b/>
        </w:rPr>
        <w:t>mobilephones</w:t>
      </w:r>
      <w:proofErr w:type="spellEnd"/>
      <w:r>
        <w:rPr>
          <w:b/>
        </w:rPr>
        <w:t>.</w:t>
      </w:r>
    </w:p>
    <w:p w14:paraId="6EF4B6A6" w14:textId="3D0FF85D" w:rsidR="00390F87" w:rsidRDefault="00390F87" w:rsidP="00390F87">
      <w:pPr>
        <w:jc w:val="both"/>
      </w:pPr>
    </w:p>
    <w:p w14:paraId="28B7DD94" w14:textId="06984FE2" w:rsidR="00390F87" w:rsidRDefault="00390F87" w:rsidP="00390F87">
      <w:pPr>
        <w:jc w:val="both"/>
      </w:pPr>
      <w:r>
        <w:t xml:space="preserve">In our life we come across different </w:t>
      </w:r>
      <w:r w:rsidR="00896E27">
        <w:t xml:space="preserve">eligibility criteria for different </w:t>
      </w:r>
      <w:proofErr w:type="gramStart"/>
      <w:r w:rsidR="00896E27">
        <w:t>things ,</w:t>
      </w:r>
      <w:proofErr w:type="gramEnd"/>
      <w:r w:rsidR="00896E27">
        <w:t xml:space="preserve"> starting from achieving education to jobs , in sports , events and many more . Have you ever thought of whether </w:t>
      </w:r>
      <w:proofErr w:type="spellStart"/>
      <w:r w:rsidR="00896E27">
        <w:t>whats</w:t>
      </w:r>
      <w:proofErr w:type="spellEnd"/>
      <w:r w:rsidR="00896E27">
        <w:t xml:space="preserve"> the right eligibility or the right age for one to start using mobile phones? There </w:t>
      </w:r>
      <w:proofErr w:type="gramStart"/>
      <w:r w:rsidR="00896E27">
        <w:t>is  no</w:t>
      </w:r>
      <w:proofErr w:type="gramEnd"/>
      <w:r w:rsidR="00896E27">
        <w:t xml:space="preserve">  specific  one answer to this question right ! so yes today I will be talking about “ right age for one to start using </w:t>
      </w:r>
      <w:proofErr w:type="spellStart"/>
      <w:r w:rsidR="00896E27">
        <w:t>mobilephones</w:t>
      </w:r>
      <w:proofErr w:type="spellEnd"/>
      <w:r w:rsidR="00896E27">
        <w:t>”</w:t>
      </w:r>
    </w:p>
    <w:p w14:paraId="1C3D4F25" w14:textId="77120133" w:rsidR="00896E27" w:rsidRDefault="00896E27" w:rsidP="00390F87">
      <w:pPr>
        <w:jc w:val="both"/>
      </w:pPr>
    </w:p>
    <w:p w14:paraId="08C4FBAA" w14:textId="7D7A3880" w:rsidR="00896E27" w:rsidRDefault="00896E27" w:rsidP="00390F87">
      <w:pPr>
        <w:jc w:val="both"/>
      </w:pPr>
      <w:r>
        <w:t xml:space="preserve">This is a debatable topic </w:t>
      </w:r>
      <w:r w:rsidR="00967761">
        <w:t xml:space="preserve">without any </w:t>
      </w:r>
      <w:proofErr w:type="gramStart"/>
      <w:r w:rsidR="00967761">
        <w:t>end .</w:t>
      </w:r>
      <w:proofErr w:type="gramEnd"/>
      <w:r w:rsidR="00967761">
        <w:t xml:space="preserve"> On average children are getting their first smartphone at the age of around </w:t>
      </w:r>
      <w:proofErr w:type="gramStart"/>
      <w:r w:rsidR="00967761">
        <w:t>10 ,</w:t>
      </w:r>
      <w:proofErr w:type="gramEnd"/>
      <w:r w:rsidR="00967761">
        <w:t xml:space="preserve"> For some students smartphones ownership starts even sooner including 2</w:t>
      </w:r>
      <w:r w:rsidR="00967761" w:rsidRPr="00967761">
        <w:rPr>
          <w:vertAlign w:val="superscript"/>
        </w:rPr>
        <w:t>nd</w:t>
      </w:r>
      <w:r w:rsidR="00967761">
        <w:t xml:space="preserve"> graders as young as age of 7 . But has said </w:t>
      </w:r>
      <w:proofErr w:type="gramStart"/>
      <w:r w:rsidR="00967761">
        <w:t>“ No</w:t>
      </w:r>
      <w:proofErr w:type="gramEnd"/>
      <w:r w:rsidR="00967761">
        <w:t xml:space="preserve"> 2 kids are same and there is no magic number “ I think that a kids age is not as important as his or her own responsibility or the maturity level.</w:t>
      </w:r>
      <w:r w:rsidR="00A302D7">
        <w:t xml:space="preserve"> So How do you determine the right </w:t>
      </w:r>
      <w:proofErr w:type="gramStart"/>
      <w:r w:rsidR="00A302D7">
        <w:t>time ?</w:t>
      </w:r>
      <w:proofErr w:type="gramEnd"/>
    </w:p>
    <w:p w14:paraId="311D7EA0" w14:textId="1FD25E31" w:rsidR="00A62F1C" w:rsidRDefault="00A62F1C" w:rsidP="00390F87">
      <w:pPr>
        <w:jc w:val="both"/>
      </w:pPr>
      <w:r>
        <w:t xml:space="preserve">We need to take care of some </w:t>
      </w:r>
      <w:proofErr w:type="gramStart"/>
      <w:r>
        <w:t>factors ,</w:t>
      </w:r>
      <w:proofErr w:type="gramEnd"/>
      <w:r>
        <w:t xml:space="preserve"> is there a actual need , a certain purpose , is he </w:t>
      </w:r>
      <w:r w:rsidR="00EF01E6">
        <w:t xml:space="preserve">or her </w:t>
      </w:r>
      <w:r>
        <w:t>responsible enough and mature enough to differentiate between right and wrong , some parents give their child mobiles for safety reasons to be in touch with their child , some give it for educational purposes and many more reasons .</w:t>
      </w:r>
    </w:p>
    <w:p w14:paraId="31C5D9D5" w14:textId="7615FA0A" w:rsidR="00A62F1C" w:rsidRDefault="00A62F1C" w:rsidP="00390F87">
      <w:pPr>
        <w:jc w:val="both"/>
        <w:rPr>
          <w:rFonts w:cstheme="minorHAnsi"/>
          <w:color w:val="363636"/>
          <w:shd w:val="clear" w:color="auto" w:fill="FFFFFF"/>
        </w:rPr>
      </w:pPr>
      <w:r>
        <w:t>Mobile phones have their pros and cons</w:t>
      </w:r>
      <w:r w:rsidR="00EF01E6">
        <w:t>.</w:t>
      </w:r>
      <w:r>
        <w:t xml:space="preserve"> </w:t>
      </w:r>
      <w:r w:rsidRPr="00A62F1C">
        <w:rPr>
          <w:rFonts w:cstheme="minorHAnsi"/>
          <w:color w:val="363636"/>
          <w:shd w:val="clear" w:color="auto" w:fill="FFFFFF"/>
        </w:rPr>
        <w:t xml:space="preserve">Smartphones undoubtedly bring benefits. With the devices, </w:t>
      </w:r>
      <w:r w:rsidR="00EF01E6">
        <w:rPr>
          <w:rFonts w:cstheme="minorHAnsi"/>
          <w:color w:val="363636"/>
          <w:shd w:val="clear" w:color="auto" w:fill="FFFFFF"/>
        </w:rPr>
        <w:t>one</w:t>
      </w:r>
      <w:r w:rsidRPr="00A62F1C">
        <w:rPr>
          <w:rFonts w:cstheme="minorHAnsi"/>
          <w:color w:val="363636"/>
          <w:shd w:val="clear" w:color="auto" w:fill="FFFFFF"/>
        </w:rPr>
        <w:t xml:space="preserve"> gain access to powerful apps, including education tools for studying, chat apps for connecting with friends and the wealth of information on the web</w:t>
      </w:r>
      <w:r w:rsidR="00EF01E6">
        <w:rPr>
          <w:rFonts w:cstheme="minorHAnsi"/>
          <w:color w:val="363636"/>
          <w:shd w:val="clear" w:color="auto" w:fill="FFFFFF"/>
        </w:rPr>
        <w:t>, online banking facilities and many more</w:t>
      </w:r>
      <w:r>
        <w:rPr>
          <w:rFonts w:ascii="Georgia" w:hAnsi="Georgia"/>
          <w:color w:val="363636"/>
          <w:sz w:val="30"/>
          <w:szCs w:val="30"/>
          <w:shd w:val="clear" w:color="auto" w:fill="FFFFFF"/>
        </w:rPr>
        <w:t xml:space="preserve">. </w:t>
      </w:r>
      <w:r>
        <w:rPr>
          <w:rFonts w:cstheme="minorHAnsi"/>
          <w:color w:val="363636"/>
          <w:shd w:val="clear" w:color="auto" w:fill="FFFFFF"/>
        </w:rPr>
        <w:t>But are also one step closer to distracting games</w:t>
      </w:r>
      <w:r w:rsidR="00EF01E6">
        <w:rPr>
          <w:rFonts w:cstheme="minorHAnsi"/>
          <w:color w:val="363636"/>
          <w:shd w:val="clear" w:color="auto" w:fill="FFFFFF"/>
        </w:rPr>
        <w:t xml:space="preserve">, sexting </w:t>
      </w:r>
      <w:proofErr w:type="gramStart"/>
      <w:r w:rsidR="00EF01E6">
        <w:rPr>
          <w:rFonts w:cstheme="minorHAnsi"/>
          <w:color w:val="363636"/>
          <w:shd w:val="clear" w:color="auto" w:fill="FFFFFF"/>
        </w:rPr>
        <w:t>apps,  social</w:t>
      </w:r>
      <w:proofErr w:type="gramEnd"/>
      <w:r w:rsidR="00EF01E6">
        <w:rPr>
          <w:rFonts w:cstheme="minorHAnsi"/>
          <w:color w:val="363636"/>
          <w:shd w:val="clear" w:color="auto" w:fill="FFFFFF"/>
        </w:rPr>
        <w:t xml:space="preserve"> media apps where online bullies r on the prowl, frauds and many more.</w:t>
      </w:r>
    </w:p>
    <w:p w14:paraId="52E86FBB" w14:textId="4426367D" w:rsidR="00EF01E6" w:rsidRDefault="00EF01E6" w:rsidP="00390F87">
      <w:pPr>
        <w:jc w:val="both"/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 xml:space="preserve">But at this times </w:t>
      </w:r>
      <w:proofErr w:type="spellStart"/>
      <w:r>
        <w:rPr>
          <w:rFonts w:cstheme="minorHAnsi"/>
          <w:color w:val="363636"/>
          <w:shd w:val="clear" w:color="auto" w:fill="FFFFFF"/>
        </w:rPr>
        <w:t>aspecially</w:t>
      </w:r>
      <w:proofErr w:type="spellEnd"/>
      <w:r>
        <w:rPr>
          <w:rFonts w:cstheme="minorHAnsi"/>
          <w:color w:val="363636"/>
          <w:shd w:val="clear" w:color="auto" w:fill="FFFFFF"/>
        </w:rPr>
        <w:t xml:space="preserve"> during lockdown mobiles were the first need in everyone’s life for all age </w:t>
      </w:r>
      <w:proofErr w:type="gramStart"/>
      <w:r>
        <w:rPr>
          <w:rFonts w:cstheme="minorHAnsi"/>
          <w:color w:val="363636"/>
          <w:shd w:val="clear" w:color="auto" w:fill="FFFFFF"/>
        </w:rPr>
        <w:t>groups ,</w:t>
      </w:r>
      <w:proofErr w:type="gramEnd"/>
      <w:r>
        <w:rPr>
          <w:rFonts w:cstheme="minorHAnsi"/>
          <w:color w:val="363636"/>
          <w:shd w:val="clear" w:color="auto" w:fill="FFFFFF"/>
        </w:rPr>
        <w:t xml:space="preserve"> for education to students , online business and also a source of happiness and enjoyment to some ,in a situation where all where unable to meet each other psychically virtual tools helped everyone to be connected . </w:t>
      </w:r>
    </w:p>
    <w:p w14:paraId="09051FC6" w14:textId="5458A9E0" w:rsidR="00EF01E6" w:rsidRDefault="00EF01E6" w:rsidP="00390F87">
      <w:pPr>
        <w:jc w:val="both"/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 xml:space="preserve">So </w:t>
      </w:r>
      <w:proofErr w:type="gramStart"/>
      <w:r>
        <w:rPr>
          <w:rFonts w:cstheme="minorHAnsi"/>
          <w:color w:val="363636"/>
          <w:shd w:val="clear" w:color="auto" w:fill="FFFFFF"/>
        </w:rPr>
        <w:t>yes</w:t>
      </w:r>
      <w:proofErr w:type="gramEnd"/>
      <w:r>
        <w:rPr>
          <w:rFonts w:cstheme="minorHAnsi"/>
          <w:color w:val="363636"/>
          <w:shd w:val="clear" w:color="auto" w:fill="FFFFFF"/>
        </w:rPr>
        <w:t xml:space="preserve"> as said this topic has no end </w:t>
      </w:r>
      <w:r w:rsidR="00483925">
        <w:rPr>
          <w:rFonts w:cstheme="minorHAnsi"/>
          <w:color w:val="363636"/>
          <w:shd w:val="clear" w:color="auto" w:fill="FFFFFF"/>
        </w:rPr>
        <w:t xml:space="preserve">its depends on various factors and also various situations and controls whether when one should be </w:t>
      </w:r>
      <w:proofErr w:type="spellStart"/>
      <w:r w:rsidR="00483925">
        <w:rPr>
          <w:rFonts w:cstheme="minorHAnsi"/>
          <w:color w:val="363636"/>
          <w:shd w:val="clear" w:color="auto" w:fill="FFFFFF"/>
        </w:rPr>
        <w:t>eligibile</w:t>
      </w:r>
      <w:proofErr w:type="spellEnd"/>
      <w:r w:rsidR="00483925">
        <w:rPr>
          <w:rFonts w:cstheme="minorHAnsi"/>
          <w:color w:val="363636"/>
          <w:shd w:val="clear" w:color="auto" w:fill="FFFFFF"/>
        </w:rPr>
        <w:t xml:space="preserve"> to use mobile phone or not. What are your views or what </w:t>
      </w:r>
      <w:proofErr w:type="spellStart"/>
      <w:r w:rsidR="00483925">
        <w:rPr>
          <w:rFonts w:cstheme="minorHAnsi"/>
          <w:color w:val="363636"/>
          <w:shd w:val="clear" w:color="auto" w:fill="FFFFFF"/>
        </w:rPr>
        <w:t>y’all</w:t>
      </w:r>
      <w:proofErr w:type="spellEnd"/>
      <w:r w:rsidR="00483925">
        <w:rPr>
          <w:rFonts w:cstheme="minorHAnsi"/>
          <w:color w:val="363636"/>
          <w:shd w:val="clear" w:color="auto" w:fill="FFFFFF"/>
        </w:rPr>
        <w:t xml:space="preserve"> thing about </w:t>
      </w:r>
      <w:proofErr w:type="gramStart"/>
      <w:r w:rsidR="00483925">
        <w:rPr>
          <w:rFonts w:cstheme="minorHAnsi"/>
          <w:color w:val="363636"/>
          <w:shd w:val="clear" w:color="auto" w:fill="FFFFFF"/>
        </w:rPr>
        <w:t>it ?</w:t>
      </w:r>
      <w:proofErr w:type="gramEnd"/>
      <w:r w:rsidR="00483925">
        <w:rPr>
          <w:rFonts w:cstheme="minorHAnsi"/>
          <w:color w:val="363636"/>
          <w:shd w:val="clear" w:color="auto" w:fill="FFFFFF"/>
        </w:rPr>
        <w:t xml:space="preserve"> pls share.</w:t>
      </w:r>
    </w:p>
    <w:p w14:paraId="138BEFF6" w14:textId="77777777" w:rsidR="00EF01E6" w:rsidRPr="00A62F1C" w:rsidRDefault="00EF01E6" w:rsidP="00390F87">
      <w:pPr>
        <w:jc w:val="both"/>
        <w:rPr>
          <w:rFonts w:cstheme="minorHAnsi"/>
        </w:rPr>
      </w:pPr>
    </w:p>
    <w:p w14:paraId="3169378C" w14:textId="2C84BDCB" w:rsidR="00896E27" w:rsidRDefault="00896E27" w:rsidP="00390F87">
      <w:pPr>
        <w:jc w:val="both"/>
      </w:pPr>
    </w:p>
    <w:p w14:paraId="7B71D69B" w14:textId="77777777" w:rsidR="00896E27" w:rsidRPr="00390F87" w:rsidRDefault="00896E27" w:rsidP="00390F87">
      <w:pPr>
        <w:jc w:val="both"/>
      </w:pPr>
    </w:p>
    <w:sectPr w:rsidR="00896E27" w:rsidRPr="0039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39"/>
    <w:rsid w:val="00240CFD"/>
    <w:rsid w:val="00316E9C"/>
    <w:rsid w:val="00390F87"/>
    <w:rsid w:val="003C5339"/>
    <w:rsid w:val="00483925"/>
    <w:rsid w:val="00487261"/>
    <w:rsid w:val="007C4DC4"/>
    <w:rsid w:val="00896E27"/>
    <w:rsid w:val="00967761"/>
    <w:rsid w:val="00A302D7"/>
    <w:rsid w:val="00A62F1C"/>
    <w:rsid w:val="00ED59B2"/>
    <w:rsid w:val="00EF01E6"/>
    <w:rsid w:val="00F5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8F79"/>
  <w15:chartTrackingRefBased/>
  <w15:docId w15:val="{0EDBC5DC-4BC7-4A87-878C-69DEDA1E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2022-05-08T11:01:00Z</dcterms:created>
  <dcterms:modified xsi:type="dcterms:W3CDTF">2022-05-08T11:06:00Z</dcterms:modified>
</cp:coreProperties>
</file>