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电子元器件认识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电子实训室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2026年2月15日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2学时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理论课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是《电子焊接》课程的基础模块，主要内容是认识常用电子元器件。学生将系统学习电阻器、电容器、电感器、二极管、三极管等核心元器件的实物外观、图形符号、主要参数、功能作用及在电路中的典型应用。通过实物展示、参数解读和功能讲解，使学生能够准确识别各类元器件，理解其基本特性，为后续的电路识图、电路板焊接与调试奠定坚实的认知基础。教学过程中将结合典型电路板进行元器件查找与辨认，强化理论与实物的联系。</w:t>
              <w:br/>
              <w:t>【学情分析】</w:t>
              <w:br/>
              <w:t>授课对象为电气自动化专业二年级学生，已具备一定的电工电子基础理论知识，但对实际电子元器件缺乏系统、直观的认识。学生动手意愿强，对实践操作兴趣浓厚，但可能对元器件的细节参数（如电阻色环、电容容值）辨识感到枯燥或困难。部分学生可能存在粗心大意、不注重观察细节的问题，在区分外形相似的元器件（如不同封装的二极管、电容）时容易混淆。需要教师通过丰富的实物展示和互动练习，引导其建立清晰的实物认知体系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知识目标：掌握电阻、电容、电感、二极管、三极管等常用电子元器件的图形符号、命名规则及主要参数标识方法；理解各类元器件的基本功能和在电路中的作用。</w:t>
              <w:br/>
              <w:t>2. 能力目标：能独立、准确地从元器件散件或电路板上识别并说出常见电子元器件的名称、类型及主要参数；具备根据电路图初步选取合适元器件的能力。</w:t>
              <w:br/>
              <w:t>3. 素质目标：培养严谨细致、一丝不苟的工程意识；树立规范操作、安全第一的职业精神；增强对电子技术领域的探索兴趣。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重点1：常用电子元器件（电阻、电容、二极管、三极管）的实物识别与图形符号对应</w:t>
              <w:br/>
              <w:t>2. 重点2：电阻色环编码、电容容量与耐压值等关键参数的识读方法</w:t>
              <w:br/>
              <w:t>3. 重点3：元器件拿取、存放的静电防护与操作安全规范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难点1：外形相似元器件（如电解电容与钽电容、不同封装二极管）的准确区分</w:t>
              <w:br/>
              <w:t>2. 难点2：电阻色环、电容数字代码等抽象参数标识的快速、准确识读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任务驱动法、实物演示法、小组讨论法、讲练结合法</w:t>
              <w:br/>
              <w:t>【教学资源】</w:t>
              <w:br/>
              <w:t>多媒体课件（含元器件图片、符号、参数表）、各类电子元器件实物套件（含散件和已焊接电路板）、元器件手册、放大镜、防静电腕带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思政点1：通过介绍我国在电子元器件领域从依赖进口到自主创新的发展历程，激发学生的民族自豪感和科技报国情怀。</w:t>
              <w:br/>
              <w:t>2. 思政点2：强调元器件识别是电子工艺的基石，引导学生体会‘差之毫厘，谬以千里’的工匠精神内涵，培养精益求精的职业态度。</w:t>
              <w:br/>
              <w:t>3. 思政点3：在小组识别竞赛中培养团队协作与沟通能力；强调静电防护等安全规范，树立安全责任意识。</w:t>
              <w:br/>
              <w:t>4. 思政点4：联系当前‘卡脖子’技术问题，强调核心元器件自主可控的重要性，鼓励学生夯实基础，未来投身关键技术攻关。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情境导入与任务发布（10min）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展示一块功能完整的智能小车控制板，提问其由哪些基本“零件”构成。引出电子元器件是电子系统的“细胞”。发布本课核心任务：成为一名合格的“元器件检验员”，准确识别并分类提供的元器件套件。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展示实物电路板，提出问题，激发兴趣。明确本节课的学习任务与目标。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观察电路板，思考并回答问题。明确学习任务，形成学习期待。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新知讲解与实物认知（30min）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系统讲解电阻、电容、电感、二极管、三极管五大类元器件。每类讲解包括：实物外观（多种封装）、电路图形符号、主要功能、关键参数（如阻值、容值、极性）及标识方法（色环、数字代码）。结合多媒体课件与大量实物传递观察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利用课件配合实物，逐一讲解各类元器件。重点演示色环电阻的读数方法、电容极性判断。强调静电防护知识。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听讲、观察实物、记录要点。跟随教师指导，练习辨识手中的元器件样品。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任务实施与分组竞赛（40min）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以小组为单位，对发放的“元器件盲盒”（混合散件）进行快速识别、分类与参数记录。设置竞赛环节：最快最准确完成分类的小组获胜。随后，提供带有元器件的废旧电路板，进行“板上寻宝”活动，查找指定类型的元器件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分发任务材料，讲解活动规则。巡视指导，答疑解惑。组织竞赛，控制节奏。点评常见错误（如极性搞反、参数读错）。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小组协作，根据所学知识对元器件进行识别、分类与记录。参与竞赛，积极在电路板上查找元器件。互帮互助，解决疑难。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归纳总结与难点解析（15min）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教师带领学生回顾本节课识别的元器件体系，总结识别要领和口诀（如电阻色环顺序、电容极性标志）。针对竞赛和练习中出现的普遍性难点和错误进行集中解析与强化。强调规范识别对后续焊接质量的重要性。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系统梳理知识脉络，总结识别技巧。分析典型错误案例，强化正确认知。再次强调安全与规范意识。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跟随教师回顾总结，巩固记忆。对照自己的错误进行修正，加深理解。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布置作业与预习引导（10min）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布置课外作业，并简要介绍下节课“元器件的手工成型与插装”的内容，引导学生思考如何为焊接做好准备。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清晰布置书面与预习作业。展示下节课涉及的成型工具，引发学生预习兴趣。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记录作业要求。了解下节课内容，明确预习方向。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基础题：绘制电阻、电容（有极性与无极性）、二极管、三极管的电路图形符号，并标注名称。完成一份元器件识别表，列出5种不同参数电阻的色环和阻值。</w:t>
              <w:br/>
              <w:t>2. 提升题：查找一个简单的LED闪烁电路原理图，在图中圈出所有元器件，并列出所需元器件的名称、型号/参数清单。</w:t>
              <w:br/>
              <w:t>3. 预习：预习教材中关于元器件引线成型工艺的内容，思考元器件在焊接前为何要进行成型处理，并了解常用成型工具。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