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6E0" w:rsidRPr="00BC04E9" w:rsidRDefault="00BC04E9" w:rsidP="00BC04E9">
      <w:pPr>
        <w:jc w:val="center"/>
        <w:rPr>
          <w:b/>
          <w:bCs/>
          <w:sz w:val="40"/>
          <w:szCs w:val="40"/>
        </w:rPr>
      </w:pPr>
      <w:r w:rsidRPr="00BC04E9">
        <w:rPr>
          <w:b/>
          <w:bCs/>
          <w:sz w:val="40"/>
          <w:szCs w:val="40"/>
        </w:rPr>
        <w:t>3CP10: Machine Learning</w:t>
      </w:r>
    </w:p>
    <w:p w:rsidR="00BC04E9" w:rsidRDefault="00BC04E9" w:rsidP="00BC04E9">
      <w:pPr>
        <w:jc w:val="center"/>
        <w:rPr>
          <w:b/>
          <w:bCs/>
          <w:sz w:val="40"/>
          <w:szCs w:val="40"/>
        </w:rPr>
      </w:pPr>
      <w:r w:rsidRPr="00BC04E9">
        <w:rPr>
          <w:b/>
          <w:bCs/>
          <w:sz w:val="40"/>
          <w:szCs w:val="40"/>
        </w:rPr>
        <w:t>List of Practical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C04E9" w:rsidTr="00D866DB">
        <w:tc>
          <w:tcPr>
            <w:tcW w:w="1555" w:type="dxa"/>
          </w:tcPr>
          <w:p w:rsidR="00BC04E9" w:rsidRDefault="009F3588" w:rsidP="00BC0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No.</w:t>
            </w:r>
          </w:p>
        </w:tc>
        <w:tc>
          <w:tcPr>
            <w:tcW w:w="7461" w:type="dxa"/>
          </w:tcPr>
          <w:p w:rsidR="00BC04E9" w:rsidRDefault="009F3588" w:rsidP="00BC0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Practical </w:t>
            </w:r>
          </w:p>
        </w:tc>
      </w:tr>
      <w:tr w:rsidR="009F3588" w:rsidTr="00D866DB">
        <w:tc>
          <w:tcPr>
            <w:tcW w:w="1555" w:type="dxa"/>
          </w:tcPr>
          <w:p w:rsidR="009F3588" w:rsidRPr="00F300F0" w:rsidRDefault="009F3588" w:rsidP="009F3588">
            <w:pPr>
              <w:rPr>
                <w:sz w:val="24"/>
                <w:szCs w:val="24"/>
              </w:rPr>
            </w:pPr>
            <w:r w:rsidRPr="00F300F0">
              <w:rPr>
                <w:sz w:val="24"/>
                <w:szCs w:val="24"/>
              </w:rPr>
              <w:t xml:space="preserve">Lab – 1 </w:t>
            </w:r>
          </w:p>
        </w:tc>
        <w:tc>
          <w:tcPr>
            <w:tcW w:w="7461" w:type="dxa"/>
          </w:tcPr>
          <w:p w:rsidR="009F3588" w:rsidRDefault="009F3588" w:rsidP="009F3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of analysis packages like </w:t>
            </w:r>
            <w:proofErr w:type="spellStart"/>
            <w:r>
              <w:rPr>
                <w:sz w:val="24"/>
                <w:szCs w:val="24"/>
              </w:rPr>
              <w:t>NumPy</w:t>
            </w:r>
            <w:proofErr w:type="spellEnd"/>
            <w:r>
              <w:rPr>
                <w:sz w:val="24"/>
                <w:szCs w:val="24"/>
              </w:rPr>
              <w:t xml:space="preserve"> and Panda and exercise based on it.</w:t>
            </w:r>
          </w:p>
          <w:p w:rsidR="000B38C5" w:rsidRDefault="000B38C5" w:rsidP="000B38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entered number is positive or negative</w:t>
            </w:r>
          </w:p>
          <w:p w:rsidR="000B38C5" w:rsidRDefault="000B38C5" w:rsidP="000B38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sum of all number stored in a List</w:t>
            </w:r>
          </w:p>
          <w:p w:rsidR="000B38C5" w:rsidRDefault="000B38C5" w:rsidP="000B38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script to iterate through list using numeric indexing</w:t>
            </w:r>
          </w:p>
          <w:p w:rsidR="000B38C5" w:rsidRDefault="000B38C5" w:rsidP="000B38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repeated items in a tuple </w:t>
            </w:r>
          </w:p>
          <w:p w:rsidR="000B38C5" w:rsidRPr="000B38C5" w:rsidRDefault="000B38C5" w:rsidP="000B38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product using function, multiplying all the numbers of a given tuple</w:t>
            </w:r>
          </w:p>
        </w:tc>
      </w:tr>
      <w:tr w:rsidR="009F3588" w:rsidTr="00D866DB">
        <w:tc>
          <w:tcPr>
            <w:tcW w:w="1555" w:type="dxa"/>
          </w:tcPr>
          <w:p w:rsidR="009F3588" w:rsidRPr="00F300F0" w:rsidRDefault="009F3588" w:rsidP="009F3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 – 2 </w:t>
            </w:r>
          </w:p>
        </w:tc>
        <w:tc>
          <w:tcPr>
            <w:tcW w:w="7461" w:type="dxa"/>
          </w:tcPr>
          <w:p w:rsidR="009F3588" w:rsidRPr="00F300F0" w:rsidRDefault="009F3588" w:rsidP="009F3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of analysis packages like </w:t>
            </w:r>
            <w:proofErr w:type="spellStart"/>
            <w:r>
              <w:rPr>
                <w:sz w:val="24"/>
                <w:szCs w:val="24"/>
              </w:rPr>
              <w:t>MatPlotlib</w:t>
            </w:r>
            <w:proofErr w:type="spellEnd"/>
            <w:r>
              <w:rPr>
                <w:sz w:val="24"/>
                <w:szCs w:val="24"/>
              </w:rPr>
              <w:t xml:space="preserve"> and exercise based on it. Introduction of Loading of .csv file with python packages</w:t>
            </w:r>
            <w:r w:rsidR="000C5A47">
              <w:rPr>
                <w:sz w:val="24"/>
                <w:szCs w:val="24"/>
              </w:rPr>
              <w:t xml:space="preserve"> (Standard Library, Panda, Numpy)</w:t>
            </w:r>
            <w:r>
              <w:rPr>
                <w:sz w:val="24"/>
                <w:szCs w:val="24"/>
              </w:rPr>
              <w:t>.</w:t>
            </w:r>
          </w:p>
        </w:tc>
      </w:tr>
      <w:tr w:rsidR="009F3588" w:rsidTr="00D866DB">
        <w:tc>
          <w:tcPr>
            <w:tcW w:w="1555" w:type="dxa"/>
          </w:tcPr>
          <w:p w:rsidR="009F3588" w:rsidRPr="00F300F0" w:rsidRDefault="009F3588" w:rsidP="009F3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 – 3 </w:t>
            </w:r>
          </w:p>
        </w:tc>
        <w:tc>
          <w:tcPr>
            <w:tcW w:w="7461" w:type="dxa"/>
          </w:tcPr>
          <w:p w:rsidR="009F3588" w:rsidRDefault="009F3588" w:rsidP="009F3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data pre-processing on given dataset.</w:t>
            </w:r>
          </w:p>
          <w:p w:rsidR="000C5A47" w:rsidRPr="000C5A47" w:rsidRDefault="000C5A47" w:rsidP="000C5A4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0C5A47">
              <w:rPr>
                <w:sz w:val="24"/>
                <w:szCs w:val="24"/>
              </w:rPr>
              <w:t>MinMax</w:t>
            </w:r>
            <w:proofErr w:type="spellEnd"/>
            <w:r w:rsidRPr="000C5A47">
              <w:rPr>
                <w:sz w:val="24"/>
                <w:szCs w:val="24"/>
              </w:rPr>
              <w:t xml:space="preserve"> Scaler</w:t>
            </w:r>
          </w:p>
          <w:p w:rsidR="000C5A47" w:rsidRPr="000C5A47" w:rsidRDefault="000C5A47" w:rsidP="000C5A4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C5A47">
              <w:rPr>
                <w:sz w:val="24"/>
                <w:szCs w:val="24"/>
              </w:rPr>
              <w:t>Standard Scaler</w:t>
            </w:r>
          </w:p>
          <w:p w:rsidR="000C5A47" w:rsidRPr="000C5A47" w:rsidRDefault="000C5A47" w:rsidP="000C5A4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0C5A47">
              <w:rPr>
                <w:sz w:val="24"/>
                <w:szCs w:val="24"/>
              </w:rPr>
              <w:t>Normalizatiion</w:t>
            </w:r>
            <w:proofErr w:type="spellEnd"/>
          </w:p>
          <w:p w:rsidR="000C5A47" w:rsidRPr="000C5A47" w:rsidRDefault="000C5A47" w:rsidP="000C5A4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0C5A47">
              <w:rPr>
                <w:sz w:val="24"/>
                <w:szCs w:val="24"/>
              </w:rPr>
              <w:t>Binarization</w:t>
            </w:r>
            <w:proofErr w:type="spellEnd"/>
          </w:p>
          <w:p w:rsidR="000C5A47" w:rsidRPr="000C5A47" w:rsidRDefault="000C5A47" w:rsidP="000C5A4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C5A47">
              <w:rPr>
                <w:sz w:val="24"/>
                <w:szCs w:val="24"/>
              </w:rPr>
              <w:t>One Hot Encoding</w:t>
            </w:r>
          </w:p>
          <w:p w:rsidR="00D231CE" w:rsidRPr="00F300F0" w:rsidRDefault="000C5A47" w:rsidP="000C5A4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C5A47">
              <w:rPr>
                <w:sz w:val="24"/>
                <w:szCs w:val="24"/>
              </w:rPr>
              <w:t>Label Encoding</w:t>
            </w:r>
          </w:p>
        </w:tc>
      </w:tr>
      <w:tr w:rsidR="00D866DB" w:rsidTr="00D866DB">
        <w:tc>
          <w:tcPr>
            <w:tcW w:w="1555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 – 4 </w:t>
            </w:r>
          </w:p>
        </w:tc>
        <w:tc>
          <w:tcPr>
            <w:tcW w:w="7461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linear and multiple linear regression model.</w:t>
            </w:r>
          </w:p>
        </w:tc>
      </w:tr>
      <w:tr w:rsidR="00D866DB" w:rsidTr="00D866DB">
        <w:tc>
          <w:tcPr>
            <w:tcW w:w="1555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 – 5 </w:t>
            </w:r>
          </w:p>
        </w:tc>
        <w:tc>
          <w:tcPr>
            <w:tcW w:w="7461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implement naïve Bayesian classifier for a sample training dataset stored as a .csv file. Compute the accuracy, precision, recall of the classifier. </w:t>
            </w:r>
          </w:p>
        </w:tc>
      </w:tr>
      <w:tr w:rsidR="00D866DB" w:rsidTr="00D866DB">
        <w:tc>
          <w:tcPr>
            <w:tcW w:w="1555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 – 6 </w:t>
            </w:r>
          </w:p>
        </w:tc>
        <w:tc>
          <w:tcPr>
            <w:tcW w:w="7461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implement ID3 algorithm. Use appropriate dataset for building the decision tree and apply this knowledge to classify a new sample. </w:t>
            </w:r>
          </w:p>
        </w:tc>
      </w:tr>
      <w:tr w:rsidR="00D866DB" w:rsidTr="00D866DB">
        <w:tc>
          <w:tcPr>
            <w:tcW w:w="1555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– 7</w:t>
            </w:r>
          </w:p>
        </w:tc>
        <w:tc>
          <w:tcPr>
            <w:tcW w:w="7461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K - means algorithm.</w:t>
            </w:r>
          </w:p>
        </w:tc>
      </w:tr>
      <w:tr w:rsidR="00D866DB" w:rsidTr="00D866DB">
        <w:tc>
          <w:tcPr>
            <w:tcW w:w="1555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– 8</w:t>
            </w:r>
          </w:p>
        </w:tc>
        <w:tc>
          <w:tcPr>
            <w:tcW w:w="7461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Hierarchical – Agglomerative clustering algorithm.</w:t>
            </w:r>
          </w:p>
        </w:tc>
      </w:tr>
      <w:tr w:rsidR="00D866DB" w:rsidTr="00D866DB">
        <w:tc>
          <w:tcPr>
            <w:tcW w:w="1555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 – 9 </w:t>
            </w:r>
          </w:p>
        </w:tc>
        <w:tc>
          <w:tcPr>
            <w:tcW w:w="7461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K Nearest Neighbour algorithm to classify the iris dataset.</w:t>
            </w:r>
          </w:p>
        </w:tc>
      </w:tr>
      <w:tr w:rsidR="00D866DB" w:rsidTr="00D866DB">
        <w:tc>
          <w:tcPr>
            <w:tcW w:w="1555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 – 10 </w:t>
            </w:r>
          </w:p>
        </w:tc>
        <w:tc>
          <w:tcPr>
            <w:tcW w:w="7461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Support Vector Machine for training sample dataset.</w:t>
            </w:r>
          </w:p>
        </w:tc>
      </w:tr>
      <w:tr w:rsidR="00D866DB" w:rsidTr="00D866DB">
        <w:tc>
          <w:tcPr>
            <w:tcW w:w="1555" w:type="dxa"/>
          </w:tcPr>
          <w:p w:rsidR="00D866DB" w:rsidRDefault="00D866DB" w:rsidP="00D866DB">
            <w:r w:rsidRPr="0079521C">
              <w:rPr>
                <w:sz w:val="24"/>
                <w:szCs w:val="24"/>
              </w:rPr>
              <w:t>Lab –</w:t>
            </w:r>
            <w:r>
              <w:rPr>
                <w:sz w:val="24"/>
                <w:szCs w:val="24"/>
              </w:rPr>
              <w:t xml:space="preserve"> 11</w:t>
            </w:r>
          </w:p>
        </w:tc>
        <w:tc>
          <w:tcPr>
            <w:tcW w:w="7461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Build an Artificial Neural Network by implementing the backpropagation algorithm and test the same using appropriate datasets. </w:t>
            </w:r>
          </w:p>
        </w:tc>
      </w:tr>
      <w:tr w:rsidR="00D866DB" w:rsidTr="00D866DB">
        <w:tc>
          <w:tcPr>
            <w:tcW w:w="1555" w:type="dxa"/>
          </w:tcPr>
          <w:p w:rsidR="00D866DB" w:rsidRPr="00D866DB" w:rsidRDefault="00D866DB" w:rsidP="00D866DB">
            <w:pPr>
              <w:rPr>
                <w:sz w:val="24"/>
                <w:szCs w:val="24"/>
              </w:rPr>
            </w:pPr>
            <w:r w:rsidRPr="0079521C">
              <w:rPr>
                <w:sz w:val="24"/>
                <w:szCs w:val="24"/>
              </w:rPr>
              <w:t>Lab –</w:t>
            </w:r>
            <w:r>
              <w:rPr>
                <w:sz w:val="24"/>
                <w:szCs w:val="24"/>
              </w:rPr>
              <w:t xml:space="preserve"> 12</w:t>
            </w:r>
          </w:p>
        </w:tc>
        <w:tc>
          <w:tcPr>
            <w:tcW w:w="7461" w:type="dxa"/>
          </w:tcPr>
          <w:p w:rsidR="00D866DB" w:rsidRPr="00F300F0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Convolution Neural Network for any one application.</w:t>
            </w:r>
          </w:p>
        </w:tc>
      </w:tr>
      <w:tr w:rsidR="00D866DB" w:rsidTr="00D866DB">
        <w:tc>
          <w:tcPr>
            <w:tcW w:w="1555" w:type="dxa"/>
          </w:tcPr>
          <w:p w:rsidR="00D866DB" w:rsidRPr="0079521C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1</w:t>
            </w:r>
          </w:p>
        </w:tc>
        <w:tc>
          <w:tcPr>
            <w:tcW w:w="7461" w:type="dxa"/>
          </w:tcPr>
          <w:p w:rsidR="00D866DB" w:rsidRDefault="00D866DB" w:rsidP="00D866DB">
            <w:pPr>
              <w:rPr>
                <w:sz w:val="24"/>
                <w:szCs w:val="24"/>
              </w:rPr>
            </w:pPr>
            <w:r w:rsidRPr="00D866DB">
              <w:rPr>
                <w:sz w:val="24"/>
                <w:szCs w:val="24"/>
              </w:rPr>
              <w:t>Deploying ML model on web with </w:t>
            </w:r>
            <w:r w:rsidRPr="00D866DB">
              <w:rPr>
                <w:sz w:val="24"/>
                <w:szCs w:val="24"/>
              </w:rPr>
              <w:t>Flask</w:t>
            </w:r>
          </w:p>
        </w:tc>
      </w:tr>
      <w:tr w:rsidR="00D866DB" w:rsidTr="00D866DB">
        <w:tc>
          <w:tcPr>
            <w:tcW w:w="1555" w:type="dxa"/>
          </w:tcPr>
          <w:p w:rsidR="00D866DB" w:rsidRDefault="00D866DB" w:rsidP="00D86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2</w:t>
            </w:r>
          </w:p>
        </w:tc>
        <w:tc>
          <w:tcPr>
            <w:tcW w:w="7461" w:type="dxa"/>
          </w:tcPr>
          <w:p w:rsidR="00D866DB" w:rsidRPr="00D866DB" w:rsidRDefault="00D866DB" w:rsidP="00D866DB">
            <w:pPr>
              <w:rPr>
                <w:sz w:val="24"/>
                <w:szCs w:val="24"/>
              </w:rPr>
            </w:pPr>
            <w:r w:rsidRPr="00D866DB">
              <w:rPr>
                <w:sz w:val="24"/>
                <w:szCs w:val="24"/>
              </w:rPr>
              <w:t xml:space="preserve">Image classification </w:t>
            </w:r>
          </w:p>
        </w:tc>
      </w:tr>
    </w:tbl>
    <w:p w:rsidR="00BC04E9" w:rsidRDefault="00BC04E9" w:rsidP="000C5A47">
      <w:bookmarkStart w:id="0" w:name="_GoBack"/>
      <w:bookmarkEnd w:id="0"/>
    </w:p>
    <w:sectPr w:rsidR="00BC0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55B46"/>
    <w:multiLevelType w:val="hybridMultilevel"/>
    <w:tmpl w:val="AEB4B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D076F"/>
    <w:multiLevelType w:val="hybridMultilevel"/>
    <w:tmpl w:val="CC9E6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E9"/>
    <w:rsid w:val="000B38C5"/>
    <w:rsid w:val="000B4E97"/>
    <w:rsid w:val="000C5A47"/>
    <w:rsid w:val="002B33EE"/>
    <w:rsid w:val="009E76E0"/>
    <w:rsid w:val="009F3588"/>
    <w:rsid w:val="00BC04E9"/>
    <w:rsid w:val="00D231CE"/>
    <w:rsid w:val="00D8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E5172-C6B1-4D0C-B28B-B3BF2262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D866DB"/>
  </w:style>
  <w:style w:type="paragraph" w:styleId="ListParagraph">
    <w:name w:val="List Paragraph"/>
    <w:basedOn w:val="Normal"/>
    <w:uiPriority w:val="34"/>
    <w:qFormat/>
    <w:rsid w:val="000B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2022-12-26T06:11:00Z</dcterms:created>
  <dcterms:modified xsi:type="dcterms:W3CDTF">2022-12-26T09:45:00Z</dcterms:modified>
</cp:coreProperties>
</file>