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720" w:right="0" w:firstLine="0"/>
        <w:contextualSpacing w:val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70"/>
        <w:gridCol w:w="5760"/>
        <w:tblGridChange w:id="0">
          <w:tblGrid>
            <w:gridCol w:w="5760"/>
            <w:gridCol w:w="270"/>
            <w:gridCol w:w="5760"/>
          </w:tblGrid>
        </w:tblGridChange>
      </w:tblGrid>
      <w:tr>
        <w:trPr>
          <w:trHeight w:val="2880" w:hRule="atLeast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You cast the spell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Ambidextrousis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Offensive Spell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Your opponents play the next 3 rounds with their paddle in the other hand. Opponents lose 3 points if they refuse.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The room fills with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Chaos Energy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Offensive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If you choose, switch sides with your opponents, or select a different server on one side. All defensive cards stay on the side they were drawn.</w:t>
            </w:r>
          </w:p>
        </w:tc>
      </w:tr>
      <w:tr>
        <w:trPr>
          <w:trHeight w:val="2880" w:hRule="atLeast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You cast the spell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Halfpintus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Offensive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Your opponents shrink to the size of hobbitses and play the next 3 rounds on their knees. Opponents lose 3 points if they refuse.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The Grey Wizard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blocks the path ahead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Offensive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Your opponents cannot pass for the next 3 rounds. Opponents lose 3 points if they refuse.</w:t>
            </w:r>
          </w:p>
        </w:tc>
      </w:tr>
      <w:tr>
        <w:trPr>
          <w:trHeight w:val="2880" w:hRule="atLeast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Your die is struck 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Frost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Lightning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Offensive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Your die is immune to the next strike, friendly or foe.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72"/>
                <w:szCs w:val="72"/>
                <w:rtl w:val="0"/>
              </w:rPr>
              <w:t xml:space="preserve">Wormhole!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Offensive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The ball teleports to the Foosball table. Quickly, note the current score and complete this point on the Foosball table!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Time Warp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After a play that has lost you the game, cast Time Warp to restart the previous round.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You cast the spell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Patata Caliente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Offensive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For the next 3 rounds, every opponent must touch the ball before it is returned. Opponents lose 3 points if they refuse.</w:t>
            </w:r>
          </w:p>
        </w:tc>
      </w:tr>
      <w:tr>
        <w:trPr>
          <w:trHeight w:val="2880" w:hRule="atLeast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You cast the spell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8"/>
                <w:szCs w:val="48"/>
                <w:rtl w:val="0"/>
              </w:rPr>
              <w:t xml:space="preserve">Entangling Roots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Offensive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Your opponents can take one step, but then cannot move their feet for the next 3 rounds. Opponents lose 3 points if they refuse.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Powerball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Double the points or cards earned from the previous die roll, or negate a die roll. Cannot be used to win.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864" w:right="144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1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60"/>
        <w:gridCol w:w="5760"/>
        <w:tblGridChange w:id="0">
          <w:tblGrid>
            <w:gridCol w:w="5760"/>
            <w:gridCol w:w="260"/>
            <w:gridCol w:w="5760"/>
          </w:tblGrid>
        </w:tblGridChange>
      </w:tblGrid>
      <w:tr>
        <w:trPr>
          <w:trHeight w:val="2880" w:hRule="atLeast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You speak in tongues...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“Eye Mint Todd Tooth Hat”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After hitting your own die, speak this incantation to reap the benefit of your roll. Cannot be used to win.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Roll to cast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Spell Reflect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Topple your die. Roll a 3 to reflect your opponent’s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u w:val="single"/>
                <w:rtl w:val="0"/>
              </w:rPr>
              <w:t xml:space="preserve">offensive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spell back at them. If you are losing, a 1 will also reflect.</w:t>
            </w:r>
          </w:p>
        </w:tc>
      </w:tr>
      <w:tr>
        <w:trPr>
          <w:trHeight w:val="2880" w:hRule="atLeast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You cast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Arcane Missiles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Offensive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On your next serve, server deploys 3 balls at once. This serve is immune to faults. Opponents need only return one ball.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You cast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Expelliarmus!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Offensive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Your opponents drop their paddles on the table and use their palms for the next 3 rounds. Opponents lose 3 points if they refuse.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Roll to cast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Spell Absorb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Topple your die. Roll a 3 to absorb your opponent’s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u w:val="single"/>
                <w:rtl w:val="0"/>
              </w:rPr>
              <w:t xml:space="preserve">offensive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spell for later use. If you are losing, a 1 will also absorb.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Roll to cast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Curse of Tongues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Topple your die. Roll a 3 to interrupt and negate your opponent’s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u w:val="single"/>
                <w:rtl w:val="0"/>
              </w:rPr>
              <w:t xml:space="preserve">defensive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spell. If you are losing, a 1 will also interrupt.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Roll to cast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Spell Steal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Topple your die. Roll a 3 to steal your opponent’s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u w:val="single"/>
                <w:rtl w:val="0"/>
              </w:rPr>
              <w:t xml:space="preserve">defensive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spell for later use. If you are losing, a 1 will also spell steal.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Roll to cast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60"/>
                <w:szCs w:val="60"/>
                <w:rtl w:val="0"/>
              </w:rPr>
              <w:t xml:space="preserve">Life Drain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Defensive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Topple your die. Roll a 1 or 3 to drain your opponent’s score to match your own.</w:t>
            </w:r>
          </w:p>
        </w:tc>
      </w:tr>
      <w:tr>
        <w:trPr>
          <w:trHeight w:val="2880" w:hRule="atLeast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8"/>
                <w:szCs w:val="48"/>
                <w:rtl w:val="0"/>
              </w:rPr>
              <w:t xml:space="preserve">You Look Great Today!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Complementary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Draw 2 cards.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8"/>
                <w:szCs w:val="48"/>
                <w:rtl w:val="0"/>
              </w:rPr>
              <w:t xml:space="preserve">Have You Lost Weight?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Complementary Spell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204.5999999999998" w:right="144" w:firstLine="0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Draw 2 cards.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144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230.39999999999998" w:left="230.39999999999998" w:right="230.3999999999999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60" w:before="240" w:lineRule="auto"/>
      <w:contextualSpacing w:val="1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60" w:before="240" w:lineRule="auto"/>
      <w:contextualSpacing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60" w:before="240" w:lineRule="auto"/>
      <w:contextualSpacing w:val="1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60" w:before="240" w:lineRule="auto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60" w:before="240" w:lineRule="auto"/>
      <w:contextualSpacing w:val="1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60" w:before="240" w:lineRule="auto"/>
      <w:contextualSpacing w:val="1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