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rPr>
        <w:id w:val="-1963712567"/>
        <w:docPartObj>
          <w:docPartGallery w:val="Cover Pages"/>
          <w:docPartUnique/>
        </w:docPartObj>
      </w:sdtPr>
      <w:sdtEndPr/>
      <w:sdtContent>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A622C" w:rsidRDefault="003A622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AQNlAIAAHkFAAAOAAAAZHJzL2Uyb0RvYy54bWysVEtv2zAMvg/YfxB0X+28ltaoUwQtOgwI&#10;2qLt0LMiS7ExWdQkJXb260fJjz6W0zAdBFH8+ImkSF5etbUiB2FdBTqnk7OUEqE5FJXe5fTH8+2X&#10;c0qcZ7pgCrTI6VE4erX6/OmyMZmYQgmqEJYgiXZZY3Jaem+yJHG8FDVzZ2CERqUEWzOPot0lhWUN&#10;stcqmabp16QBWxgLXDiHtzedkq4iv5SC+3spnfBE5RR983G3cd+GPVldsmxnmSkr3rvB/sGLmlUa&#10;Hx2pbphnZG+rv6jqiltwIP0ZhzoBKSsuYgwYzST9EM1TyYyIsWBynBnT5P4fLb87PFhSFTmdzSnR&#10;rMY/esSsMb1TguAdJqgxLkPck3mwIURnNsB/OlQk7zRBcD2mlbYOWAyQtDHbxzHbovWE4+Vydj5b&#10;nuOncNRdLBaLOQqBlWWDubHOfxNQk3DIqUXHYpbZYeN8Bx0g4TWlw67htlKq04ab6GXnWHTRH5Xo&#10;0I9CYujoyjSyxqIT18qSA8NyYZwL7SedqmSF6K4XKa7ez9Eieq00EgZmie+P3JM0nZ2iV37as/Tw&#10;YCliyY626SnDwa8uwtEiPgzaj8Z1pcGeIlAYVGcsO/yQoy4zIUm+3bYICcctFEcsEQtd7zjDbyv8&#10;jQ1z/oFZbBb8QRwA/h43qaDJKfQnSkqwv0/dBzzWMGopabD5cup+7ZkVlKjvGqt7upzPpqFdozRf&#10;LINg36m2b1V6X18DftkEh43h8RgMvBqO0kL9gpNiHd5FFdMcX88p93YQrn03FnDWcLFeRxj2qGF+&#10;o58MD+QhxaHentsXZk1flB7r+Q6GVmXZh9rssMFSw3rvQVaxcF8z2ycf+zsWUT+LwgB5K0fU68Rc&#10;/QE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AQFAQNlAIAAHk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3A622C" w:rsidRDefault="003A622C"/>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280" cy="3015615"/>
                    <wp:effectExtent l="0" t="0" r="635" b="0"/>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301561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A622C" w:rsidRPr="000F54F3" w:rsidRDefault="00761D85">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 xml:space="preserve">Team </w:t>
                                    </w:r>
                                    <w:proofErr w:type="spellStart"/>
                                    <w:r w:rsidR="003A622C" w:rsidRPr="000F54F3">
                                      <w:rPr>
                                        <w:rFonts w:ascii="Times New Roman" w:hAnsi="Times New Roman" w:cs="Times New Roman"/>
                                        <w:color w:val="FFFFFF" w:themeColor="background1"/>
                                        <w:sz w:val="96"/>
                                        <w:szCs w:val="96"/>
                                      </w:rPr>
                                      <w:t>eyeCU</w:t>
                                    </w:r>
                                    <w:proofErr w:type="spell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margin-left:0;margin-top:0;width:226.4pt;height:237.45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9JpqQIAALQFAAAOAAAAZHJzL2Uyb0RvYy54bWysVEtv2zAMvg/YfxB0X22nSBoYdYqgRYcB&#10;QVs0HXpWZCk2JouapMTOfv0o+dHHih2G+WCI4sePD5G8vOoaRY7Cuhp0QbOzlBKhOZS13hf0+9Pt&#10;lyUlzjNdMgVaFPQkHL1aff502ZpczKACVQpLkES7vDUFrbw3eZI4XomGuTMwQqNSgm2YR9Huk9Ky&#10;FtkblczSdJG0YEtjgQvn8PamV9JV5JdScH8vpROeqIJibD7+bfzvwj9ZXbJ8b5mpaj6Ewf4hiobV&#10;Gp1OVDfMM3Kw9R9UTc0tOJD+jEOTgJQ1FzEHzCZL32WzrZgRMRcsjjNTmdz/o+V3xwdL6rKg53NK&#10;NGvwjR6xakzvlSB4hwVqjcsRtzUPNqTozAb4D4eK5I0mCG7AdNI2AYsJki5W+zRVW3SecLycLS/m&#10;syU+CkfdeZrNF1l0l7B8NDfW+a8CGhIOBbUYWKwyO26cDwGwfITEyEDV5W2tVBRCC4lrZcmR4eP7&#10;bhZyQQv3GqV0wGoIVr063MTE+lxiVv6kRMAp/SgkVitEHwOJffrihHEutM96VcVK0fuep/iN3sew&#10;YiyRMDBL9D9xDwQjsicZufsoB3wwFbHNJ+P0b4H1xpNF9AzaT8ZNrcF+RKAwq8Fzjx+L1JcmVMl3&#10;uy52UkSGmx2UJ+wuC/3YOcNva3zIDXP+gVmcM3x83B3+Hn9SQVtQGE6UVGB/fXQf8Nj+qKWkxbkt&#10;qPt5YFZQor5pHIxsOVuGpvJvJPtG2kXpfDG/WCBSH5prwA7JcFMZHo94a70aj9JC84xrZh08o4pp&#10;jv4LuhuP177fKLimuFivIwjH2zC/0VvDA3WodGjVp+6ZWTP0s8dRuINxyln+rq17bLDUsD54kHXs&#10;+ZfKDm+AqyE207DGwu55LUfUy7Jd/QYAAP//AwBQSwMEFAAGAAgAAAAhAC81q/zaAAAABQEAAA8A&#10;AABkcnMvZG93bnJldi54bWxMj0FPwzAMhe9I/IfISNxYwlQGK00nNGlcuMAYO3utaas1TpVkW+HX&#10;Y7iMi2XrPT1/r1iMrldHCrHzbOF2YkARV77uuLGweV/dPICKCbnG3jNZ+KIIi/LyosC89id+o+M6&#10;NUpCOOZooU1pyLWOVUsO48QPxKJ9+uAwyRkaXQc8Sbjr9dSYmXbYsXxocaBlS9V+fXAWcLYcP4zX&#10;m+fvbB98eg3blXmx9vpqfHoElWhMZzP84gs6lMK08weuo+otSJH0N0XL7qZSYyfLfTYHXRb6P335&#10;AwAA//8DAFBLAQItABQABgAIAAAAIQC2gziS/gAAAOEBAAATAAAAAAAAAAAAAAAAAAAAAABbQ29u&#10;dGVudF9UeXBlc10ueG1sUEsBAi0AFAAGAAgAAAAhADj9If/WAAAAlAEAAAsAAAAAAAAAAAAAAAAA&#10;LwEAAF9yZWxzLy5yZWxzUEsBAi0AFAAGAAgAAAAhAGOj0mmpAgAAtAUAAA4AAAAAAAAAAAAAAAAA&#10;LgIAAGRycy9lMm9Eb2MueG1sUEsBAi0AFAAGAAgAAAAhAC81q/zaAAAABQEAAA8AAAAAAAAAAAAA&#10;AAAAAwUAAGRycy9kb3ducmV2LnhtbFBLBQYAAAAABAAEAPMAAAAKBgAAAAA=&#10;" fillcolor="#1f497d [3215]" stroked="f" strokeweight="2pt">
                    <v:path arrowok="t"/>
                    <v:textbox inset="14.4pt,14.4pt,14.4pt,28.8pt">
                      <w:txbxContent>
                        <w:p w:rsidR="003A622C" w:rsidRPr="000F54F3" w:rsidRDefault="00761D85">
                          <w:pPr>
                            <w:spacing w:before="240"/>
                            <w:jc w:val="center"/>
                            <w:rPr>
                              <w:rFonts w:ascii="Times New Roman" w:hAnsi="Times New Roman" w:cs="Times New Roman"/>
                              <w:color w:val="FFFFFF" w:themeColor="background1"/>
                              <w:sz w:val="96"/>
                              <w:szCs w:val="96"/>
                            </w:rPr>
                          </w:pPr>
                          <w:sdt>
                            <w:sdtPr>
                              <w:rPr>
                                <w:rFonts w:ascii="Times New Roman" w:hAnsi="Times New Roman" w:cs="Times New Roman"/>
                                <w:color w:val="FFFFFF" w:themeColor="background1"/>
                                <w:sz w:val="96"/>
                                <w:szCs w:val="96"/>
                              </w:rPr>
                              <w:alias w:val="Abstract"/>
                              <w:id w:val="207926161"/>
                              <w:dataBinding w:prefixMappings="xmlns:ns0='http://schemas.microsoft.com/office/2006/coverPageProps'" w:xpath="/ns0:CoverPageProperties[1]/ns0:Abstract[1]" w:storeItemID="{55AF091B-3C7A-41E3-B477-F2FDAA23CFDA}"/>
                              <w:text/>
                            </w:sdtPr>
                            <w:sdtEndPr/>
                            <w:sdtContent>
                              <w:r w:rsidR="003A622C" w:rsidRPr="000F54F3">
                                <w:rPr>
                                  <w:rFonts w:ascii="Times New Roman" w:hAnsi="Times New Roman" w:cs="Times New Roman"/>
                                  <w:color w:val="FFFFFF" w:themeColor="background1"/>
                                  <w:sz w:val="96"/>
                                  <w:szCs w:val="96"/>
                                </w:rPr>
                                <w:t xml:space="preserve">Team </w:t>
                              </w:r>
                              <w:proofErr w:type="spellStart"/>
                              <w:r w:rsidR="003A622C" w:rsidRPr="000F54F3">
                                <w:rPr>
                                  <w:rFonts w:ascii="Times New Roman" w:hAnsi="Times New Roman" w:cs="Times New Roman"/>
                                  <w:color w:val="FFFFFF" w:themeColor="background1"/>
                                  <w:sz w:val="96"/>
                                  <w:szCs w:val="96"/>
                                </w:rPr>
                                <w:t>eyeCU</w:t>
                              </w:r>
                              <w:proofErr w:type="spellEnd"/>
                            </w:sdtContent>
                          </w:sdt>
                        </w:p>
                      </w:txbxContent>
                    </v:textbox>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084195" cy="7014210"/>
                    <wp:effectExtent l="0" t="0" r="15240" b="266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701421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2.85pt;height:552.3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s7tQIAAPYFAAAOAAAAZHJzL2Uyb0RvYy54bWysVE1v2zAMvQ/YfxB0X22nSZsadYqgRYcB&#10;WVu0HXpWZCkxJouapMTJfv0o+aNpVmzAMB8EUyQfySeSl1e7WpGtsK4CXdDsJKVEaA5lpVcF/fZ8&#10;+2lKifNMl0yBFgXdC0evZh8/XDYmFyNYgyqFJQiiXd6Ygq69N3mSOL4WNXMnYIRGpQRbM4+iXSWl&#10;ZQ2i1yoZpelZ0oAtjQUunMPbm1ZJZxFfSsH9vZROeKIKirn5eNp4LsOZzC5ZvrLMrCvepcH+IYua&#10;VRqDDlA3zDOysdVvUHXFLTiQ/oRDnYCUFRexBqwmS4+qeVozI2ItSI4zA03u/8Hyu+2DJVVZ0NMz&#10;SjSr8Y0ekTWmV0oQvEOCGuNytHsyDzaU6MwC+HeHiuSNJgius9lJWwdbLJDsItv7gW2x84Tj5Wk6&#10;HWcXE0o46s7TbDzK4nskLO/djXX+s4CahJ+CWkwsssy2C+dDAizvTWJmoKrytlIqCqGFxLWyZMvw&#10;8ZerLNSCHu7QSmnSYN9OpueTiPxGGbvwEGIUbdSm/gplCztJ8euB+4jHYTCo0h1dLUORK79XImSq&#10;9KOQ+AbISRvgKC7jXGiftfmtWSn+FjoCBmSJXAzYHUCfZAvSY7fUdPbBVcThGZzTNvqfnAePGBm0&#10;H5zrSoN9D0BhVV3k1r4nqaUmsLSEco8daqEdXWf4bYXNsGDOPzCLs4pTjfvH3+MhFeBjQvdHyRrs&#10;z/fugz2OEGopaXD2C+p+bJgVlKgvGofrIhuPw7KIwnhyPkLBHmqWhxq9qa8BOyzDTWd4/A32XvW/&#10;0kL9gmtqHqKiimmOsQvKve2Fa9/uJFx0XMzn0QwXhGF+oZ8MD+CB1dDsz7sXZk03ER6H6Q76PcHy&#10;o8FobYOnhvnGg6zi1Lzy2vGNyyX2bLcIw/Y6lKPV67qe/QIAAP//AwBQSwMEFAAGAAgAAAAhAH2B&#10;mDTcAAAABgEAAA8AAABkcnMvZG93bnJldi54bWxMj81OwzAQhO9IvIO1SFwQdQpNW4U4FULlCILy&#10;c3bjbRwRr4PtNOHtWbjAZaTVjGa+LTeT68QRQ2w9KZjPMhBItTctNQpeX+4v1yBi0mR05wkVfGGE&#10;TXV6UurC+JGe8bhLjeASioVWYFPqCyljbdHpOPM9EnsHH5xOfIZGmqBHLnedvMqypXS6JV6wusc7&#10;i/XHbnAKDnj9lD+utu/b3Lxd2Accw/DZKHV+Nt3egEg4pb8w/OAzOlTMtPcDmSg6BfxI+lX2Fut8&#10;BWLPoXm2WIKsSvkfv/oGAAD//wMAUEsBAi0AFAAGAAgAAAAhALaDOJL+AAAA4QEAABMAAAAAAAAA&#10;AAAAAAAAAAAAAFtDb250ZW50X1R5cGVzXS54bWxQSwECLQAUAAYACAAAACEAOP0h/9YAAACUAQAA&#10;CwAAAAAAAAAAAAAAAAAvAQAAX3JlbHMvLnJlbHNQSwECLQAUAAYACAAAACEApZ27O7UCAAD2BQAA&#10;DgAAAAAAAAAAAAAAAAAuAgAAZHJzL2Uyb0RvYy54bWxQSwECLQAUAAYACAAAACEAfYGYNNwAAAAG&#10;AQAADwAAAAAAAAAAAAAAAAAPBQAAZHJzL2Rvd25yZXYueG1sUEsFBgAAAAAEAAQA8wAAABgGAAAA&#10;AA==&#10;" fillcolor="white [3212]" strokecolor="#938953 [1614]" strokeweight="1.25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r>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5270" cy="185229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185229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margin-left:0;margin-top:0;width:220.1pt;height:145.85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oNQwIAAIIEAAAOAAAAZHJzL2Uyb0RvYy54bWysVN9v2jAQfp+0/8Hy+wik0JaIULFWTJNQ&#10;W6mt+mwcB6IlPs82JN1fv88OUNTtadqLc777fL++u8xuuqZme2VdRTrno8GQM6UlFZXe5Pzlefnl&#10;mjPnhS5ETVrl/E05fjP//GnWmkyltKW6UJbBiXZZa3K+9d5kSeLkVjXCDcgoDWNJthEeV7tJCita&#10;eG/qJB0OL5OWbGEsSeUctHe9kc+j/7JU0j+UpVOe1TlHbj6eNp7rcCbzmcg2VphtJQ9piH/IohGV&#10;RtCTqzvhBdvZ6g9XTSUtOSr9QFKTUFlWUsUaUM1o+KGap60wKtaC5jhzapP7f27l/f7RsqrI+cWU&#10;My0acPSsOs++UsegQn9a4zLAngyAvoMePMdanVmR/OEASc4w/QMHdOhHV9omfFEpw0NQ8HZqewgj&#10;oUyvppP0CiYJ2+h6kqbTSQicvD831vlvihoWhJxb8BpTEPuV8z30CAnRNC2ruoZeZLVmbc4vLybD&#10;+OBkgfNaB4CKU3JwE+roUw+S79Zd7E167MOaije0wVI/SM7IZYWMVsL5R2ExOagC2+AfcJQ1ITId&#10;JM62ZH/9TR/wIBRWzlpMYs7dz52wirP6uwbV09F4HEY3XsaTqxQXe25Zn1v0rrklDPsIe2dkFAPe&#10;10extNS8YmkWISpMQkvEzrk/ire+3w8snVSLRQRhWI3wK/1k5JH90O/n7lVYcyDFg897Os6syD5w&#10;02NDx51Z7DwYisSFPvddPYwRBj1Sf1jKsEnn94h6/3XMfwMAAP//AwBQSwMEFAAGAAgAAAAhACip&#10;x1jcAAAABQEAAA8AAABkcnMvZG93bnJldi54bWxMj8FOwzAQRO9I/Qdrkbgg6iSqIA1xqhZRIXGj&#10;cOHmxksSYa8j223D37PtBS4rjWY087ZeTc6KI4Y4eFKQzzMQSK03A3UKPt63dyWImDQZbT2hgh+M&#10;sGpmV7WujD/RGx53qRNcQrHSCvqUxkrK2PbodJz7EYm9Lx+cTixDJ03QJy53VhZZdi+dHogXej3i&#10;U4/t9+7gFJhhucF1mY/b58/Smtdw+zJFVOrmelo/gkg4pb8wnPEZHRpm2vsDmSisAn4kXS57i0VW&#10;gNgrKJb5A8imlv/pm18AAAD//wMAUEsBAi0AFAAGAAgAAAAhALaDOJL+AAAA4QEAABMAAAAAAAAA&#10;AAAAAAAAAAAAAFtDb250ZW50X1R5cGVzXS54bWxQSwECLQAUAAYACAAAACEAOP0h/9YAAACUAQAA&#10;CwAAAAAAAAAAAAAAAAAvAQAAX3JlbHMvLnJlbHNQSwECLQAUAAYACAAAACEA+Jv6DUMCAACCBAAA&#10;DgAAAAAAAAAAAAAAAAAuAgAAZHJzL2Uyb0RvYy54bWxQSwECLQAUAAYACAAAACEAKKnHWNwAAAAF&#10;AQAADwAAAAAAAAAAAAAAAACdBAAAZHJzL2Rvd25yZXYueG1sUEsFBgAAAAAEAAQA8wAAAKYFAAAA&#10;AA==&#10;" filled="f" stroked="f" strokeweight=".5pt">
                    <v:path arrowok="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EndPr/>
                          <w:sdtContent>
                            <w:p w:rsidR="003A622C" w:rsidRDefault="003A622C">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Milestone 1 and 2 Goals</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3A622C" w:rsidRDefault="003A622C">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0F54F3" w:rsidRPr="000F54F3" w:rsidRDefault="00AF674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6542405</wp:posOffset>
                    </wp:positionV>
                    <wp:extent cx="2795270" cy="43243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432435"/>
                            </a:xfrm>
                            <a:prstGeom prst="rect">
                              <a:avLst/>
                            </a:prstGeom>
                            <a:noFill/>
                            <a:ln w="6350">
                              <a:noFill/>
                            </a:ln>
                            <a:effectLst/>
                          </wps:spPr>
                          <wps:txbx>
                            <w:txbxContent>
                              <w:p w:rsidR="003A622C" w:rsidRDefault="00761D85">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margin-left:0;margin-top:515.15pt;width:220.1pt;height:34.0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VPRQQIAAIEEAAAOAAAAZHJzL2Uyb0RvYy54bWysVMtu2zAQvBfoPxC81/IzaQTLgZvARQEj&#10;CWAXOdMUZQuVuCxJW3K/vkPKdoy0p6IXark73Nfsanrf1hU7KOtK0hkf9PqcKS0pL/U249/Xi0+f&#10;OXNe6FxUpFXGj8rx+9nHD9PGpGpIO6pyZRmcaJc2JuM7702aJE7uVC1cj4zSMBZka+Fxtdskt6KB&#10;97pKhv3+TdKQzY0lqZyD9rEz8ln0XxRK+ueicMqzKuPIzcfTxnMTzmQ2FenWCrMr5SkN8Q9Z1KLU&#10;CHpx9Si8YHtb/uGqLqUlR4XvSaoTKopSqlgDqhn031Wz2gmjYi1ojjOXNrn/51Y+HV4sK/OMj0ac&#10;aVGDo7VqPftCLYMK/WmMSwFbGQB9Cz14jrU6syT5wwGSXGG6Bw7o0I+2sHX4olKGh6DgeGl7CCOh&#10;HN7eTYa3MEnYxqPheDQJcZO318Y6/1VRzYKQcQtaYwbisHS+g54hIZimRVlV0Iu00qzJ+M1o0o8P&#10;LhY4r3QAqDgkJzehjC7zIPl203atObdhQ/kRXbDUzZEzclEio6Vw/kVYDA6KwDL4ZxxFRYhMJ4mz&#10;Hdlff9MHPPiElbMGg5hx93MvrOKs+qbB9N1gPA6TGy/jye0QF3tt2Vxb9L5+IMz6AGtnZBQD3ldn&#10;sbBUv2Jn5iEqTEJLxM745iw++G49sHNSzecRhFk1wi/1ysgz+aHf6/ZVWHMixYPOJzqPrEjfcdNh&#10;Q8edme89GIrEhT53XT1NEeY8Un/aybBI1/eIevtzzH4DAAD//wMAUEsDBBQABgAIAAAAIQDm5N/v&#10;3QAAAAoBAAAPAAAAZHJzL2Rvd25yZXYueG1sTI/NTsMwEITvSLyDtUjcqE0bhZLGqQCJC5waKs5u&#10;vCRR43WInR/enu0Jjjszmv0m3y+uExMOofWk4X6lQCBV3rZUazh+vN5tQYRoyJrOE2r4wQD74voq&#10;N5n1Mx1wKmMtuIRCZjQ0MfaZlKFq0Jmw8j0Se19+cCbyOdTSDmbmctfJtVKpdKYl/tCYHl8arM7l&#10;6DQYOb19t+X8/JC+p7Kzh2P9OSqtb2+Wpx2IiEv8C8MFn9GhYKaTH8kG0WngIZFVtVEbEOwniVqD&#10;OF2kx20Cssjl/wnFLwAAAP//AwBQSwECLQAUAAYACAAAACEAtoM4kv4AAADhAQAAEwAAAAAAAAAA&#10;AAAAAAAAAAAAW0NvbnRlbnRfVHlwZXNdLnhtbFBLAQItABQABgAIAAAAIQA4/SH/1gAAAJQBAAAL&#10;AAAAAAAAAAAAAAAAAC8BAABfcmVscy8ucmVsc1BLAQItABQABgAIAAAAIQC43VPRQQIAAIEEAAAO&#10;AAAAAAAAAAAAAAAAAC4CAABkcnMvZTJvRG9jLnhtbFBLAQItABQABgAIAAAAIQDm5N/v3QAAAAoB&#10;AAAPAAAAAAAAAAAAAAAAAJsEAABkcnMvZG93bnJldi54bWxQSwUGAAAAAAQABADzAAAApQUAAAAA&#10;" filled="f" stroked="f" strokeweight=".5pt">
                    <v:path arrowok="t"/>
                    <v:textbox style="mso-fit-shape-to-text:t">
                      <w:txbxContent>
                        <w:p w:rsidR="003A622C" w:rsidRDefault="00761D85">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EndPr/>
                            <w:sdtContent>
                              <w:r w:rsidR="003A622C">
                                <w:rPr>
                                  <w:noProof/>
                                  <w:color w:val="1F497D" w:themeColor="text2"/>
                                </w:rPr>
                                <w:t>Nick Bertrand, Arielle Blum, Mike Mozingo, Armeen Taeb, Khashi Xiong</w:t>
                              </w:r>
                            </w:sdtContent>
                          </w:sdt>
                        </w:p>
                      </w:txbxContent>
                    </v:textbox>
                    <w10:wrap type="square" anchorx="page" anchory="page"/>
                  </v:shape>
                </w:pict>
              </mc:Fallback>
            </mc:AlternateContent>
          </w:r>
          <w:r w:rsidR="000F54F3" w:rsidRPr="000F54F3">
            <w:rPr>
              <w:rFonts w:ascii="Times New Roman" w:hAnsi="Times New Roman" w:cs="Times New Roman"/>
            </w:rPr>
            <w:br w:type="page"/>
          </w:r>
        </w:p>
      </w:sdtContent>
    </w:sdt>
    <w:p w:rsidR="00267CD5" w:rsidRPr="00267CD5" w:rsidRDefault="00267CD5" w:rsidP="009348DC">
      <w:pPr>
        <w:spacing w:after="0"/>
        <w:rPr>
          <w:rFonts w:ascii="Times New Roman" w:hAnsi="Times New Roman" w:cs="Times New Roman"/>
          <w:sz w:val="40"/>
          <w:szCs w:val="40"/>
        </w:rPr>
      </w:pPr>
      <w:r w:rsidRPr="00267CD5">
        <w:rPr>
          <w:rFonts w:ascii="Times New Roman" w:hAnsi="Times New Roman" w:cs="Times New Roman"/>
          <w:sz w:val="40"/>
          <w:szCs w:val="40"/>
        </w:rPr>
        <w:lastRenderedPageBreak/>
        <w:t>Milestone 1</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267CD5" w:rsidRPr="00796F47" w:rsidTr="003A622C">
        <w:tc>
          <w:tcPr>
            <w:tcW w:w="1419" w:type="pct"/>
            <w:tcBorders>
              <w:top w:val="single" w:sz="8" w:space="0" w:color="4F81BD"/>
              <w:left w:val="nil"/>
              <w:bottom w:val="single" w:sz="8" w:space="0" w:color="4F81BD"/>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267CD5" w:rsidRPr="00796F47" w:rsidRDefault="00267CD5" w:rsidP="009348DC">
            <w:pPr>
              <w:spacing w:after="0" w:line="240" w:lineRule="auto"/>
              <w:rPr>
                <w:rFonts w:cstheme="minorHAnsi"/>
              </w:rPr>
            </w:pPr>
            <w:r w:rsidRPr="00796F47">
              <w:rPr>
                <w:rFonts w:cstheme="minorHAnsi"/>
                <w:bCs/>
              </w:rPr>
              <w:t>Wireless</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267CD5" w:rsidRPr="00796F47" w:rsidRDefault="00267CD5" w:rsidP="009348DC">
            <w:pPr>
              <w:spacing w:after="0" w:line="240" w:lineRule="auto"/>
              <w:rPr>
                <w:rFonts w:cstheme="minorHAnsi"/>
              </w:rPr>
            </w:pPr>
            <w:r w:rsidRPr="00796F47">
              <w:rPr>
                <w:rFonts w:cstheme="minorHAnsi"/>
              </w:rPr>
              <w:t>Wireless data generated by Beagle Bone. UART data from the MSP430.</w:t>
            </w:r>
          </w:p>
        </w:tc>
      </w:tr>
      <w:tr w:rsidR="00267CD5" w:rsidRPr="00796F47" w:rsidTr="003A622C">
        <w:tc>
          <w:tcPr>
            <w:tcW w:w="1419" w:type="pct"/>
            <w:tcBorders>
              <w:top w:val="nil"/>
              <w:left w:val="nil"/>
              <w:bottom w:val="nil"/>
              <w:right w:val="nil"/>
            </w:tcBorders>
            <w:noWrap/>
            <w:hideMark/>
          </w:tcPr>
          <w:p w:rsidR="00267CD5" w:rsidRPr="00796F47" w:rsidRDefault="00267CD5" w:rsidP="009348DC">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267CD5" w:rsidRPr="00796F47" w:rsidRDefault="00267CD5" w:rsidP="009348DC">
            <w:pPr>
              <w:spacing w:after="0" w:line="240" w:lineRule="auto"/>
              <w:rPr>
                <w:rFonts w:cstheme="minorHAnsi"/>
              </w:rPr>
            </w:pPr>
            <w:r w:rsidRPr="00796F47">
              <w:rPr>
                <w:rFonts w:cstheme="minorHAnsi"/>
              </w:rPr>
              <w:t>UART data to the MSP430 board. Wireless data to the Beagle Bone.</w:t>
            </w:r>
          </w:p>
        </w:tc>
      </w:tr>
      <w:tr w:rsidR="00267CD5" w:rsidRPr="00796F47" w:rsidTr="003A622C">
        <w:tc>
          <w:tcPr>
            <w:tcW w:w="1419" w:type="pct"/>
            <w:tcBorders>
              <w:top w:val="nil"/>
              <w:left w:val="nil"/>
              <w:bottom w:val="nil"/>
              <w:right w:val="nil"/>
            </w:tcBorders>
            <w:shd w:val="clear" w:color="auto" w:fill="auto"/>
            <w:noWrap/>
            <w:hideMark/>
          </w:tcPr>
          <w:p w:rsidR="00267CD5" w:rsidRPr="00796F47" w:rsidRDefault="00267CD5" w:rsidP="009348DC">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267CD5" w:rsidRPr="00796F47" w:rsidRDefault="00267CD5" w:rsidP="009348DC">
            <w:pPr>
              <w:spacing w:after="0" w:line="240" w:lineRule="auto"/>
              <w:rPr>
                <w:rFonts w:cstheme="minorHAnsi"/>
              </w:rPr>
            </w:pPr>
            <w:r w:rsidRPr="00796F47">
              <w:rPr>
                <w:rFonts w:cstheme="minorHAnsi"/>
              </w:rPr>
              <w:t>The XBEE wireless will have two-way communication. The Beagle Bone XBEE will be able to send cursor commands to the MSP430 XBEE. And the MSP430 XBEE will send algorithm parameter data the Beagle Bone XBEE.</w:t>
            </w:r>
          </w:p>
        </w:tc>
      </w:tr>
      <w:tr w:rsidR="00267CD5" w:rsidRPr="00796F47" w:rsidTr="003A622C">
        <w:tc>
          <w:tcPr>
            <w:tcW w:w="1419" w:type="pct"/>
            <w:tcBorders>
              <w:top w:val="nil"/>
              <w:left w:val="nil"/>
              <w:bottom w:val="single" w:sz="8" w:space="0" w:color="4F81BD"/>
              <w:right w:val="nil"/>
            </w:tcBorders>
            <w:shd w:val="clear" w:color="auto" w:fill="FFFFFF" w:themeFill="background1"/>
            <w:noWrap/>
          </w:tcPr>
          <w:p w:rsidR="00267CD5" w:rsidRPr="00796F47" w:rsidRDefault="00C90CC0" w:rsidP="009348DC">
            <w:pPr>
              <w:spacing w:after="0" w:line="240" w:lineRule="auto"/>
              <w:rPr>
                <w:rFonts w:cstheme="minorHAnsi"/>
                <w:b/>
                <w:bCs/>
              </w:rPr>
            </w:pPr>
            <w:r>
              <w:rPr>
                <w:rFonts w:cstheme="minorHAnsi"/>
                <w:b/>
                <w:bCs/>
              </w:rPr>
              <w:t>Demonstration</w:t>
            </w:r>
            <w:r w:rsidR="00267CD5" w:rsidRPr="00796F47">
              <w:rPr>
                <w:rFonts w:cstheme="minorHAnsi"/>
                <w:b/>
                <w:bCs/>
              </w:rPr>
              <w:t xml:space="preserve"> Plan</w:t>
            </w:r>
          </w:p>
        </w:tc>
        <w:tc>
          <w:tcPr>
            <w:tcW w:w="3581" w:type="pct"/>
            <w:tcBorders>
              <w:top w:val="nil"/>
              <w:left w:val="nil"/>
              <w:bottom w:val="single" w:sz="8" w:space="0" w:color="4F81BD"/>
              <w:right w:val="nil"/>
            </w:tcBorders>
            <w:shd w:val="clear" w:color="auto" w:fill="FFFFFF" w:themeFill="background1"/>
          </w:tcPr>
          <w:p w:rsidR="00267CD5" w:rsidRPr="00796F47" w:rsidRDefault="00267CD5" w:rsidP="009348DC">
            <w:pPr>
              <w:spacing w:after="0" w:line="240" w:lineRule="auto"/>
              <w:rPr>
                <w:rFonts w:cstheme="minorHAnsi"/>
              </w:rPr>
            </w:pPr>
            <w:r>
              <w:rPr>
                <w:rFonts w:cstheme="minorHAnsi"/>
              </w:rPr>
              <w:t>Send the string, “Hello World”. The string will be sent from the MSP430 development board through UART1 and into an XBEE. Th</w:t>
            </w:r>
            <w:r w:rsidR="00397E28">
              <w:rPr>
                <w:rFonts w:cstheme="minorHAnsi"/>
              </w:rPr>
              <w:t>is</w:t>
            </w:r>
            <w:r>
              <w:rPr>
                <w:rFonts w:cstheme="minorHAnsi"/>
              </w:rPr>
              <w:t xml:space="preserve"> XBEE will transmit this string to another XBEE connected to a USB XBEE explorer and will transmit the string to </w:t>
            </w:r>
            <w:r w:rsidR="00397E28">
              <w:rPr>
                <w:rFonts w:cstheme="minorHAnsi"/>
              </w:rPr>
              <w:t>the</w:t>
            </w:r>
            <w:r>
              <w:rPr>
                <w:rFonts w:cstheme="minorHAnsi"/>
              </w:rPr>
              <w:t xml:space="preserve"> computer and display, “Hello World” on a termina</w:t>
            </w:r>
            <w:r w:rsidR="00397E28">
              <w:rPr>
                <w:rFonts w:cstheme="minorHAnsi"/>
              </w:rPr>
              <w:t>l</w:t>
            </w:r>
            <w:r w:rsidR="00DB2730">
              <w:rPr>
                <w:rFonts w:cstheme="minorHAnsi"/>
              </w:rPr>
              <w:t>.</w:t>
            </w:r>
          </w:p>
        </w:tc>
      </w:tr>
    </w:tbl>
    <w:p w:rsidR="006F5C87" w:rsidRDefault="006F5C87"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62CCB" w:rsidRPr="00193023" w:rsidTr="003A622C">
        <w:tc>
          <w:tcPr>
            <w:tcW w:w="1419" w:type="pct"/>
            <w:tcBorders>
              <w:top w:val="single" w:sz="8" w:space="0" w:color="4F81BD"/>
              <w:left w:val="nil"/>
              <w:bottom w:val="single" w:sz="8" w:space="0" w:color="4F81BD"/>
              <w:right w:val="nil"/>
            </w:tcBorders>
            <w:noWrap/>
            <w:hideMark/>
          </w:tcPr>
          <w:p w:rsidR="00062CCB" w:rsidRPr="00193023" w:rsidRDefault="00062CCB" w:rsidP="009348DC">
            <w:pPr>
              <w:spacing w:after="0"/>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062CCB" w:rsidRPr="00193023" w:rsidRDefault="00062CCB" w:rsidP="009348DC">
            <w:pPr>
              <w:spacing w:after="0"/>
              <w:rPr>
                <w:rFonts w:cstheme="minorHAnsi"/>
              </w:rPr>
            </w:pPr>
            <w:r w:rsidRPr="00193023">
              <w:rPr>
                <w:rFonts w:cstheme="minorHAnsi"/>
              </w:rPr>
              <w:t>Camera board</w:t>
            </w:r>
          </w:p>
        </w:tc>
      </w:tr>
      <w:tr w:rsidR="00062CCB" w:rsidRPr="00193023" w:rsidTr="003A622C">
        <w:tc>
          <w:tcPr>
            <w:tcW w:w="1419" w:type="pct"/>
            <w:tcBorders>
              <w:top w:val="nil"/>
              <w:left w:val="nil"/>
              <w:bottom w:val="nil"/>
              <w:right w:val="nil"/>
            </w:tcBorders>
            <w:shd w:val="clear" w:color="auto" w:fill="auto"/>
            <w:noWrap/>
            <w:hideMark/>
          </w:tcPr>
          <w:p w:rsidR="00062CCB" w:rsidRPr="00193023" w:rsidRDefault="00062CCB" w:rsidP="009348DC">
            <w:pPr>
              <w:spacing w:after="0"/>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062CCB" w:rsidRPr="00193023" w:rsidRDefault="00062CCB" w:rsidP="009348DC">
            <w:pPr>
              <w:spacing w:after="0"/>
              <w:rPr>
                <w:rFonts w:cstheme="minorHAnsi"/>
              </w:rPr>
            </w:pPr>
            <w:r w:rsidRPr="00193023">
              <w:rPr>
                <w:rFonts w:cstheme="minorHAnsi"/>
              </w:rPr>
              <w:t>Visual data</w:t>
            </w:r>
          </w:p>
        </w:tc>
      </w:tr>
      <w:tr w:rsidR="00062CCB" w:rsidRPr="00193023" w:rsidTr="003A622C">
        <w:tc>
          <w:tcPr>
            <w:tcW w:w="1419" w:type="pct"/>
            <w:tcBorders>
              <w:top w:val="nil"/>
              <w:left w:val="nil"/>
              <w:bottom w:val="nil"/>
              <w:right w:val="nil"/>
            </w:tcBorders>
            <w:noWrap/>
            <w:hideMark/>
          </w:tcPr>
          <w:p w:rsidR="00062CCB" w:rsidRPr="00193023" w:rsidRDefault="00062CCB" w:rsidP="009348DC">
            <w:pPr>
              <w:spacing w:after="0"/>
              <w:rPr>
                <w:rFonts w:cstheme="minorHAnsi"/>
                <w:b/>
                <w:bCs/>
              </w:rPr>
            </w:pPr>
            <w:r w:rsidRPr="00193023">
              <w:rPr>
                <w:rFonts w:cstheme="minorHAnsi"/>
                <w:b/>
                <w:bCs/>
              </w:rPr>
              <w:t>Outputs</w:t>
            </w:r>
          </w:p>
        </w:tc>
        <w:tc>
          <w:tcPr>
            <w:tcW w:w="3581" w:type="pct"/>
            <w:tcBorders>
              <w:top w:val="nil"/>
              <w:left w:val="nil"/>
              <w:bottom w:val="nil"/>
              <w:right w:val="nil"/>
            </w:tcBorders>
            <w:hideMark/>
          </w:tcPr>
          <w:p w:rsidR="00062CCB" w:rsidRPr="00193023" w:rsidRDefault="00062CCB" w:rsidP="009348DC">
            <w:pPr>
              <w:spacing w:after="0"/>
              <w:rPr>
                <w:rFonts w:cstheme="minorHAnsi"/>
              </w:rPr>
            </w:pPr>
            <w:r w:rsidRPr="00193023">
              <w:rPr>
                <w:rFonts w:cstheme="minorHAnsi"/>
              </w:rPr>
              <w:t>8-bit data bus with image information in RGB 5:6:5.</w:t>
            </w:r>
          </w:p>
          <w:p w:rsidR="00062CCB" w:rsidRPr="00193023" w:rsidRDefault="00062CCB" w:rsidP="009348DC">
            <w:pPr>
              <w:spacing w:after="0"/>
              <w:rPr>
                <w:rFonts w:cstheme="minorHAnsi"/>
              </w:rPr>
            </w:pPr>
            <w:r w:rsidRPr="00193023">
              <w:rPr>
                <w:rFonts w:cstheme="minorHAnsi"/>
              </w:rPr>
              <w:t>HD, VD, DCLK</w:t>
            </w:r>
          </w:p>
        </w:tc>
      </w:tr>
      <w:tr w:rsidR="00062CCB" w:rsidRPr="00193023" w:rsidTr="003A622C">
        <w:tc>
          <w:tcPr>
            <w:tcW w:w="1419" w:type="pct"/>
            <w:tcBorders>
              <w:top w:val="nil"/>
              <w:left w:val="nil"/>
              <w:bottom w:val="nil"/>
              <w:right w:val="nil"/>
            </w:tcBorders>
            <w:shd w:val="clear" w:color="auto" w:fill="auto"/>
            <w:noWrap/>
            <w:hideMark/>
          </w:tcPr>
          <w:p w:rsidR="00062CCB" w:rsidRPr="00193023" w:rsidRDefault="00062CCB" w:rsidP="009348DC">
            <w:pPr>
              <w:spacing w:after="0"/>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062CCB" w:rsidRPr="00193023" w:rsidRDefault="00062CCB" w:rsidP="009348DC">
            <w:pPr>
              <w:spacing w:after="0"/>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062CCB" w:rsidRPr="00193023" w:rsidTr="003A622C">
        <w:trPr>
          <w:trHeight w:val="1080"/>
        </w:trPr>
        <w:tc>
          <w:tcPr>
            <w:tcW w:w="1419" w:type="pct"/>
            <w:tcBorders>
              <w:top w:val="nil"/>
              <w:left w:val="nil"/>
              <w:bottom w:val="single" w:sz="8" w:space="0" w:color="4F81BD"/>
              <w:right w:val="nil"/>
            </w:tcBorders>
            <w:shd w:val="clear" w:color="auto" w:fill="FFFFFF" w:themeFill="background1"/>
            <w:noWrap/>
          </w:tcPr>
          <w:p w:rsidR="00062CCB" w:rsidRPr="00193023" w:rsidRDefault="00062CCB" w:rsidP="009348DC">
            <w:pPr>
              <w:spacing w:after="0"/>
              <w:rPr>
                <w:rFonts w:cstheme="minorHAnsi"/>
                <w:b/>
                <w:bCs/>
              </w:rPr>
            </w:pPr>
            <w:r>
              <w:rPr>
                <w:rFonts w:cstheme="minorHAnsi"/>
                <w:b/>
                <w:bCs/>
              </w:rPr>
              <w:t>Demonstration Plan</w:t>
            </w:r>
          </w:p>
        </w:tc>
        <w:tc>
          <w:tcPr>
            <w:tcW w:w="3581" w:type="pct"/>
            <w:tcBorders>
              <w:top w:val="nil"/>
              <w:left w:val="nil"/>
              <w:bottom w:val="single" w:sz="8" w:space="0" w:color="4F81BD"/>
              <w:right w:val="nil"/>
            </w:tcBorders>
            <w:shd w:val="clear" w:color="auto" w:fill="FFFFFF" w:themeFill="background1"/>
          </w:tcPr>
          <w:p w:rsidR="00062CCB" w:rsidRDefault="00062CCB" w:rsidP="009348DC">
            <w:pPr>
              <w:spacing w:after="0"/>
              <w:rPr>
                <w:rFonts w:cstheme="minorHAnsi"/>
              </w:rPr>
            </w:pPr>
            <w:r>
              <w:rPr>
                <w:rFonts w:cstheme="minorHAnsi"/>
              </w:rPr>
              <w:t>To show functionality of the camera board by displaying the data clock on an oscilloscope.</w:t>
            </w:r>
          </w:p>
          <w:p w:rsidR="009348DC" w:rsidRPr="00193023" w:rsidRDefault="009348DC" w:rsidP="009348DC">
            <w:pPr>
              <w:spacing w:after="0"/>
              <w:rPr>
                <w:rFonts w:cstheme="minorHAnsi"/>
              </w:rPr>
            </w:pPr>
          </w:p>
        </w:tc>
      </w:tr>
      <w:tr w:rsidR="009348DC" w:rsidRPr="00D91E5E" w:rsidTr="003A622C">
        <w:tc>
          <w:tcPr>
            <w:tcW w:w="1419" w:type="pct"/>
            <w:tcBorders>
              <w:top w:val="single" w:sz="8" w:space="0" w:color="4F81BD"/>
              <w:left w:val="nil"/>
              <w:bottom w:val="single" w:sz="8" w:space="0" w:color="4F81BD"/>
              <w:right w:val="nil"/>
            </w:tcBorders>
            <w:noWrap/>
            <w:hideMark/>
          </w:tcPr>
          <w:p w:rsidR="009348DC" w:rsidRPr="00D91E5E" w:rsidRDefault="009348DC" w:rsidP="009348DC">
            <w:pPr>
              <w:spacing w:after="0"/>
              <w:rPr>
                <w:rFonts w:cstheme="minorHAnsi"/>
                <w:b/>
                <w:bCs/>
              </w:rPr>
            </w:pPr>
            <w:r w:rsidRPr="00D91E5E">
              <w:rPr>
                <w:rFonts w:cstheme="minorHAnsi"/>
                <w:b/>
                <w:bCs/>
              </w:rPr>
              <w:t>Module</w:t>
            </w:r>
          </w:p>
        </w:tc>
        <w:tc>
          <w:tcPr>
            <w:tcW w:w="3581" w:type="pct"/>
            <w:tcBorders>
              <w:top w:val="single" w:sz="8" w:space="0" w:color="4F81BD"/>
              <w:left w:val="nil"/>
              <w:bottom w:val="single" w:sz="8" w:space="0" w:color="4F81BD"/>
              <w:right w:val="nil"/>
            </w:tcBorders>
            <w:hideMark/>
          </w:tcPr>
          <w:p w:rsidR="009348DC" w:rsidRPr="00D91E5E" w:rsidRDefault="009348DC" w:rsidP="009348DC">
            <w:pPr>
              <w:spacing w:after="0"/>
              <w:rPr>
                <w:rFonts w:cstheme="minorHAnsi"/>
              </w:rPr>
            </w:pPr>
            <w:r w:rsidRPr="00D91E5E">
              <w:rPr>
                <w:rFonts w:cstheme="minorHAnsi"/>
                <w:bCs/>
              </w:rPr>
              <w:t>Cursor Movement</w:t>
            </w:r>
          </w:p>
        </w:tc>
      </w:tr>
      <w:tr w:rsidR="009348DC" w:rsidRPr="00D91E5E" w:rsidTr="003A622C">
        <w:tc>
          <w:tcPr>
            <w:tcW w:w="1419" w:type="pct"/>
            <w:tcBorders>
              <w:top w:val="nil"/>
              <w:left w:val="nil"/>
              <w:bottom w:val="nil"/>
              <w:right w:val="nil"/>
            </w:tcBorders>
            <w:shd w:val="clear" w:color="auto" w:fill="auto"/>
            <w:noWrap/>
            <w:hideMark/>
          </w:tcPr>
          <w:p w:rsidR="009348DC" w:rsidRPr="00D91E5E" w:rsidRDefault="009348DC" w:rsidP="009348DC">
            <w:pPr>
              <w:spacing w:after="0"/>
              <w:rPr>
                <w:rFonts w:cstheme="minorHAnsi"/>
                <w:b/>
                <w:bCs/>
              </w:rPr>
            </w:pPr>
            <w:r w:rsidRPr="00D91E5E">
              <w:rPr>
                <w:rFonts w:cstheme="minorHAnsi"/>
                <w:b/>
                <w:bCs/>
              </w:rPr>
              <w:t>Inputs</w:t>
            </w:r>
          </w:p>
        </w:tc>
        <w:tc>
          <w:tcPr>
            <w:tcW w:w="3581" w:type="pct"/>
            <w:tcBorders>
              <w:top w:val="nil"/>
              <w:left w:val="nil"/>
              <w:bottom w:val="nil"/>
              <w:right w:val="nil"/>
            </w:tcBorders>
            <w:shd w:val="clear" w:color="auto" w:fill="auto"/>
            <w:hideMark/>
          </w:tcPr>
          <w:p w:rsidR="009348DC" w:rsidRPr="00D91E5E" w:rsidRDefault="009348DC" w:rsidP="009348DC">
            <w:pPr>
              <w:spacing w:after="0"/>
              <w:rPr>
                <w:rFonts w:cstheme="minorHAnsi"/>
              </w:rPr>
            </w:pPr>
            <w:r w:rsidRPr="00D91E5E">
              <w:rPr>
                <w:rFonts w:cstheme="minorHAnsi"/>
              </w:rPr>
              <w:t>Command code</w:t>
            </w:r>
          </w:p>
        </w:tc>
      </w:tr>
      <w:tr w:rsidR="009348DC" w:rsidRPr="00D91E5E" w:rsidTr="003A622C">
        <w:tc>
          <w:tcPr>
            <w:tcW w:w="1419" w:type="pct"/>
            <w:tcBorders>
              <w:top w:val="nil"/>
              <w:left w:val="nil"/>
              <w:bottom w:val="nil"/>
              <w:right w:val="nil"/>
            </w:tcBorders>
            <w:noWrap/>
            <w:hideMark/>
          </w:tcPr>
          <w:p w:rsidR="009348DC" w:rsidRPr="00D91E5E" w:rsidRDefault="009348DC" w:rsidP="009348DC">
            <w:pPr>
              <w:spacing w:after="0"/>
              <w:rPr>
                <w:rFonts w:cstheme="minorHAnsi"/>
                <w:b/>
                <w:bCs/>
              </w:rPr>
            </w:pPr>
            <w:r w:rsidRPr="00D91E5E">
              <w:rPr>
                <w:rFonts w:cstheme="minorHAnsi"/>
                <w:b/>
                <w:bCs/>
              </w:rPr>
              <w:t>Outputs</w:t>
            </w:r>
          </w:p>
        </w:tc>
        <w:tc>
          <w:tcPr>
            <w:tcW w:w="3581" w:type="pct"/>
            <w:tcBorders>
              <w:top w:val="nil"/>
              <w:left w:val="nil"/>
              <w:bottom w:val="nil"/>
              <w:right w:val="nil"/>
            </w:tcBorders>
            <w:hideMark/>
          </w:tcPr>
          <w:p w:rsidR="009348DC" w:rsidRPr="00D91E5E" w:rsidRDefault="009348DC" w:rsidP="009348DC">
            <w:pPr>
              <w:spacing w:after="0"/>
              <w:rPr>
                <w:rFonts w:cstheme="minorHAnsi"/>
              </w:rPr>
            </w:pPr>
            <w:r w:rsidRPr="00D91E5E">
              <w:rPr>
                <w:rFonts w:cstheme="minorHAnsi"/>
              </w:rPr>
              <w:t>Computer cursor movement</w:t>
            </w:r>
          </w:p>
        </w:tc>
      </w:tr>
      <w:tr w:rsidR="009348DC" w:rsidRPr="00D91E5E" w:rsidTr="003A622C">
        <w:tc>
          <w:tcPr>
            <w:tcW w:w="1419" w:type="pct"/>
            <w:tcBorders>
              <w:top w:val="nil"/>
              <w:left w:val="nil"/>
              <w:bottom w:val="nil"/>
              <w:right w:val="nil"/>
            </w:tcBorders>
            <w:shd w:val="clear" w:color="auto" w:fill="auto"/>
            <w:noWrap/>
            <w:hideMark/>
          </w:tcPr>
          <w:p w:rsidR="009348DC" w:rsidRPr="00D91E5E" w:rsidRDefault="009348DC" w:rsidP="009348DC">
            <w:pPr>
              <w:spacing w:after="0"/>
              <w:rPr>
                <w:rFonts w:cstheme="minorHAnsi"/>
                <w:b/>
                <w:bCs/>
              </w:rPr>
            </w:pPr>
            <w:r w:rsidRPr="00D91E5E">
              <w:rPr>
                <w:rFonts w:cstheme="minorHAnsi"/>
                <w:b/>
                <w:bCs/>
              </w:rPr>
              <w:t>Functionality</w:t>
            </w:r>
          </w:p>
        </w:tc>
        <w:tc>
          <w:tcPr>
            <w:tcW w:w="3581" w:type="pct"/>
            <w:tcBorders>
              <w:top w:val="nil"/>
              <w:left w:val="nil"/>
              <w:bottom w:val="nil"/>
              <w:right w:val="nil"/>
            </w:tcBorders>
            <w:shd w:val="clear" w:color="auto" w:fill="auto"/>
            <w:hideMark/>
          </w:tcPr>
          <w:p w:rsidR="009348DC" w:rsidRPr="00D91E5E" w:rsidRDefault="009348DC" w:rsidP="009348DC">
            <w:pPr>
              <w:spacing w:after="0"/>
              <w:rPr>
                <w:rFonts w:cstheme="minorHAnsi"/>
              </w:rPr>
            </w:pPr>
            <w:r w:rsidRPr="00D91E5E">
              <w:rPr>
                <w:rFonts w:cstheme="minorHAnsi"/>
              </w:rPr>
              <w:t>Uses Windows API to get and set cursor position. Command code is translated into a direction vector. Updated cursor position will be set to old cursor position plus speed multiplied by the direction vector.</w:t>
            </w:r>
          </w:p>
        </w:tc>
      </w:tr>
      <w:tr w:rsidR="009348DC" w:rsidRPr="00D91E5E" w:rsidTr="003A622C">
        <w:tc>
          <w:tcPr>
            <w:tcW w:w="1419" w:type="pct"/>
            <w:tcBorders>
              <w:top w:val="nil"/>
              <w:left w:val="nil"/>
              <w:bottom w:val="single" w:sz="8" w:space="0" w:color="4F81BD"/>
              <w:right w:val="nil"/>
            </w:tcBorders>
            <w:shd w:val="clear" w:color="auto" w:fill="FFFFFF" w:themeFill="background1"/>
            <w:noWrap/>
          </w:tcPr>
          <w:p w:rsidR="009348DC" w:rsidRPr="00D91E5E" w:rsidRDefault="009348DC" w:rsidP="009348DC">
            <w:pPr>
              <w:spacing w:after="0"/>
              <w:rPr>
                <w:rFonts w:cstheme="minorHAnsi"/>
                <w:b/>
                <w:bCs/>
              </w:rPr>
            </w:pPr>
            <w:r w:rsidRPr="00D91E5E">
              <w:rPr>
                <w:rFonts w:cstheme="minorHAnsi"/>
                <w:b/>
                <w:bCs/>
              </w:rPr>
              <w:t>Test Plan</w:t>
            </w:r>
          </w:p>
        </w:tc>
        <w:tc>
          <w:tcPr>
            <w:tcW w:w="3581" w:type="pct"/>
            <w:tcBorders>
              <w:top w:val="nil"/>
              <w:left w:val="nil"/>
              <w:bottom w:val="single" w:sz="8" w:space="0" w:color="4F81BD"/>
              <w:right w:val="nil"/>
            </w:tcBorders>
            <w:shd w:val="clear" w:color="auto" w:fill="FFFFFF" w:themeFill="background1"/>
          </w:tcPr>
          <w:p w:rsidR="009348DC" w:rsidRPr="00D91E5E" w:rsidRDefault="009348DC" w:rsidP="009348DC">
            <w:pPr>
              <w:spacing w:after="0"/>
              <w:rPr>
                <w:rFonts w:cstheme="minorHAnsi"/>
              </w:rPr>
            </w:pPr>
            <w:r>
              <w:rPr>
                <w:rFonts w:cstheme="minorHAnsi"/>
              </w:rPr>
              <w:t>Write a script to c</w:t>
            </w:r>
            <w:r w:rsidRPr="00D91E5E">
              <w:rPr>
                <w:rFonts w:cstheme="minorHAnsi"/>
              </w:rPr>
              <w:t>ompile a list of simulated cursor commands and visually verify th</w:t>
            </w:r>
            <w:r>
              <w:rPr>
                <w:rFonts w:cstheme="minorHAnsi"/>
              </w:rPr>
              <w:t>at the cursor moves as desired with the simulated commands as input.</w:t>
            </w:r>
          </w:p>
        </w:tc>
      </w:tr>
    </w:tbl>
    <w:p w:rsidR="009348DC" w:rsidRDefault="009348DC" w:rsidP="009348DC">
      <w:pPr>
        <w:spacing w:after="0"/>
        <w:rPr>
          <w:rFonts w:ascii="Times New Roman" w:hAnsi="Times New Roman" w:cs="Times New Roman"/>
        </w:rPr>
      </w:pPr>
    </w:p>
    <w:p w:rsidR="009348DC" w:rsidRPr="000C0CA8" w:rsidRDefault="009348DC" w:rsidP="009348DC">
      <w:pPr>
        <w:pStyle w:val="Heading1"/>
        <w:rPr>
          <w:rFonts w:asciiTheme="minorHAnsi" w:hAnsiTheme="minorHAnsi" w:cstheme="minorHAnsi"/>
          <w:b w:val="0"/>
          <w:color w:val="auto"/>
          <w:sz w:val="36"/>
          <w:szCs w:val="36"/>
        </w:rPr>
      </w:pPr>
      <w:bookmarkStart w:id="0" w:name="_GoBack"/>
      <w:bookmarkEnd w:id="0"/>
      <w:r w:rsidRPr="000C0CA8">
        <w:rPr>
          <w:rFonts w:asciiTheme="minorHAnsi" w:hAnsiTheme="minorHAnsi" w:cstheme="minorHAnsi"/>
          <w:b w:val="0"/>
          <w:color w:val="auto"/>
          <w:sz w:val="36"/>
          <w:szCs w:val="36"/>
        </w:rPr>
        <w:t>Level 2: Host Computer Software</w:t>
      </w:r>
    </w:p>
    <w:p w:rsidR="009348DC" w:rsidRDefault="009348DC" w:rsidP="009348DC">
      <w:pPr>
        <w:spacing w:after="0"/>
        <w:rPr>
          <w:rFonts w:ascii="Times New Roman" w:hAnsi="Times New Roman" w:cs="Times New Roman"/>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D91E5E" w:rsidTr="003A622C">
        <w:tc>
          <w:tcPr>
            <w:tcW w:w="1419" w:type="pct"/>
            <w:tcBorders>
              <w:top w:val="single" w:sz="8" w:space="0" w:color="4F81BD"/>
              <w:left w:val="nil"/>
              <w:bottom w:val="single" w:sz="8" w:space="0" w:color="4F81BD"/>
              <w:right w:val="nil"/>
            </w:tcBorders>
            <w:noWrap/>
            <w:hideMark/>
          </w:tcPr>
          <w:p w:rsidR="009348DC" w:rsidRPr="00D91E5E" w:rsidRDefault="009348DC" w:rsidP="009348DC">
            <w:pPr>
              <w:spacing w:after="0" w:line="240" w:lineRule="auto"/>
              <w:rPr>
                <w:rFonts w:cstheme="minorHAnsi"/>
                <w:b/>
                <w:bCs/>
              </w:rPr>
            </w:pPr>
            <w:r w:rsidRPr="00D91E5E">
              <w:rPr>
                <w:rFonts w:cstheme="minorHAnsi"/>
                <w:b/>
                <w:bCs/>
              </w:rPr>
              <w:t>Module</w:t>
            </w:r>
          </w:p>
        </w:tc>
        <w:tc>
          <w:tcPr>
            <w:tcW w:w="3581" w:type="pct"/>
            <w:tcBorders>
              <w:top w:val="single" w:sz="8" w:space="0" w:color="4F81BD"/>
              <w:left w:val="nil"/>
              <w:bottom w:val="single" w:sz="8" w:space="0" w:color="4F81BD"/>
              <w:right w:val="nil"/>
            </w:tcBorders>
            <w:hideMark/>
          </w:tcPr>
          <w:p w:rsidR="009348DC" w:rsidRPr="00D91E5E" w:rsidRDefault="009348DC" w:rsidP="009348DC">
            <w:pPr>
              <w:spacing w:after="0" w:line="240" w:lineRule="auto"/>
              <w:rPr>
                <w:rFonts w:cstheme="minorHAnsi"/>
              </w:rPr>
            </w:pPr>
            <w:r w:rsidRPr="00D91E5E">
              <w:rPr>
                <w:rFonts w:cstheme="minorHAnsi"/>
                <w:bCs/>
              </w:rPr>
              <w:t>Cursor Movement</w:t>
            </w:r>
          </w:p>
        </w:tc>
      </w:tr>
      <w:tr w:rsidR="009348DC" w:rsidRPr="00D91E5E" w:rsidTr="003A622C">
        <w:tc>
          <w:tcPr>
            <w:tcW w:w="1419" w:type="pct"/>
            <w:tcBorders>
              <w:top w:val="nil"/>
              <w:left w:val="nil"/>
              <w:bottom w:val="nil"/>
              <w:right w:val="nil"/>
            </w:tcBorders>
            <w:shd w:val="clear" w:color="auto" w:fill="auto"/>
            <w:noWrap/>
            <w:hideMark/>
          </w:tcPr>
          <w:p w:rsidR="009348DC" w:rsidRPr="00D91E5E" w:rsidRDefault="009348DC" w:rsidP="009348DC">
            <w:pPr>
              <w:spacing w:after="0" w:line="240" w:lineRule="auto"/>
              <w:rPr>
                <w:rFonts w:cstheme="minorHAnsi"/>
                <w:b/>
                <w:bCs/>
              </w:rPr>
            </w:pPr>
            <w:r w:rsidRPr="00D91E5E">
              <w:rPr>
                <w:rFonts w:cstheme="minorHAnsi"/>
                <w:b/>
                <w:bCs/>
              </w:rPr>
              <w:lastRenderedPageBreak/>
              <w:t>Inputs</w:t>
            </w:r>
          </w:p>
        </w:tc>
        <w:tc>
          <w:tcPr>
            <w:tcW w:w="3581" w:type="pct"/>
            <w:tcBorders>
              <w:top w:val="nil"/>
              <w:left w:val="nil"/>
              <w:bottom w:val="nil"/>
              <w:right w:val="nil"/>
            </w:tcBorders>
            <w:shd w:val="clear" w:color="auto" w:fill="auto"/>
            <w:hideMark/>
          </w:tcPr>
          <w:p w:rsidR="009348DC" w:rsidRPr="00D91E5E" w:rsidRDefault="009348DC" w:rsidP="009348DC">
            <w:pPr>
              <w:spacing w:after="0" w:line="240" w:lineRule="auto"/>
              <w:rPr>
                <w:rFonts w:cstheme="minorHAnsi"/>
              </w:rPr>
            </w:pPr>
            <w:r w:rsidRPr="00D91E5E">
              <w:rPr>
                <w:rFonts w:cstheme="minorHAnsi"/>
              </w:rPr>
              <w:t>Command code</w:t>
            </w:r>
            <w:r w:rsidR="004408EC">
              <w:rPr>
                <w:rFonts w:cstheme="minorHAnsi"/>
              </w:rPr>
              <w:t xml:space="preserve"> from a precompiled list</w:t>
            </w:r>
            <w:r w:rsidR="00955C4C">
              <w:rPr>
                <w:rFonts w:cstheme="minorHAnsi"/>
              </w:rPr>
              <w:t>, speed parameter</w:t>
            </w:r>
          </w:p>
        </w:tc>
      </w:tr>
      <w:tr w:rsidR="009348DC" w:rsidRPr="00D91E5E" w:rsidTr="003A622C">
        <w:tc>
          <w:tcPr>
            <w:tcW w:w="1419" w:type="pct"/>
            <w:tcBorders>
              <w:top w:val="nil"/>
              <w:left w:val="nil"/>
              <w:bottom w:val="nil"/>
              <w:right w:val="nil"/>
            </w:tcBorders>
            <w:noWrap/>
            <w:hideMark/>
          </w:tcPr>
          <w:p w:rsidR="009348DC" w:rsidRPr="00D91E5E" w:rsidRDefault="009348DC" w:rsidP="009348DC">
            <w:pPr>
              <w:spacing w:after="0" w:line="240" w:lineRule="auto"/>
              <w:rPr>
                <w:rFonts w:cstheme="minorHAnsi"/>
                <w:b/>
                <w:bCs/>
              </w:rPr>
            </w:pPr>
            <w:r w:rsidRPr="00D91E5E">
              <w:rPr>
                <w:rFonts w:cstheme="minorHAnsi"/>
                <w:b/>
                <w:bCs/>
              </w:rPr>
              <w:t>Outputs</w:t>
            </w:r>
          </w:p>
        </w:tc>
        <w:tc>
          <w:tcPr>
            <w:tcW w:w="3581" w:type="pct"/>
            <w:tcBorders>
              <w:top w:val="nil"/>
              <w:left w:val="nil"/>
              <w:bottom w:val="nil"/>
              <w:right w:val="nil"/>
            </w:tcBorders>
            <w:hideMark/>
          </w:tcPr>
          <w:p w:rsidR="009348DC" w:rsidRPr="00D91E5E" w:rsidRDefault="009348DC" w:rsidP="009348DC">
            <w:pPr>
              <w:spacing w:after="0" w:line="240" w:lineRule="auto"/>
              <w:rPr>
                <w:rFonts w:cstheme="minorHAnsi"/>
              </w:rPr>
            </w:pPr>
            <w:r w:rsidRPr="00D91E5E">
              <w:rPr>
                <w:rFonts w:cstheme="minorHAnsi"/>
              </w:rPr>
              <w:t>Computer cursor movement</w:t>
            </w:r>
          </w:p>
        </w:tc>
      </w:tr>
      <w:tr w:rsidR="009348DC" w:rsidRPr="00D91E5E" w:rsidTr="003A622C">
        <w:tc>
          <w:tcPr>
            <w:tcW w:w="1419" w:type="pct"/>
            <w:tcBorders>
              <w:top w:val="nil"/>
              <w:left w:val="nil"/>
              <w:bottom w:val="nil"/>
              <w:right w:val="nil"/>
            </w:tcBorders>
            <w:shd w:val="clear" w:color="auto" w:fill="auto"/>
            <w:noWrap/>
            <w:hideMark/>
          </w:tcPr>
          <w:p w:rsidR="009348DC" w:rsidRPr="00D91E5E" w:rsidRDefault="009348DC" w:rsidP="009348DC">
            <w:pPr>
              <w:spacing w:after="0" w:line="240" w:lineRule="auto"/>
              <w:rPr>
                <w:rFonts w:cstheme="minorHAnsi"/>
                <w:b/>
                <w:bCs/>
              </w:rPr>
            </w:pPr>
            <w:r w:rsidRPr="00D91E5E">
              <w:rPr>
                <w:rFonts w:cstheme="minorHAnsi"/>
                <w:b/>
                <w:bCs/>
              </w:rPr>
              <w:t>Functionality</w:t>
            </w:r>
          </w:p>
        </w:tc>
        <w:tc>
          <w:tcPr>
            <w:tcW w:w="3581" w:type="pct"/>
            <w:tcBorders>
              <w:top w:val="nil"/>
              <w:left w:val="nil"/>
              <w:bottom w:val="nil"/>
              <w:right w:val="nil"/>
            </w:tcBorders>
            <w:shd w:val="clear" w:color="auto" w:fill="auto"/>
            <w:hideMark/>
          </w:tcPr>
          <w:p w:rsidR="009348DC" w:rsidRPr="00D91E5E" w:rsidRDefault="009348DC" w:rsidP="009348DC">
            <w:pPr>
              <w:spacing w:after="0" w:line="240" w:lineRule="auto"/>
              <w:rPr>
                <w:rFonts w:cstheme="minorHAnsi"/>
              </w:rPr>
            </w:pPr>
            <w:r w:rsidRPr="00D91E5E">
              <w:rPr>
                <w:rFonts w:cstheme="minorHAnsi"/>
              </w:rPr>
              <w:t>Uses Windows API to get and set cursor position. Command code is translated into a direction vector. Updated cursor position will be set to old cursor position plus speed multiplied by the direction vector.</w:t>
            </w:r>
          </w:p>
        </w:tc>
      </w:tr>
      <w:tr w:rsidR="009348DC" w:rsidRPr="00D91E5E" w:rsidTr="003A622C">
        <w:tc>
          <w:tcPr>
            <w:tcW w:w="1419" w:type="pct"/>
            <w:tcBorders>
              <w:top w:val="nil"/>
              <w:left w:val="nil"/>
              <w:bottom w:val="single" w:sz="8" w:space="0" w:color="4F81BD"/>
              <w:right w:val="nil"/>
            </w:tcBorders>
            <w:shd w:val="clear" w:color="auto" w:fill="FFFFFF" w:themeFill="background1"/>
            <w:noWrap/>
          </w:tcPr>
          <w:p w:rsidR="009348DC" w:rsidRPr="00D91E5E" w:rsidRDefault="009348DC" w:rsidP="009348DC">
            <w:pPr>
              <w:spacing w:after="0" w:line="240" w:lineRule="auto"/>
              <w:rPr>
                <w:rFonts w:cstheme="minorHAnsi"/>
                <w:b/>
                <w:bCs/>
              </w:rPr>
            </w:pPr>
            <w:r w:rsidRPr="00D91E5E">
              <w:rPr>
                <w:rFonts w:cstheme="minorHAnsi"/>
                <w:b/>
                <w:bCs/>
              </w:rPr>
              <w:t>Test Plan</w:t>
            </w:r>
          </w:p>
        </w:tc>
        <w:tc>
          <w:tcPr>
            <w:tcW w:w="3581" w:type="pct"/>
            <w:tcBorders>
              <w:top w:val="nil"/>
              <w:left w:val="nil"/>
              <w:bottom w:val="single" w:sz="8" w:space="0" w:color="4F81BD"/>
              <w:right w:val="nil"/>
            </w:tcBorders>
            <w:shd w:val="clear" w:color="auto" w:fill="FFFFFF" w:themeFill="background1"/>
          </w:tcPr>
          <w:p w:rsidR="009348DC" w:rsidRPr="00D91E5E" w:rsidRDefault="009348DC" w:rsidP="009348DC">
            <w:pPr>
              <w:spacing w:after="0" w:line="240" w:lineRule="auto"/>
              <w:rPr>
                <w:rFonts w:cstheme="minorHAnsi"/>
              </w:rPr>
            </w:pPr>
            <w:r>
              <w:rPr>
                <w:rFonts w:cstheme="minorHAnsi"/>
              </w:rPr>
              <w:t>Write a script to c</w:t>
            </w:r>
            <w:r w:rsidRPr="00D91E5E">
              <w:rPr>
                <w:rFonts w:cstheme="minorHAnsi"/>
              </w:rPr>
              <w:t>ompile a list of simulated cursor commands and visually verify th</w:t>
            </w:r>
            <w:r>
              <w:rPr>
                <w:rFonts w:cstheme="minorHAnsi"/>
              </w:rPr>
              <w:t>at the cursor moves as desired with the simulated commands as input.</w:t>
            </w:r>
            <w:r w:rsidR="004408EC">
              <w:rPr>
                <w:rFonts w:cstheme="minorHAnsi"/>
              </w:rPr>
              <w:t xml:space="preserve"> Cursor commands are integer values that correspond to a movement vector. </w:t>
            </w:r>
          </w:p>
        </w:tc>
      </w:tr>
    </w:tbl>
    <w:p w:rsidR="009348DC" w:rsidRDefault="009348DC" w:rsidP="009348DC">
      <w:pPr>
        <w:spacing w:after="0"/>
        <w:rPr>
          <w:rFonts w:ascii="Times New Roman" w:hAnsi="Times New Roman" w:cs="Times New Roman"/>
        </w:rPr>
      </w:pPr>
    </w:p>
    <w:p w:rsidR="009348DC" w:rsidRPr="000C0CA8" w:rsidRDefault="009348DC" w:rsidP="009348DC">
      <w:pPr>
        <w:pStyle w:val="Heading1"/>
        <w:rPr>
          <w:rFonts w:asciiTheme="minorHAnsi" w:hAnsiTheme="minorHAnsi" w:cstheme="minorHAnsi"/>
          <w:b w:val="0"/>
          <w:color w:val="auto"/>
          <w:sz w:val="36"/>
          <w:szCs w:val="36"/>
        </w:rPr>
      </w:pPr>
      <w:bookmarkStart w:id="1" w:name="_Toc319492644"/>
      <w:r w:rsidRPr="000C0CA8">
        <w:rPr>
          <w:rFonts w:asciiTheme="minorHAnsi" w:hAnsiTheme="minorHAnsi" w:cstheme="minorHAnsi"/>
          <w:b w:val="0"/>
          <w:color w:val="auto"/>
          <w:sz w:val="36"/>
          <w:szCs w:val="36"/>
        </w:rPr>
        <w:t>Level 2: DSP</w:t>
      </w:r>
      <w:bookmarkEnd w:id="1"/>
      <w:r w:rsidRPr="000C0CA8">
        <w:rPr>
          <w:rFonts w:asciiTheme="minorHAnsi" w:hAnsiTheme="minorHAnsi" w:cstheme="minorHAnsi"/>
          <w:b w:val="0"/>
          <w:color w:val="auto"/>
          <w:sz w:val="36"/>
          <w:szCs w:val="36"/>
        </w:rPr>
        <w:t xml:space="preserve"> </w:t>
      </w:r>
      <w:r w:rsidR="004408EC">
        <w:rPr>
          <w:rFonts w:asciiTheme="minorHAnsi" w:hAnsiTheme="minorHAnsi" w:cstheme="minorHAnsi"/>
          <w:b w:val="0"/>
          <w:color w:val="auto"/>
          <w:sz w:val="36"/>
          <w:szCs w:val="36"/>
        </w:rPr>
        <w:t>Software (Demonstrated on host computer)</w:t>
      </w:r>
    </w:p>
    <w:p w:rsidR="009348DC" w:rsidRPr="00642361" w:rsidRDefault="009348DC"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D91E5E" w:rsidTr="003A622C">
        <w:tc>
          <w:tcPr>
            <w:tcW w:w="271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Cs/>
              </w:rPr>
            </w:pPr>
            <w:r w:rsidRPr="00D91E5E">
              <w:rPr>
                <w:rFonts w:cstheme="minorHAnsi"/>
                <w:bCs/>
              </w:rPr>
              <w:t>threshold()</w:t>
            </w:r>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proofErr w:type="spellStart"/>
            <w:r w:rsidRPr="00D91E5E">
              <w:rPr>
                <w:rFonts w:cstheme="minorHAnsi"/>
                <w:bCs/>
              </w:rPr>
              <w:t>imageData</w:t>
            </w:r>
            <w:proofErr w:type="spellEnd"/>
            <w:r w:rsidR="004408EC">
              <w:rPr>
                <w:rFonts w:cstheme="minorHAnsi"/>
                <w:bCs/>
              </w:rPr>
              <w:t xml:space="preserve"> from a pre-recorded video</w:t>
            </w:r>
            <w:r w:rsidRPr="00D91E5E">
              <w:rPr>
                <w:rFonts w:cstheme="minorHAnsi"/>
                <w:bCs/>
              </w:rPr>
              <w:t>, initial threshold</w:t>
            </w:r>
            <w:r w:rsidR="004408EC">
              <w:rPr>
                <w:rFonts w:cstheme="minorHAnsi"/>
                <w:bCs/>
              </w:rPr>
              <w:t xml:space="preserve"> (manually chosen)</w:t>
            </w:r>
          </w:p>
        </w:tc>
      </w:tr>
      <w:tr w:rsidR="009348DC" w:rsidRPr="00D91E5E" w:rsidTr="003A622C">
        <w:tc>
          <w:tcPr>
            <w:tcW w:w="2718" w:type="dxa"/>
            <w:tcBorders>
              <w:top w:val="nil"/>
              <w:left w:val="nil"/>
              <w:bottom w:val="nil"/>
              <w:right w:val="nil"/>
            </w:tcBorders>
            <w:hideMark/>
          </w:tcPr>
          <w:p w:rsidR="009348DC" w:rsidRPr="00D91E5E" w:rsidRDefault="009348DC" w:rsidP="004408E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9348DC" w:rsidRPr="00D91E5E" w:rsidRDefault="009348DC" w:rsidP="004408EC">
            <w:pPr>
              <w:spacing w:after="0" w:line="240" w:lineRule="auto"/>
              <w:rPr>
                <w:rFonts w:cstheme="minorHAnsi"/>
                <w:bCs/>
              </w:rPr>
            </w:pPr>
            <w:r w:rsidRPr="00D91E5E">
              <w:rPr>
                <w:rFonts w:cstheme="minorHAnsi"/>
                <w:bCs/>
              </w:rPr>
              <w:t>List of points that satisfy threshold criteria</w:t>
            </w:r>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 xml:space="preserve">Scans each pixel in the region of interest in a frame and checks to see which pixels are dark enough to belong to the pupil. This process is repeated until a region (computed with </w:t>
            </w:r>
            <w:proofErr w:type="spellStart"/>
            <w:proofErr w:type="gramStart"/>
            <w:r w:rsidRPr="00D91E5E">
              <w:rPr>
                <w:rFonts w:cstheme="minorHAnsi"/>
                <w:bCs/>
              </w:rPr>
              <w:t>getConnectedRegions</w:t>
            </w:r>
            <w:proofErr w:type="spellEnd"/>
            <w:r w:rsidRPr="00D91E5E">
              <w:rPr>
                <w:rFonts w:cstheme="minorHAnsi"/>
                <w:bCs/>
              </w:rPr>
              <w:t>(</w:t>
            </w:r>
            <w:proofErr w:type="gramEnd"/>
            <w:r w:rsidRPr="00D91E5E">
              <w:rPr>
                <w:rFonts w:cstheme="minorHAnsi"/>
                <w:bCs/>
              </w:rPr>
              <w:t>)) with an area close to a reference area is found, or until a maximum number of iterations has been reached. If the maximum number of iterations is reached and no suitable regions are detected, identify the user as blinking.</w:t>
            </w:r>
          </w:p>
        </w:tc>
      </w:tr>
      <w:tr w:rsidR="009348DC" w:rsidRPr="00D91E5E" w:rsidTr="003A622C">
        <w:tc>
          <w:tcPr>
            <w:tcW w:w="2718" w:type="dxa"/>
            <w:tcBorders>
              <w:top w:val="nil"/>
              <w:left w:val="nil"/>
              <w:bottom w:val="single" w:sz="8" w:space="0" w:color="4F81BD"/>
              <w:right w:val="nil"/>
            </w:tcBorders>
            <w:hideMark/>
          </w:tcPr>
          <w:p w:rsidR="009348DC" w:rsidRPr="00D91E5E" w:rsidRDefault="009348DC" w:rsidP="004408EC">
            <w:pPr>
              <w:spacing w:after="0" w:line="240" w:lineRule="auto"/>
              <w:rPr>
                <w:rFonts w:cstheme="minorHAnsi"/>
                <w:b/>
                <w:bCs/>
              </w:rPr>
            </w:pPr>
            <w:r w:rsidRPr="00D91E5E">
              <w:rPr>
                <w:rFonts w:cstheme="minorHAnsi"/>
                <w:b/>
                <w:bCs/>
              </w:rPr>
              <w:t>Test Plan:</w:t>
            </w:r>
          </w:p>
        </w:tc>
        <w:tc>
          <w:tcPr>
            <w:tcW w:w="6858" w:type="dxa"/>
            <w:tcBorders>
              <w:top w:val="nil"/>
              <w:left w:val="nil"/>
              <w:bottom w:val="single" w:sz="8" w:space="0" w:color="4F81BD"/>
              <w:right w:val="nil"/>
            </w:tcBorders>
            <w:hideMark/>
          </w:tcPr>
          <w:p w:rsidR="009348DC" w:rsidRPr="00D91E5E" w:rsidRDefault="009348DC" w:rsidP="004408EC">
            <w:pPr>
              <w:spacing w:after="0" w:line="240" w:lineRule="auto"/>
              <w:rPr>
                <w:rFonts w:cstheme="minorHAnsi"/>
                <w:bCs/>
              </w:rPr>
            </w:pPr>
            <w:r w:rsidRPr="00D91E5E">
              <w:rPr>
                <w:rFonts w:cstheme="minorHAnsi"/>
                <w:bCs/>
              </w:rPr>
              <w:t>Color the dark pixels as red, and visually inspect the image to ensure that pixels that meet the threshold requirement have been marked.</w:t>
            </w:r>
          </w:p>
        </w:tc>
      </w:tr>
    </w:tbl>
    <w:p w:rsidR="009348DC" w:rsidRPr="00642361" w:rsidRDefault="009348DC" w:rsidP="004408EC">
      <w:pPr>
        <w:spacing w:after="0" w:line="240" w:lineRule="auto"/>
        <w:rPr>
          <w:rFonts w:cstheme="minorHAnsi"/>
          <w:b/>
          <w:bCs/>
        </w:rPr>
      </w:pPr>
    </w:p>
    <w:p w:rsidR="009348DC"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D91E5E" w:rsidTr="003A622C">
        <w:tc>
          <w:tcPr>
            <w:tcW w:w="271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getConnectedRegions</w:t>
            </w:r>
            <w:proofErr w:type="spellEnd"/>
            <w:r w:rsidRPr="00D91E5E">
              <w:rPr>
                <w:rFonts w:cstheme="minorHAnsi"/>
                <w:bCs/>
              </w:rPr>
              <w:t>()</w:t>
            </w:r>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List of dark points identified in threshold()</w:t>
            </w:r>
          </w:p>
        </w:tc>
      </w:tr>
      <w:tr w:rsidR="009348DC" w:rsidRPr="00D91E5E" w:rsidTr="003A622C">
        <w:tc>
          <w:tcPr>
            <w:tcW w:w="2718" w:type="dxa"/>
            <w:tcBorders>
              <w:top w:val="nil"/>
              <w:left w:val="nil"/>
              <w:bottom w:val="nil"/>
              <w:right w:val="nil"/>
            </w:tcBorders>
            <w:hideMark/>
          </w:tcPr>
          <w:p w:rsidR="009348DC" w:rsidRPr="00D91E5E" w:rsidRDefault="009348DC" w:rsidP="004408E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9348DC" w:rsidRPr="00D91E5E" w:rsidRDefault="009348DC" w:rsidP="004408EC">
            <w:pPr>
              <w:spacing w:after="0" w:line="240" w:lineRule="auto"/>
              <w:rPr>
                <w:rFonts w:cstheme="minorHAnsi"/>
                <w:bCs/>
              </w:rPr>
            </w:pPr>
            <w:proofErr w:type="spellStart"/>
            <w:r w:rsidRPr="00D91E5E">
              <w:rPr>
                <w:rFonts w:cstheme="minorHAnsi"/>
                <w:bCs/>
              </w:rPr>
              <w:t>crPointList</w:t>
            </w:r>
            <w:proofErr w:type="spellEnd"/>
            <w:r w:rsidRPr="00D91E5E">
              <w:rPr>
                <w:rFonts w:cstheme="minorHAnsi"/>
                <w:bCs/>
              </w:rPr>
              <w:t xml:space="preserve">, </w:t>
            </w:r>
            <w:proofErr w:type="spellStart"/>
            <w:r w:rsidRPr="00D91E5E">
              <w:rPr>
                <w:rFonts w:cstheme="minorHAnsi"/>
                <w:bCs/>
              </w:rPr>
              <w:t>crSize</w:t>
            </w:r>
            <w:proofErr w:type="spellEnd"/>
            <w:r w:rsidRPr="00D91E5E">
              <w:rPr>
                <w:rFonts w:cstheme="minorHAnsi"/>
                <w:bCs/>
              </w:rPr>
              <w:t xml:space="preserve">, </w:t>
            </w:r>
            <w:proofErr w:type="spellStart"/>
            <w:r w:rsidRPr="00D91E5E">
              <w:rPr>
                <w:rFonts w:cstheme="minorHAnsi"/>
                <w:bCs/>
              </w:rPr>
              <w:t>crCount,crBinary</w:t>
            </w:r>
            <w:proofErr w:type="spellEnd"/>
          </w:p>
        </w:tc>
      </w:tr>
      <w:tr w:rsidR="009348DC" w:rsidRPr="00D91E5E" w:rsidTr="003A622C">
        <w:tc>
          <w:tcPr>
            <w:tcW w:w="271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9348DC" w:rsidRPr="00D91E5E" w:rsidRDefault="009348DC" w:rsidP="004408EC">
            <w:pPr>
              <w:spacing w:after="0" w:line="240" w:lineRule="auto"/>
              <w:rPr>
                <w:rFonts w:cstheme="minorHAnsi"/>
                <w:bCs/>
              </w:rPr>
            </w:pPr>
            <w:r w:rsidRPr="00D91E5E">
              <w:rPr>
                <w:rFonts w:cstheme="minorHAnsi"/>
                <w:bCs/>
              </w:rPr>
              <w:t xml:space="preserve">Uses a stack based implementation of the flood fill algorithm to identify connected regions of dark points. </w:t>
            </w:r>
          </w:p>
        </w:tc>
      </w:tr>
      <w:tr w:rsidR="009348DC" w:rsidRPr="00D91E5E" w:rsidTr="003A622C">
        <w:tc>
          <w:tcPr>
            <w:tcW w:w="2718" w:type="dxa"/>
            <w:tcBorders>
              <w:top w:val="nil"/>
              <w:left w:val="nil"/>
              <w:bottom w:val="single" w:sz="8" w:space="0" w:color="4F81BD"/>
              <w:right w:val="nil"/>
            </w:tcBorders>
            <w:hideMark/>
          </w:tcPr>
          <w:p w:rsidR="009348DC" w:rsidRPr="00D91E5E" w:rsidRDefault="009348DC" w:rsidP="004408EC">
            <w:pPr>
              <w:spacing w:after="0" w:line="240" w:lineRule="auto"/>
              <w:rPr>
                <w:rFonts w:cstheme="minorHAnsi"/>
                <w:b/>
                <w:bCs/>
              </w:rPr>
            </w:pPr>
            <w:r w:rsidRPr="00D91E5E">
              <w:rPr>
                <w:rFonts w:cstheme="minorHAnsi"/>
                <w:b/>
                <w:bCs/>
              </w:rPr>
              <w:t>Test Plan:</w:t>
            </w:r>
          </w:p>
        </w:tc>
        <w:tc>
          <w:tcPr>
            <w:tcW w:w="6858" w:type="dxa"/>
            <w:tcBorders>
              <w:top w:val="nil"/>
              <w:left w:val="nil"/>
              <w:bottom w:val="single" w:sz="8" w:space="0" w:color="4F81BD"/>
              <w:right w:val="nil"/>
            </w:tcBorders>
            <w:hideMark/>
          </w:tcPr>
          <w:p w:rsidR="009348DC" w:rsidRPr="00D91E5E" w:rsidRDefault="009348DC" w:rsidP="004408EC">
            <w:pPr>
              <w:spacing w:after="0" w:line="240" w:lineRule="auto"/>
              <w:rPr>
                <w:rFonts w:cstheme="minorHAnsi"/>
                <w:bCs/>
              </w:rPr>
            </w:pPr>
            <w:r w:rsidRPr="00D91E5E">
              <w:rPr>
                <w:rFonts w:cstheme="minorHAnsi"/>
                <w:bCs/>
              </w:rPr>
              <w:t xml:space="preserve">Color each connected region that meets the size requirement a different color, and visually inspect the resulting image. </w:t>
            </w:r>
          </w:p>
        </w:tc>
      </w:tr>
    </w:tbl>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getAspectRatio</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crBinary</w:t>
            </w:r>
            <w:proofErr w:type="spellEnd"/>
            <w:r w:rsidRPr="00193023">
              <w:rPr>
                <w:rFonts w:cstheme="minorHAnsi"/>
                <w:bCs/>
              </w:rPr>
              <w:t xml:space="preserve">, </w:t>
            </w:r>
            <w:proofErr w:type="spellStart"/>
            <w:r w:rsidRPr="00193023">
              <w:rPr>
                <w:rFonts w:cstheme="minorHAnsi"/>
                <w:bCs/>
              </w:rPr>
              <w:t>crCount</w:t>
            </w:r>
            <w:proofErr w:type="spellEnd"/>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Aspect ratio for each connected region in CR, index of the connected region with aspect ratio nearest to one</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 xml:space="preserve">Computes the ratio of the longest horizontal and longest vertical lengths. The connected region with the aspect ratio closest to one is identified as </w:t>
            </w:r>
            <w:r w:rsidRPr="00193023">
              <w:rPr>
                <w:rFonts w:cstheme="minorHAnsi"/>
                <w:bCs/>
              </w:rPr>
              <w:lastRenderedPageBreak/>
              <w:t>the pupil.</w:t>
            </w:r>
          </w:p>
        </w:tc>
      </w:tr>
      <w:tr w:rsidR="009348DC" w:rsidRPr="00193023" w:rsidTr="003A622C">
        <w:tc>
          <w:tcPr>
            <w:tcW w:w="2718" w:type="dxa"/>
            <w:tcBorders>
              <w:top w:val="nil"/>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lastRenderedPageBreak/>
              <w:t>Test Plan:</w:t>
            </w:r>
          </w:p>
        </w:tc>
        <w:tc>
          <w:tcPr>
            <w:tcW w:w="6858" w:type="dxa"/>
            <w:tcBorders>
              <w:top w:val="nil"/>
              <w:left w:val="nil"/>
              <w:bottom w:val="single" w:sz="8" w:space="0" w:color="4F81BD"/>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Print out a list of the aspect ratios computed and visually inspect an image with the connected regions in CR. </w:t>
            </w:r>
          </w:p>
        </w:tc>
      </w:tr>
    </w:tbl>
    <w:p w:rsidR="009348DC" w:rsidRPr="00642361" w:rsidRDefault="009348DC" w:rsidP="004408EC">
      <w:pPr>
        <w:spacing w:after="0" w:line="240" w:lineRule="auto"/>
        <w:rPr>
          <w:rFonts w:cstheme="minorHAnsi"/>
          <w:b/>
          <w:bCs/>
        </w:rPr>
      </w:pPr>
    </w:p>
    <w:tbl>
      <w:tblPr>
        <w:tblpPr w:leftFromText="180" w:rightFromText="180" w:vertAnchor="text" w:horzAnchor="margin" w:tblpY="140"/>
        <w:tblW w:w="9642" w:type="dxa"/>
        <w:tblBorders>
          <w:top w:val="single" w:sz="8" w:space="0" w:color="4F81BD"/>
          <w:bottom w:val="single" w:sz="8" w:space="0" w:color="4F81BD"/>
        </w:tblBorders>
        <w:tblLook w:val="04A0" w:firstRow="1" w:lastRow="0" w:firstColumn="1" w:lastColumn="0" w:noHBand="0" w:noVBand="1"/>
      </w:tblPr>
      <w:tblGrid>
        <w:gridCol w:w="2737"/>
        <w:gridCol w:w="6905"/>
      </w:tblGrid>
      <w:tr w:rsidR="009348DC" w:rsidRPr="00193023" w:rsidTr="003A622C">
        <w:trPr>
          <w:trHeight w:val="353"/>
        </w:trPr>
        <w:tc>
          <w:tcPr>
            <w:tcW w:w="2737"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905"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removeAberrations</w:t>
            </w:r>
            <w:proofErr w:type="spellEnd"/>
            <w:r w:rsidRPr="00193023">
              <w:rPr>
                <w:rFonts w:cstheme="minorHAnsi"/>
                <w:bCs/>
              </w:rPr>
              <w:t>()</w:t>
            </w:r>
          </w:p>
        </w:tc>
      </w:tr>
      <w:tr w:rsidR="009348DC" w:rsidRPr="00193023" w:rsidTr="003A622C">
        <w:trPr>
          <w:trHeight w:val="353"/>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crMap</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rPr>
          <w:trHeight w:val="353"/>
        </w:trPr>
        <w:tc>
          <w:tcPr>
            <w:tcW w:w="2737"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905"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Updated </w:t>
            </w:r>
            <w:proofErr w:type="spellStart"/>
            <w:r w:rsidRPr="00193023">
              <w:rPr>
                <w:rFonts w:cstheme="minorHAnsi"/>
                <w:bCs/>
              </w:rPr>
              <w:t>crPointList</w:t>
            </w:r>
            <w:proofErr w:type="spellEnd"/>
            <w:r w:rsidRPr="00193023">
              <w:rPr>
                <w:rFonts w:cstheme="minorHAnsi"/>
                <w:bCs/>
              </w:rPr>
              <w:t xml:space="preserve"> and </w:t>
            </w:r>
            <w:proofErr w:type="spellStart"/>
            <w:r w:rsidRPr="00193023">
              <w:rPr>
                <w:rFonts w:cstheme="minorHAnsi"/>
                <w:bCs/>
              </w:rPr>
              <w:t>crSize</w:t>
            </w:r>
            <w:proofErr w:type="spellEnd"/>
          </w:p>
        </w:tc>
      </w:tr>
      <w:tr w:rsidR="009348DC" w:rsidRPr="00193023" w:rsidTr="003A622C">
        <w:trPr>
          <w:trHeight w:val="1724"/>
        </w:trPr>
        <w:tc>
          <w:tcPr>
            <w:tcW w:w="2737"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905"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Computed the number of pixels in each row of the connected region and find the mean and standard deviation of the pixel counts. Remove rows that have pixel counts that fall out of a certain number of standard deviations away from the mean. Repeat the process in the vertical direction.</w:t>
            </w:r>
          </w:p>
        </w:tc>
      </w:tr>
      <w:tr w:rsidR="009348DC" w:rsidRPr="00193023" w:rsidTr="003A622C">
        <w:trPr>
          <w:trHeight w:val="705"/>
        </w:trPr>
        <w:tc>
          <w:tcPr>
            <w:tcW w:w="2737" w:type="dxa"/>
            <w:tcBorders>
              <w:top w:val="nil"/>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Test Plan:</w:t>
            </w:r>
          </w:p>
        </w:tc>
        <w:tc>
          <w:tcPr>
            <w:tcW w:w="6905" w:type="dxa"/>
            <w:tcBorders>
              <w:top w:val="nil"/>
              <w:left w:val="nil"/>
              <w:bottom w:val="single" w:sz="8" w:space="0" w:color="4F81BD"/>
              <w:right w:val="nil"/>
            </w:tcBorders>
            <w:hideMark/>
          </w:tcPr>
          <w:p w:rsidR="009348DC" w:rsidRPr="00193023" w:rsidRDefault="009348DC" w:rsidP="004408EC">
            <w:pPr>
              <w:spacing w:after="0" w:line="240" w:lineRule="auto"/>
              <w:rPr>
                <w:rFonts w:cstheme="minorHAnsi"/>
                <w:bCs/>
              </w:rPr>
            </w:pPr>
            <w:r w:rsidRPr="00193023">
              <w:rPr>
                <w:rFonts w:cstheme="minorHAnsi"/>
                <w:bCs/>
              </w:rPr>
              <w:t xml:space="preserve">Display the image with the chosen region before and after removal of aberrations and verify that aberrations have indeed been </w:t>
            </w:r>
            <w:proofErr w:type="spellStart"/>
            <w:r>
              <w:rPr>
                <w:rFonts w:cstheme="minorHAnsi"/>
                <w:bCs/>
              </w:rPr>
              <w:t>r</w:t>
            </w:r>
            <w:r w:rsidRPr="00193023">
              <w:rPr>
                <w:rFonts w:cstheme="minorHAnsi"/>
                <w:bCs/>
              </w:rPr>
              <w:t>moved</w:t>
            </w:r>
            <w:proofErr w:type="spellEnd"/>
            <w:r w:rsidRPr="00193023">
              <w:rPr>
                <w:rFonts w:cstheme="minorHAnsi"/>
                <w:bCs/>
              </w:rPr>
              <w:t>.</w:t>
            </w:r>
          </w:p>
        </w:tc>
      </w:tr>
    </w:tbl>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p w:rsidR="009348DC" w:rsidRPr="00642361" w:rsidRDefault="009348DC" w:rsidP="004408EC">
      <w:pPr>
        <w:spacing w:after="0" w:line="240" w:lineRule="auto"/>
        <w:rPr>
          <w:rFonts w:cstheme="minorHAnsi"/>
          <w:b/>
          <w:bCs/>
        </w:rPr>
      </w:pPr>
    </w:p>
    <w:tbl>
      <w:tblPr>
        <w:tblpPr w:leftFromText="180" w:rightFromText="180" w:vertAnchor="text" w:horzAnchor="margin" w:tblpY="140"/>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9348DC" w:rsidRPr="00193023" w:rsidTr="003A622C">
        <w:tc>
          <w:tcPr>
            <w:tcW w:w="271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Module Name:</w:t>
            </w:r>
          </w:p>
        </w:tc>
        <w:tc>
          <w:tcPr>
            <w:tcW w:w="6858" w:type="dxa"/>
            <w:tcBorders>
              <w:top w:val="single" w:sz="8" w:space="0" w:color="4F81BD"/>
              <w:left w:val="nil"/>
              <w:bottom w:val="single" w:sz="8" w:space="0" w:color="4F81BD"/>
              <w:right w:val="nil"/>
            </w:tcBorders>
            <w:hideMark/>
          </w:tcPr>
          <w:p w:rsidR="009348DC" w:rsidRPr="00193023" w:rsidRDefault="009348DC" w:rsidP="004408EC">
            <w:pPr>
              <w:spacing w:after="0" w:line="240" w:lineRule="auto"/>
              <w:rPr>
                <w:rFonts w:cstheme="minorHAnsi"/>
                <w:bCs/>
              </w:rPr>
            </w:pPr>
            <w:proofErr w:type="spellStart"/>
            <w:r w:rsidRPr="00193023">
              <w:rPr>
                <w:rFonts w:cstheme="minorHAnsi"/>
                <w:bCs/>
              </w:rPr>
              <w:t>computeCentroid</w:t>
            </w:r>
            <w:proofErr w:type="spellEnd"/>
            <w:r w:rsidRPr="00193023">
              <w:rPr>
                <w:rFonts w:cstheme="minorHAnsi"/>
                <w:bCs/>
              </w:rPr>
              <w:t>()</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Inputs:</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proofErr w:type="spellStart"/>
            <w:r w:rsidRPr="00193023">
              <w:rPr>
                <w:rFonts w:cstheme="minorHAnsi"/>
                <w:bCs/>
              </w:rPr>
              <w:t>crPointList</w:t>
            </w:r>
            <w:proofErr w:type="spellEnd"/>
            <w:r w:rsidRPr="00193023">
              <w:rPr>
                <w:rFonts w:cstheme="minorHAnsi"/>
                <w:bCs/>
              </w:rPr>
              <w:t xml:space="preserve">, </w:t>
            </w:r>
            <w:proofErr w:type="spellStart"/>
            <w:r w:rsidRPr="00193023">
              <w:rPr>
                <w:rFonts w:cstheme="minorHAnsi"/>
                <w:bCs/>
              </w:rPr>
              <w:t>crSize</w:t>
            </w:r>
            <w:proofErr w:type="spellEnd"/>
            <w:r w:rsidRPr="00193023">
              <w:rPr>
                <w:rFonts w:cstheme="minorHAnsi"/>
                <w:bCs/>
              </w:rPr>
              <w:t>, Index indicating chosen region</w:t>
            </w:r>
          </w:p>
        </w:tc>
      </w:tr>
      <w:tr w:rsidR="009348DC" w:rsidRPr="00193023" w:rsidTr="003A622C">
        <w:tc>
          <w:tcPr>
            <w:tcW w:w="2718" w:type="dxa"/>
            <w:tcBorders>
              <w:top w:val="nil"/>
              <w:left w:val="nil"/>
              <w:bottom w:val="nil"/>
              <w:right w:val="nil"/>
            </w:tcBorders>
            <w:hideMark/>
          </w:tcPr>
          <w:p w:rsidR="009348DC" w:rsidRPr="00193023" w:rsidRDefault="009348DC" w:rsidP="004408EC">
            <w:pPr>
              <w:spacing w:after="0" w:line="240" w:lineRule="auto"/>
              <w:rPr>
                <w:rFonts w:cstheme="minorHAnsi"/>
                <w:b/>
                <w:bCs/>
              </w:rPr>
            </w:pPr>
            <w:r w:rsidRPr="00193023">
              <w:rPr>
                <w:rFonts w:cstheme="minorHAnsi"/>
                <w:b/>
                <w:bCs/>
              </w:rPr>
              <w:t>Outputs:</w:t>
            </w:r>
          </w:p>
        </w:tc>
        <w:tc>
          <w:tcPr>
            <w:tcW w:w="6858" w:type="dxa"/>
            <w:tcBorders>
              <w:top w:val="nil"/>
              <w:left w:val="nil"/>
              <w:bottom w:val="nil"/>
              <w:right w:val="nil"/>
            </w:tcBorders>
            <w:hideMark/>
          </w:tcPr>
          <w:p w:rsidR="009348DC" w:rsidRPr="00193023" w:rsidRDefault="009348DC" w:rsidP="004408EC">
            <w:pPr>
              <w:spacing w:after="0" w:line="240" w:lineRule="auto"/>
              <w:rPr>
                <w:rFonts w:cstheme="minorHAnsi"/>
                <w:bCs/>
              </w:rPr>
            </w:pPr>
            <w:r w:rsidRPr="00193023">
              <w:rPr>
                <w:rFonts w:cstheme="minorHAnsi"/>
                <w:bCs/>
              </w:rPr>
              <w:t>Coordinates of the centroid</w:t>
            </w:r>
          </w:p>
        </w:tc>
      </w:tr>
      <w:tr w:rsidR="009348DC" w:rsidRPr="00193023" w:rsidTr="003A622C">
        <w:tc>
          <w:tcPr>
            <w:tcW w:w="271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
                <w:bCs/>
              </w:rPr>
            </w:pPr>
            <w:r w:rsidRPr="00193023">
              <w:rPr>
                <w:rFonts w:cstheme="minorHAnsi"/>
                <w:b/>
                <w:bCs/>
              </w:rPr>
              <w:t>Functional Description:</w:t>
            </w:r>
          </w:p>
        </w:tc>
        <w:tc>
          <w:tcPr>
            <w:tcW w:w="6858" w:type="dxa"/>
            <w:tcBorders>
              <w:top w:val="nil"/>
              <w:left w:val="nil"/>
              <w:bottom w:val="nil"/>
              <w:right w:val="nil"/>
            </w:tcBorders>
            <w:shd w:val="clear" w:color="auto" w:fill="auto"/>
            <w:hideMark/>
          </w:tcPr>
          <w:p w:rsidR="009348DC" w:rsidRPr="00193023" w:rsidRDefault="009348DC" w:rsidP="004408EC">
            <w:pPr>
              <w:spacing w:after="0" w:line="240" w:lineRule="auto"/>
              <w:rPr>
                <w:rFonts w:cstheme="minorHAnsi"/>
                <w:bCs/>
              </w:rPr>
            </w:pPr>
            <w:r w:rsidRPr="00193023">
              <w:rPr>
                <w:rFonts w:cstheme="minorHAnsi"/>
                <w:bCs/>
              </w:rPr>
              <w:t>Sum the coordinates of all points belonged to the pupil region and divide by the total number of points. The result is the coordinate of the centroid.</w:t>
            </w:r>
          </w:p>
        </w:tc>
      </w:tr>
      <w:tr w:rsidR="009348DC" w:rsidRPr="00193023" w:rsidTr="003A622C">
        <w:tc>
          <w:tcPr>
            <w:tcW w:w="2718" w:type="dxa"/>
            <w:tcBorders>
              <w:top w:val="nil"/>
              <w:left w:val="nil"/>
              <w:bottom w:val="single" w:sz="8" w:space="0" w:color="4F81BD"/>
              <w:right w:val="nil"/>
            </w:tcBorders>
            <w:hideMark/>
          </w:tcPr>
          <w:p w:rsidR="009348DC" w:rsidRPr="00193023" w:rsidRDefault="009348DC" w:rsidP="004408EC">
            <w:pPr>
              <w:spacing w:after="0" w:line="240" w:lineRule="auto"/>
              <w:rPr>
                <w:rFonts w:cstheme="minorHAnsi"/>
                <w:b/>
                <w:bCs/>
              </w:rPr>
            </w:pPr>
            <w:r w:rsidRPr="00193023">
              <w:rPr>
                <w:rFonts w:cstheme="minorHAnsi"/>
                <w:b/>
                <w:bCs/>
              </w:rPr>
              <w:t>Test Plan:</w:t>
            </w:r>
          </w:p>
        </w:tc>
        <w:tc>
          <w:tcPr>
            <w:tcW w:w="6858" w:type="dxa"/>
            <w:tcBorders>
              <w:top w:val="nil"/>
              <w:left w:val="nil"/>
              <w:bottom w:val="single" w:sz="8" w:space="0" w:color="4F81BD"/>
              <w:right w:val="nil"/>
            </w:tcBorders>
            <w:hideMark/>
          </w:tcPr>
          <w:p w:rsidR="009348DC" w:rsidRPr="00193023" w:rsidRDefault="009348DC" w:rsidP="004408EC">
            <w:pPr>
              <w:spacing w:after="0" w:line="240" w:lineRule="auto"/>
              <w:rPr>
                <w:rFonts w:cstheme="minorHAnsi"/>
                <w:bCs/>
              </w:rPr>
            </w:pPr>
            <w:r w:rsidRPr="00193023">
              <w:rPr>
                <w:rFonts w:cstheme="minorHAnsi"/>
                <w:bCs/>
              </w:rPr>
              <w:t>Indicate the centroid with horizontal and vertical lines and verify by visual inspection that the intersection falls on the centroid of the region.</w:t>
            </w:r>
          </w:p>
        </w:tc>
      </w:tr>
    </w:tbl>
    <w:p w:rsidR="004D7245" w:rsidRDefault="004D7245" w:rsidP="009348DC">
      <w:pPr>
        <w:spacing w:after="0"/>
        <w:rPr>
          <w:rFonts w:ascii="Times New Roman" w:hAnsi="Times New Roman" w:cs="Times New Roman"/>
        </w:rPr>
      </w:pPr>
    </w:p>
    <w:tbl>
      <w:tblPr>
        <w:tblW w:w="0" w:type="auto"/>
        <w:tblBorders>
          <w:top w:val="single" w:sz="8" w:space="0" w:color="4F81BD"/>
          <w:bottom w:val="single" w:sz="8" w:space="0" w:color="4F81BD"/>
        </w:tblBorders>
        <w:tblLook w:val="04A0" w:firstRow="1" w:lastRow="0" w:firstColumn="1" w:lastColumn="0" w:noHBand="0" w:noVBand="1"/>
      </w:tblPr>
      <w:tblGrid>
        <w:gridCol w:w="2718"/>
        <w:gridCol w:w="6858"/>
      </w:tblGrid>
      <w:tr w:rsidR="004D7245" w:rsidRPr="00D91E5E" w:rsidTr="003A622C">
        <w:tc>
          <w:tcPr>
            <w:tcW w:w="271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
                <w:bCs/>
              </w:rPr>
            </w:pPr>
            <w:r w:rsidRPr="00D91E5E">
              <w:rPr>
                <w:rFonts w:cstheme="minorHAnsi"/>
                <w:b/>
                <w:bCs/>
              </w:rPr>
              <w:t>Module Name:</w:t>
            </w:r>
          </w:p>
        </w:tc>
        <w:tc>
          <w:tcPr>
            <w:tcW w:w="6858" w:type="dxa"/>
            <w:tcBorders>
              <w:top w:val="single" w:sz="8" w:space="0" w:color="4F81BD"/>
              <w:left w:val="nil"/>
              <w:bottom w:val="single" w:sz="8" w:space="0" w:color="4F81BD"/>
              <w:right w:val="nil"/>
            </w:tcBorders>
            <w:hideMark/>
          </w:tcPr>
          <w:p w:rsidR="004D7245" w:rsidRPr="00D91E5E" w:rsidRDefault="004D7245" w:rsidP="003A622C">
            <w:pPr>
              <w:spacing w:after="0" w:line="240" w:lineRule="auto"/>
              <w:rPr>
                <w:rFonts w:cstheme="minorHAnsi"/>
                <w:bCs/>
              </w:rPr>
            </w:pPr>
            <w:proofErr w:type="spellStart"/>
            <w:r>
              <w:rPr>
                <w:rFonts w:cstheme="minorHAnsi"/>
                <w:bCs/>
              </w:rPr>
              <w:t>generateCursorCommand</w:t>
            </w:r>
            <w:proofErr w:type="spellEnd"/>
            <w:r w:rsidRPr="00D91E5E">
              <w:rPr>
                <w:rFonts w:cstheme="minorHAnsi"/>
                <w:bCs/>
              </w:rPr>
              <w:t>()</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Inputs:</w:t>
            </w:r>
          </w:p>
        </w:tc>
        <w:tc>
          <w:tcPr>
            <w:tcW w:w="685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Cs/>
              </w:rPr>
            </w:pPr>
            <w:r>
              <w:rPr>
                <w:rFonts w:cstheme="minorHAnsi"/>
                <w:bCs/>
              </w:rPr>
              <w:t>Reference centroid coordinates, current centroid coordinates</w:t>
            </w:r>
          </w:p>
        </w:tc>
      </w:tr>
      <w:tr w:rsidR="004D7245" w:rsidRPr="00D91E5E" w:rsidTr="003A622C">
        <w:tc>
          <w:tcPr>
            <w:tcW w:w="2718" w:type="dxa"/>
            <w:tcBorders>
              <w:top w:val="nil"/>
              <w:left w:val="nil"/>
              <w:bottom w:val="nil"/>
              <w:right w:val="nil"/>
            </w:tcBorders>
            <w:hideMark/>
          </w:tcPr>
          <w:p w:rsidR="004D7245" w:rsidRPr="00D91E5E" w:rsidRDefault="004D7245" w:rsidP="003A622C">
            <w:pPr>
              <w:spacing w:after="0" w:line="240" w:lineRule="auto"/>
              <w:rPr>
                <w:rFonts w:cstheme="minorHAnsi"/>
                <w:b/>
                <w:bCs/>
              </w:rPr>
            </w:pPr>
            <w:r w:rsidRPr="00D91E5E">
              <w:rPr>
                <w:rFonts w:cstheme="minorHAnsi"/>
                <w:b/>
                <w:bCs/>
              </w:rPr>
              <w:t>Outputs:</w:t>
            </w:r>
          </w:p>
        </w:tc>
        <w:tc>
          <w:tcPr>
            <w:tcW w:w="6858" w:type="dxa"/>
            <w:tcBorders>
              <w:top w:val="nil"/>
              <w:left w:val="nil"/>
              <w:bottom w:val="nil"/>
              <w:right w:val="nil"/>
            </w:tcBorders>
            <w:hideMark/>
          </w:tcPr>
          <w:p w:rsidR="004D7245" w:rsidRPr="00D91E5E" w:rsidRDefault="004D7245" w:rsidP="003A622C">
            <w:pPr>
              <w:spacing w:after="0" w:line="240" w:lineRule="auto"/>
              <w:rPr>
                <w:rFonts w:cstheme="minorHAnsi"/>
                <w:bCs/>
              </w:rPr>
            </w:pPr>
            <w:r>
              <w:rPr>
                <w:rFonts w:cstheme="minorHAnsi"/>
                <w:bCs/>
              </w:rPr>
              <w:t>Cursor command code</w:t>
            </w:r>
          </w:p>
        </w:tc>
      </w:tr>
      <w:tr w:rsidR="004D7245" w:rsidRPr="00D91E5E" w:rsidTr="003A622C">
        <w:tc>
          <w:tcPr>
            <w:tcW w:w="2718" w:type="dxa"/>
            <w:tcBorders>
              <w:top w:val="nil"/>
              <w:left w:val="nil"/>
              <w:bottom w:val="nil"/>
              <w:right w:val="nil"/>
            </w:tcBorders>
            <w:shd w:val="clear" w:color="auto" w:fill="auto"/>
            <w:hideMark/>
          </w:tcPr>
          <w:p w:rsidR="004D7245" w:rsidRPr="00D91E5E" w:rsidRDefault="004D7245" w:rsidP="003A622C">
            <w:pPr>
              <w:spacing w:after="0" w:line="240" w:lineRule="auto"/>
              <w:rPr>
                <w:rFonts w:cstheme="minorHAnsi"/>
                <w:b/>
                <w:bCs/>
              </w:rPr>
            </w:pPr>
            <w:r w:rsidRPr="00D91E5E">
              <w:rPr>
                <w:rFonts w:cstheme="minorHAnsi"/>
                <w:b/>
                <w:bCs/>
              </w:rPr>
              <w:t>Functional Description:</w:t>
            </w:r>
          </w:p>
        </w:tc>
        <w:tc>
          <w:tcPr>
            <w:tcW w:w="6858" w:type="dxa"/>
            <w:tcBorders>
              <w:top w:val="nil"/>
              <w:left w:val="nil"/>
              <w:bottom w:val="nil"/>
              <w:right w:val="nil"/>
            </w:tcBorders>
            <w:shd w:val="clear" w:color="auto" w:fill="auto"/>
            <w:hideMark/>
          </w:tcPr>
          <w:p w:rsidR="004D7245" w:rsidRPr="00D91E5E" w:rsidRDefault="004D7245" w:rsidP="004D7245">
            <w:pPr>
              <w:spacing w:after="0" w:line="240" w:lineRule="auto"/>
              <w:rPr>
                <w:rFonts w:cstheme="minorHAnsi"/>
                <w:bCs/>
              </w:rPr>
            </w:pPr>
            <w:r>
              <w:rPr>
                <w:rFonts w:cstheme="minorHAnsi"/>
                <w:bCs/>
              </w:rPr>
              <w:t xml:space="preserve">Compares the reference centroid coordinates to the current centroid coordinates. If the difference between the two coordinates exceeds a threshold value for a fixed number of consecutive frames, then the cursor command output will be changed accordingly. Otherwise, the previous cursor command is output. </w:t>
            </w:r>
          </w:p>
        </w:tc>
      </w:tr>
      <w:tr w:rsidR="004D7245" w:rsidRPr="00D91E5E" w:rsidTr="003A622C">
        <w:tc>
          <w:tcPr>
            <w:tcW w:w="2718" w:type="dxa"/>
            <w:tcBorders>
              <w:top w:val="nil"/>
              <w:left w:val="nil"/>
              <w:bottom w:val="single" w:sz="8" w:space="0" w:color="4F81BD"/>
              <w:right w:val="nil"/>
            </w:tcBorders>
            <w:hideMark/>
          </w:tcPr>
          <w:p w:rsidR="004D7245" w:rsidRPr="00D91E5E" w:rsidRDefault="004D7245" w:rsidP="003A622C">
            <w:pPr>
              <w:spacing w:after="0" w:line="240" w:lineRule="auto"/>
              <w:rPr>
                <w:rFonts w:cstheme="minorHAnsi"/>
                <w:b/>
                <w:bCs/>
              </w:rPr>
            </w:pPr>
            <w:r w:rsidRPr="00D91E5E">
              <w:rPr>
                <w:rFonts w:cstheme="minorHAnsi"/>
                <w:b/>
                <w:bCs/>
              </w:rPr>
              <w:t>Test Plan:</w:t>
            </w:r>
          </w:p>
        </w:tc>
        <w:tc>
          <w:tcPr>
            <w:tcW w:w="6858" w:type="dxa"/>
            <w:tcBorders>
              <w:top w:val="nil"/>
              <w:left w:val="nil"/>
              <w:bottom w:val="single" w:sz="8" w:space="0" w:color="4F81BD"/>
              <w:right w:val="nil"/>
            </w:tcBorders>
            <w:hideMark/>
          </w:tcPr>
          <w:p w:rsidR="004D7245" w:rsidRPr="00D91E5E" w:rsidRDefault="004D7245" w:rsidP="003A622C">
            <w:pPr>
              <w:spacing w:after="0" w:line="240" w:lineRule="auto"/>
              <w:rPr>
                <w:rFonts w:cstheme="minorHAnsi"/>
                <w:bCs/>
              </w:rPr>
            </w:pPr>
            <w:r>
              <w:rPr>
                <w:rFonts w:cstheme="minorHAnsi"/>
                <w:bCs/>
              </w:rPr>
              <w:t xml:space="preserve">We will manually pick a frame from which to configure the reference centroid. The input video will have a known sequence of gestures (for example, the user will look up, blink, look left, blink, etc.) The cursor command generated will be output in real time on the console as the video is processed. </w:t>
            </w:r>
          </w:p>
        </w:tc>
      </w:tr>
    </w:tbl>
    <w:p w:rsidR="004F1F7E" w:rsidRDefault="001F04C8" w:rsidP="009348DC">
      <w:pPr>
        <w:spacing w:after="0"/>
        <w:rPr>
          <w:rFonts w:ascii="Times New Roman" w:hAnsi="Times New Roman" w:cs="Times New Roman"/>
        </w:rPr>
      </w:pPr>
      <w:r>
        <w:rPr>
          <w:rFonts w:ascii="Times New Roman" w:hAnsi="Times New Roman" w:cs="Times New Roman"/>
        </w:rPr>
        <w:br w:type="page"/>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4F1F7E" w:rsidRPr="00796F47" w:rsidTr="003A622C">
        <w:tc>
          <w:tcPr>
            <w:tcW w:w="1419" w:type="pct"/>
            <w:tcBorders>
              <w:top w:val="single" w:sz="8" w:space="0" w:color="4F81BD"/>
              <w:left w:val="nil"/>
              <w:bottom w:val="single" w:sz="8" w:space="0" w:color="4F81BD"/>
              <w:right w:val="nil"/>
            </w:tcBorders>
            <w:noWrap/>
            <w:hideMark/>
          </w:tcPr>
          <w:p w:rsidR="004F1F7E" w:rsidRPr="00796F47" w:rsidRDefault="004F1F7E" w:rsidP="000B579B">
            <w:pPr>
              <w:spacing w:after="0" w:line="240" w:lineRule="auto"/>
              <w:rPr>
                <w:rFonts w:cstheme="minorHAnsi"/>
                <w:b/>
                <w:bCs/>
              </w:rPr>
            </w:pPr>
            <w:r>
              <w:rPr>
                <w:rFonts w:cstheme="minorHAnsi"/>
                <w:b/>
                <w:bCs/>
              </w:rPr>
              <w:lastRenderedPageBreak/>
              <w:t>Additional Goals</w:t>
            </w:r>
          </w:p>
        </w:tc>
        <w:tc>
          <w:tcPr>
            <w:tcW w:w="3581" w:type="pct"/>
            <w:tcBorders>
              <w:top w:val="single" w:sz="8" w:space="0" w:color="4F81BD"/>
              <w:left w:val="nil"/>
              <w:bottom w:val="single" w:sz="8" w:space="0" w:color="4F81BD"/>
              <w:right w:val="nil"/>
            </w:tcBorders>
            <w:hideMark/>
          </w:tcPr>
          <w:p w:rsidR="004F1F7E" w:rsidRPr="006D0E65" w:rsidRDefault="006D0E65" w:rsidP="000B579B">
            <w:pPr>
              <w:spacing w:after="0" w:line="240" w:lineRule="auto"/>
              <w:rPr>
                <w:rFonts w:cstheme="minorHAnsi"/>
                <w:b/>
                <w:color w:val="FF0000"/>
              </w:rPr>
            </w:pPr>
            <w:r w:rsidRPr="006D0E65">
              <w:rPr>
                <w:rFonts w:cstheme="minorHAnsi"/>
                <w:b/>
                <w:color w:val="FF0000"/>
              </w:rPr>
              <w:t>Does “additional goals” mean goals that we will definitely have done that just don’t fit into one of the above modules, or are these stretch goals that may or may not be done?</w:t>
            </w:r>
          </w:p>
        </w:tc>
      </w:tr>
      <w:tr w:rsidR="004F1F7E" w:rsidRPr="00796F47" w:rsidTr="004F1F7E">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Default="001F04C8" w:rsidP="000B579B">
            <w:pPr>
              <w:pStyle w:val="ListParagraph"/>
              <w:numPr>
                <w:ilvl w:val="0"/>
                <w:numId w:val="1"/>
              </w:numPr>
              <w:spacing w:after="0" w:line="240" w:lineRule="auto"/>
              <w:rPr>
                <w:rFonts w:cstheme="minorHAnsi"/>
              </w:rPr>
            </w:pPr>
            <w:r>
              <w:rPr>
                <w:rFonts w:cstheme="minorHAnsi"/>
              </w:rPr>
              <w:t>Have power PCB revision one designed</w:t>
            </w:r>
          </w:p>
          <w:p w:rsidR="00240653" w:rsidRPr="004F1F7E" w:rsidRDefault="00240653" w:rsidP="000B579B">
            <w:pPr>
              <w:pStyle w:val="ListParagraph"/>
              <w:numPr>
                <w:ilvl w:val="0"/>
                <w:numId w:val="1"/>
              </w:numPr>
              <w:spacing w:after="0" w:line="240" w:lineRule="auto"/>
              <w:rPr>
                <w:rFonts w:cstheme="minorHAnsi"/>
              </w:rPr>
            </w:pPr>
            <w:r>
              <w:rPr>
                <w:rFonts w:cstheme="minorHAnsi"/>
              </w:rPr>
              <w:t>Have MSP430 board revision one designed</w:t>
            </w:r>
          </w:p>
        </w:tc>
      </w:tr>
      <w:tr w:rsidR="004F1F7E" w:rsidRPr="00796F47" w:rsidTr="004F1F7E">
        <w:tc>
          <w:tcPr>
            <w:tcW w:w="1419" w:type="pct"/>
            <w:tcBorders>
              <w:top w:val="nil"/>
              <w:left w:val="nil"/>
              <w:bottom w:val="nil"/>
              <w:right w:val="nil"/>
            </w:tcBorders>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tcPr>
          <w:p w:rsidR="004F1F7E" w:rsidRPr="00796F47" w:rsidRDefault="004F1F7E" w:rsidP="000B579B">
            <w:pPr>
              <w:spacing w:after="0" w:line="240" w:lineRule="auto"/>
              <w:rPr>
                <w:rFonts w:cstheme="minorHAnsi"/>
              </w:rPr>
            </w:pPr>
          </w:p>
        </w:tc>
      </w:tr>
      <w:tr w:rsidR="004F1F7E" w:rsidRPr="00796F47" w:rsidTr="004F1F7E">
        <w:tc>
          <w:tcPr>
            <w:tcW w:w="1419" w:type="pct"/>
            <w:tcBorders>
              <w:top w:val="nil"/>
              <w:left w:val="nil"/>
              <w:bottom w:val="nil"/>
              <w:right w:val="nil"/>
            </w:tcBorders>
            <w:shd w:val="clear" w:color="auto" w:fill="auto"/>
            <w:noWrap/>
          </w:tcPr>
          <w:p w:rsidR="004F1F7E" w:rsidRPr="00796F47" w:rsidRDefault="004F1F7E"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F1F7E" w:rsidRPr="00796F47" w:rsidRDefault="004F1F7E" w:rsidP="000B579B">
            <w:pPr>
              <w:spacing w:after="0" w:line="240" w:lineRule="auto"/>
              <w:rPr>
                <w:rFonts w:cstheme="minorHAnsi"/>
              </w:rPr>
            </w:pPr>
          </w:p>
        </w:tc>
      </w:tr>
      <w:tr w:rsidR="004F1F7E" w:rsidRPr="00796F47" w:rsidTr="003A622C">
        <w:tc>
          <w:tcPr>
            <w:tcW w:w="1419" w:type="pct"/>
            <w:tcBorders>
              <w:top w:val="nil"/>
              <w:left w:val="nil"/>
              <w:bottom w:val="single" w:sz="8" w:space="0" w:color="4F81BD"/>
              <w:right w:val="nil"/>
            </w:tcBorders>
            <w:shd w:val="clear" w:color="auto" w:fill="FFFFFF" w:themeFill="background1"/>
            <w:noWrap/>
          </w:tcPr>
          <w:p w:rsidR="004F1F7E" w:rsidRPr="00796F47" w:rsidRDefault="004F1F7E" w:rsidP="000B579B">
            <w:pPr>
              <w:spacing w:after="0" w:line="240" w:lineRule="auto"/>
              <w:rPr>
                <w:rFonts w:cstheme="minorHAnsi"/>
                <w:b/>
                <w:bCs/>
              </w:rPr>
            </w:pPr>
          </w:p>
        </w:tc>
        <w:tc>
          <w:tcPr>
            <w:tcW w:w="3581" w:type="pct"/>
            <w:tcBorders>
              <w:top w:val="nil"/>
              <w:left w:val="nil"/>
              <w:bottom w:val="single" w:sz="8" w:space="0" w:color="4F81BD"/>
              <w:right w:val="nil"/>
            </w:tcBorders>
            <w:shd w:val="clear" w:color="auto" w:fill="FFFFFF" w:themeFill="background1"/>
          </w:tcPr>
          <w:p w:rsidR="004F1F7E" w:rsidRPr="00796F47" w:rsidRDefault="004F1F7E" w:rsidP="000B579B">
            <w:pPr>
              <w:spacing w:after="0" w:line="240" w:lineRule="auto"/>
              <w:rPr>
                <w:rFonts w:cstheme="minorHAnsi"/>
              </w:rPr>
            </w:pPr>
          </w:p>
        </w:tc>
      </w:tr>
    </w:tbl>
    <w:p w:rsidR="006F5C87" w:rsidRDefault="006F5C87" w:rsidP="000B579B">
      <w:pPr>
        <w:spacing w:after="0" w:line="240" w:lineRule="auto"/>
        <w:rPr>
          <w:rFonts w:ascii="Times New Roman" w:hAnsi="Times New Roman" w:cs="Times New Roman"/>
        </w:rPr>
      </w:pPr>
      <w:r>
        <w:rPr>
          <w:rFonts w:ascii="Times New Roman" w:hAnsi="Times New Roman" w:cs="Times New Roman"/>
        </w:rPr>
        <w:br w:type="page"/>
      </w:r>
    </w:p>
    <w:p w:rsidR="006F5C87" w:rsidRPr="00267CD5" w:rsidRDefault="006F5C87" w:rsidP="000B579B">
      <w:pPr>
        <w:spacing w:after="0" w:line="240" w:lineRule="auto"/>
        <w:rPr>
          <w:rFonts w:ascii="Times New Roman" w:hAnsi="Times New Roman" w:cs="Times New Roman"/>
          <w:sz w:val="40"/>
          <w:szCs w:val="40"/>
        </w:rPr>
      </w:pPr>
      <w:r w:rsidRPr="00267CD5">
        <w:rPr>
          <w:rFonts w:ascii="Times New Roman" w:hAnsi="Times New Roman" w:cs="Times New Roman"/>
          <w:sz w:val="40"/>
          <w:szCs w:val="40"/>
        </w:rPr>
        <w:lastRenderedPageBreak/>
        <w:t xml:space="preserve">Milestone </w:t>
      </w:r>
      <w:r>
        <w:rPr>
          <w:rFonts w:ascii="Times New Roman" w:hAnsi="Times New Roman" w:cs="Times New Roman"/>
          <w:sz w:val="40"/>
          <w:szCs w:val="40"/>
        </w:rPr>
        <w:t>2</w:t>
      </w: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F04C8" w:rsidRPr="00796F47" w:rsidTr="003A622C">
        <w:tc>
          <w:tcPr>
            <w:tcW w:w="1419"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Module</w:t>
            </w:r>
          </w:p>
        </w:tc>
        <w:tc>
          <w:tcPr>
            <w:tcW w:w="3581"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r w:rsidRPr="00796F47">
              <w:rPr>
                <w:rFonts w:cstheme="minorHAnsi"/>
                <w:bCs/>
              </w:rPr>
              <w:t>Wireless</w:t>
            </w:r>
          </w:p>
        </w:tc>
      </w:tr>
      <w:tr w:rsidR="001F04C8" w:rsidRPr="00796F47" w:rsidTr="003A622C">
        <w:tc>
          <w:tcPr>
            <w:tcW w:w="1419"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Inputs</w:t>
            </w:r>
          </w:p>
        </w:tc>
        <w:tc>
          <w:tcPr>
            <w:tcW w:w="3581"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Wireless data generated by Beagle Bone. UART data from the MSP430.</w:t>
            </w:r>
          </w:p>
        </w:tc>
      </w:tr>
      <w:tr w:rsidR="001F04C8" w:rsidRPr="00796F47" w:rsidTr="003A622C">
        <w:tc>
          <w:tcPr>
            <w:tcW w:w="1419" w:type="pct"/>
            <w:tcBorders>
              <w:top w:val="nil"/>
              <w:left w:val="nil"/>
              <w:bottom w:val="nil"/>
              <w:right w:val="nil"/>
            </w:tcBorders>
            <w:noWrap/>
            <w:hideMark/>
          </w:tcPr>
          <w:p w:rsidR="001F04C8" w:rsidRPr="00796F47" w:rsidRDefault="001F04C8" w:rsidP="000B579B">
            <w:pPr>
              <w:spacing w:after="0" w:line="240" w:lineRule="auto"/>
              <w:rPr>
                <w:rFonts w:cstheme="minorHAnsi"/>
                <w:b/>
                <w:bCs/>
              </w:rPr>
            </w:pPr>
            <w:r w:rsidRPr="00796F47">
              <w:rPr>
                <w:rFonts w:cstheme="minorHAnsi"/>
                <w:b/>
                <w:bCs/>
              </w:rPr>
              <w:t>Outputs</w:t>
            </w:r>
          </w:p>
        </w:tc>
        <w:tc>
          <w:tcPr>
            <w:tcW w:w="3581" w:type="pct"/>
            <w:tcBorders>
              <w:top w:val="nil"/>
              <w:left w:val="nil"/>
              <w:bottom w:val="nil"/>
              <w:right w:val="nil"/>
            </w:tcBorders>
            <w:hideMark/>
          </w:tcPr>
          <w:p w:rsidR="001F04C8" w:rsidRPr="00796F47" w:rsidRDefault="001F04C8" w:rsidP="000B579B">
            <w:pPr>
              <w:spacing w:after="0" w:line="240" w:lineRule="auto"/>
              <w:rPr>
                <w:rFonts w:cstheme="minorHAnsi"/>
              </w:rPr>
            </w:pPr>
            <w:r w:rsidRPr="00796F47">
              <w:rPr>
                <w:rFonts w:cstheme="minorHAnsi"/>
              </w:rPr>
              <w:t>UART data to the MSP430 board. Wireless data to the Beagle Bone.</w:t>
            </w:r>
          </w:p>
        </w:tc>
      </w:tr>
      <w:tr w:rsidR="001F04C8" w:rsidRPr="00796F47" w:rsidTr="003A622C">
        <w:tc>
          <w:tcPr>
            <w:tcW w:w="1419" w:type="pct"/>
            <w:tcBorders>
              <w:top w:val="nil"/>
              <w:left w:val="nil"/>
              <w:bottom w:val="nil"/>
              <w:right w:val="nil"/>
            </w:tcBorders>
            <w:shd w:val="clear" w:color="auto" w:fill="auto"/>
            <w:noWrap/>
            <w:hideMark/>
          </w:tcPr>
          <w:p w:rsidR="001F04C8" w:rsidRPr="00796F47" w:rsidRDefault="001F04C8" w:rsidP="000B579B">
            <w:pPr>
              <w:spacing w:after="0" w:line="240" w:lineRule="auto"/>
              <w:rPr>
                <w:rFonts w:cstheme="minorHAnsi"/>
                <w:b/>
                <w:bCs/>
              </w:rPr>
            </w:pPr>
            <w:r w:rsidRPr="00796F47">
              <w:rPr>
                <w:rFonts w:cstheme="minorHAnsi"/>
                <w:b/>
                <w:bCs/>
              </w:rPr>
              <w:t>Functionality</w:t>
            </w:r>
          </w:p>
        </w:tc>
        <w:tc>
          <w:tcPr>
            <w:tcW w:w="3581" w:type="pct"/>
            <w:tcBorders>
              <w:top w:val="nil"/>
              <w:left w:val="nil"/>
              <w:bottom w:val="nil"/>
              <w:right w:val="nil"/>
            </w:tcBorders>
            <w:shd w:val="clear" w:color="auto" w:fill="auto"/>
            <w:hideMark/>
          </w:tcPr>
          <w:p w:rsidR="001F04C8" w:rsidRPr="00796F47" w:rsidRDefault="001F04C8" w:rsidP="000B579B">
            <w:pPr>
              <w:spacing w:after="0" w:line="240" w:lineRule="auto"/>
              <w:rPr>
                <w:rFonts w:cstheme="minorHAnsi"/>
              </w:rPr>
            </w:pPr>
            <w:r w:rsidRPr="00796F47">
              <w:rPr>
                <w:rFonts w:cstheme="minorHAnsi"/>
              </w:rPr>
              <w:t>The XBEE wireless will have two-way communication. The Beagle Bone XBEE will be able to send cursor commands to the MSP430 XBEE. And the MSP430 XBEE will send algorithm parameter data the Beagle Bone XBEE.</w:t>
            </w:r>
          </w:p>
        </w:tc>
      </w:tr>
      <w:tr w:rsidR="001F04C8" w:rsidRPr="00796F47" w:rsidTr="003A622C">
        <w:tc>
          <w:tcPr>
            <w:tcW w:w="1419" w:type="pct"/>
            <w:tcBorders>
              <w:top w:val="nil"/>
              <w:left w:val="nil"/>
              <w:bottom w:val="single" w:sz="8" w:space="0" w:color="4F81BD"/>
              <w:right w:val="nil"/>
            </w:tcBorders>
            <w:shd w:val="clear" w:color="auto" w:fill="FFFFFF" w:themeFill="background1"/>
            <w:noWrap/>
          </w:tcPr>
          <w:p w:rsidR="001F04C8" w:rsidRPr="00796F47" w:rsidRDefault="001F04C8" w:rsidP="000B579B">
            <w:pPr>
              <w:spacing w:after="0" w:line="240" w:lineRule="auto"/>
              <w:rPr>
                <w:rFonts w:cstheme="minorHAnsi"/>
                <w:b/>
                <w:bCs/>
              </w:rPr>
            </w:pPr>
            <w:r>
              <w:rPr>
                <w:rFonts w:cstheme="minorHAnsi"/>
                <w:b/>
                <w:bCs/>
              </w:rPr>
              <w:t>Demonstration</w:t>
            </w:r>
            <w:r w:rsidRPr="00796F47">
              <w:rPr>
                <w:rFonts w:cstheme="minorHAnsi"/>
                <w:b/>
                <w:bCs/>
              </w:rPr>
              <w:t xml:space="preserve"> Plan</w:t>
            </w:r>
          </w:p>
        </w:tc>
        <w:tc>
          <w:tcPr>
            <w:tcW w:w="3581" w:type="pct"/>
            <w:tcBorders>
              <w:top w:val="nil"/>
              <w:left w:val="nil"/>
              <w:bottom w:val="single" w:sz="8" w:space="0" w:color="4F81BD"/>
              <w:right w:val="nil"/>
            </w:tcBorders>
            <w:shd w:val="clear" w:color="auto" w:fill="FFFFFF" w:themeFill="background1"/>
          </w:tcPr>
          <w:p w:rsidR="001F04C8" w:rsidRPr="00796F47" w:rsidRDefault="001F04C8" w:rsidP="000B579B">
            <w:pPr>
              <w:spacing w:after="0" w:line="240" w:lineRule="auto"/>
              <w:rPr>
                <w:rFonts w:cstheme="minorHAnsi"/>
              </w:rPr>
            </w:pPr>
            <w:r>
              <w:rPr>
                <w:rFonts w:cstheme="minorHAnsi"/>
              </w:rPr>
              <w:t>Send cursor commands from Beagle Bone XBEE to the MSP430 XBEE. Send algorithm parameters from MSP430 XBEE to Beagle Bone XBEE.</w:t>
            </w:r>
          </w:p>
        </w:tc>
      </w:tr>
    </w:tbl>
    <w:p w:rsidR="001F04C8" w:rsidRDefault="001F04C8"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240653" w:rsidRPr="00193023" w:rsidTr="003A622C">
        <w:tc>
          <w:tcPr>
            <w:tcW w:w="1419" w:type="pct"/>
            <w:tcBorders>
              <w:top w:val="single" w:sz="8" w:space="0" w:color="4F81BD"/>
              <w:left w:val="nil"/>
              <w:bottom w:val="single" w:sz="8" w:space="0" w:color="4F81BD"/>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240653" w:rsidRPr="00193023" w:rsidRDefault="00240653" w:rsidP="000B579B">
            <w:pPr>
              <w:spacing w:after="0" w:line="240" w:lineRule="auto"/>
              <w:rPr>
                <w:rFonts w:cstheme="minorHAnsi"/>
              </w:rPr>
            </w:pPr>
            <w:r w:rsidRPr="00193023">
              <w:rPr>
                <w:rFonts w:cstheme="minorHAnsi"/>
              </w:rPr>
              <w:t>Camera board</w:t>
            </w:r>
          </w:p>
        </w:tc>
      </w:tr>
      <w:tr w:rsidR="00240653" w:rsidRPr="00193023" w:rsidTr="003A622C">
        <w:tc>
          <w:tcPr>
            <w:tcW w:w="1419"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Visual data</w:t>
            </w:r>
          </w:p>
        </w:tc>
      </w:tr>
      <w:tr w:rsidR="00240653" w:rsidRPr="00193023" w:rsidTr="003A622C">
        <w:tc>
          <w:tcPr>
            <w:tcW w:w="1419" w:type="pct"/>
            <w:tcBorders>
              <w:top w:val="nil"/>
              <w:left w:val="nil"/>
              <w:bottom w:val="nil"/>
              <w:right w:val="nil"/>
            </w:tcBorders>
            <w:noWrap/>
            <w:hideMark/>
          </w:tcPr>
          <w:p w:rsidR="00240653" w:rsidRPr="00193023" w:rsidRDefault="00240653" w:rsidP="000B579B">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240653" w:rsidRPr="00193023" w:rsidRDefault="00240653" w:rsidP="000B579B">
            <w:pPr>
              <w:spacing w:after="0" w:line="240" w:lineRule="auto"/>
              <w:rPr>
                <w:rFonts w:cstheme="minorHAnsi"/>
              </w:rPr>
            </w:pPr>
            <w:r w:rsidRPr="00193023">
              <w:rPr>
                <w:rFonts w:cstheme="minorHAnsi"/>
              </w:rPr>
              <w:t>8-bit data bus with image information in RGB 5:6:5.</w:t>
            </w:r>
          </w:p>
          <w:p w:rsidR="00240653" w:rsidRPr="00193023" w:rsidRDefault="00240653" w:rsidP="000B579B">
            <w:pPr>
              <w:spacing w:after="0" w:line="240" w:lineRule="auto"/>
              <w:rPr>
                <w:rFonts w:cstheme="minorHAnsi"/>
              </w:rPr>
            </w:pPr>
            <w:r w:rsidRPr="00193023">
              <w:rPr>
                <w:rFonts w:cstheme="minorHAnsi"/>
              </w:rPr>
              <w:t>HD, VD, DCLK</w:t>
            </w:r>
          </w:p>
        </w:tc>
      </w:tr>
      <w:tr w:rsidR="00240653" w:rsidRPr="00193023" w:rsidTr="003A622C">
        <w:tc>
          <w:tcPr>
            <w:tcW w:w="1419" w:type="pct"/>
            <w:tcBorders>
              <w:top w:val="nil"/>
              <w:left w:val="nil"/>
              <w:bottom w:val="nil"/>
              <w:right w:val="nil"/>
            </w:tcBorders>
            <w:shd w:val="clear" w:color="auto" w:fill="auto"/>
            <w:noWrap/>
            <w:hideMark/>
          </w:tcPr>
          <w:p w:rsidR="00240653" w:rsidRPr="00193023" w:rsidRDefault="00240653" w:rsidP="000B579B">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240653" w:rsidRPr="00193023" w:rsidRDefault="00240653" w:rsidP="000B579B">
            <w:pPr>
              <w:spacing w:after="0" w:line="240" w:lineRule="auto"/>
              <w:rPr>
                <w:rFonts w:cstheme="minorHAnsi"/>
              </w:rPr>
            </w:pPr>
            <w:r w:rsidRPr="00193023">
              <w:rPr>
                <w:rFonts w:cstheme="minorHAnsi"/>
              </w:rPr>
              <w:t>The camera board houses the camera and supporting hardware. The camera will output da</w:t>
            </w:r>
            <w:r>
              <w:rPr>
                <w:rFonts w:cstheme="minorHAnsi"/>
              </w:rPr>
              <w:softHyphen/>
            </w:r>
            <w:r>
              <w:rPr>
                <w:rFonts w:cstheme="minorHAnsi"/>
              </w:rPr>
              <w:softHyphen/>
              <w:t>ta</w:t>
            </w:r>
            <w:r w:rsidRPr="00193023">
              <w:rPr>
                <w:rFonts w:cstheme="minorHAnsi"/>
              </w:rPr>
              <w:t xml:space="preserve"> in the configuration above. Each pulse of DCLK signifies another 8-bit parallel chunk is ready to be read. HD signifies the end of a line in the 640x480 resolution of the final images while VD signifies the end of the image.</w:t>
            </w:r>
          </w:p>
        </w:tc>
      </w:tr>
      <w:tr w:rsidR="00240653" w:rsidRPr="00193023" w:rsidTr="003A622C">
        <w:trPr>
          <w:trHeight w:val="1080"/>
        </w:trPr>
        <w:tc>
          <w:tcPr>
            <w:tcW w:w="1419" w:type="pct"/>
            <w:tcBorders>
              <w:top w:val="nil"/>
              <w:left w:val="nil"/>
              <w:bottom w:val="single" w:sz="8" w:space="0" w:color="4F81BD"/>
              <w:right w:val="nil"/>
            </w:tcBorders>
            <w:shd w:val="clear" w:color="auto" w:fill="FFFFFF" w:themeFill="background1"/>
            <w:noWrap/>
          </w:tcPr>
          <w:p w:rsidR="00240653" w:rsidRPr="00193023" w:rsidRDefault="00240653" w:rsidP="000B579B">
            <w:pPr>
              <w:spacing w:after="0" w:line="240" w:lineRule="auto"/>
              <w:rPr>
                <w:rFonts w:cstheme="minorHAnsi"/>
                <w:b/>
                <w:bCs/>
              </w:rPr>
            </w:pPr>
            <w:r>
              <w:rPr>
                <w:rFonts w:cstheme="minorHAnsi"/>
                <w:b/>
                <w:bCs/>
              </w:rPr>
              <w:t>Demonstration Plan</w:t>
            </w:r>
          </w:p>
        </w:tc>
        <w:tc>
          <w:tcPr>
            <w:tcW w:w="3581" w:type="pct"/>
            <w:tcBorders>
              <w:top w:val="nil"/>
              <w:left w:val="nil"/>
              <w:bottom w:val="single" w:sz="8" w:space="0" w:color="4F81BD"/>
              <w:right w:val="nil"/>
            </w:tcBorders>
            <w:shd w:val="clear" w:color="auto" w:fill="FFFFFF" w:themeFill="background1"/>
          </w:tcPr>
          <w:p w:rsidR="00240653" w:rsidRPr="00193023" w:rsidRDefault="00240653" w:rsidP="000B579B">
            <w:pPr>
              <w:spacing w:after="0" w:line="240" w:lineRule="auto"/>
              <w:rPr>
                <w:rFonts w:cstheme="minorHAnsi"/>
              </w:rPr>
            </w:pPr>
          </w:p>
        </w:tc>
      </w:tr>
    </w:tbl>
    <w:p w:rsidR="000B579B" w:rsidRDefault="000B579B" w:rsidP="000B579B">
      <w:pPr>
        <w:spacing w:after="0" w:line="240" w:lineRule="auto"/>
      </w:pPr>
    </w:p>
    <w:p w:rsidR="000B579B" w:rsidRPr="000C0CA8" w:rsidRDefault="000B579B" w:rsidP="000B579B">
      <w:pPr>
        <w:pStyle w:val="Heading1"/>
        <w:spacing w:line="240" w:lineRule="auto"/>
        <w:rPr>
          <w:rFonts w:asciiTheme="minorHAnsi" w:hAnsiTheme="minorHAnsi" w:cstheme="minorHAnsi"/>
          <w:b w:val="0"/>
          <w:color w:val="auto"/>
          <w:sz w:val="36"/>
          <w:szCs w:val="36"/>
        </w:rPr>
      </w:pPr>
      <w:bookmarkStart w:id="2" w:name="_Toc319492645"/>
      <w:r w:rsidRPr="000C0CA8">
        <w:rPr>
          <w:rFonts w:asciiTheme="minorHAnsi" w:hAnsiTheme="minorHAnsi" w:cstheme="minorHAnsi"/>
          <w:b w:val="0"/>
          <w:color w:val="auto"/>
          <w:sz w:val="36"/>
          <w:szCs w:val="36"/>
        </w:rPr>
        <w:t>Level 3: Calibration</w:t>
      </w:r>
      <w:bookmarkEnd w:id="2"/>
    </w:p>
    <w:p w:rsidR="000B579B" w:rsidRPr="00642361" w:rsidRDefault="000B579B" w:rsidP="000B579B">
      <w:pPr>
        <w:spacing w:after="0" w:line="240" w:lineRule="auto"/>
        <w:rPr>
          <w:rFonts w:cstheme="minorHAnsi"/>
          <w:b/>
          <w:sz w:val="36"/>
          <w:szCs w:val="36"/>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B579B" w:rsidRPr="00193023" w:rsidTr="003A622C">
        <w:tc>
          <w:tcPr>
            <w:tcW w:w="1419"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GUI</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adjusted parameters</w:t>
            </w:r>
          </w:p>
        </w:tc>
      </w:tr>
      <w:tr w:rsidR="000B579B" w:rsidRPr="00193023" w:rsidTr="003A622C">
        <w:tc>
          <w:tcPr>
            <w:tcW w:w="1419"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Visualization of the image processing</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Functionality</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 xml:space="preserve">Allows the user to control parameters in the algorithm such as initial threshold value and cursor speed. The image processing is visualized by overlaying colored regions over the original image. Also it allows user to pause eye controlled cursor movement.  </w:t>
            </w:r>
          </w:p>
        </w:tc>
      </w:tr>
      <w:tr w:rsidR="000B579B" w:rsidRPr="00193023" w:rsidTr="003A622C">
        <w:tc>
          <w:tcPr>
            <w:tcW w:w="1419" w:type="pct"/>
            <w:tcBorders>
              <w:top w:val="nil"/>
              <w:left w:val="nil"/>
              <w:bottom w:val="single" w:sz="8" w:space="0" w:color="4F81BD"/>
              <w:right w:val="nil"/>
            </w:tcBorders>
            <w:shd w:val="clear" w:color="auto" w:fill="FFFFFF" w:themeFill="background1"/>
            <w:noWrap/>
          </w:tcPr>
          <w:p w:rsidR="000B579B" w:rsidRPr="00193023" w:rsidRDefault="000B579B" w:rsidP="000B579B">
            <w:pPr>
              <w:spacing w:after="0" w:line="240" w:lineRule="auto"/>
              <w:rPr>
                <w:rFonts w:cstheme="minorHAnsi"/>
                <w:b/>
                <w:bCs/>
              </w:rPr>
            </w:pPr>
            <w:r w:rsidRPr="00193023">
              <w:rPr>
                <w:rFonts w:cstheme="minorHAnsi"/>
                <w:b/>
                <w:bCs/>
              </w:rPr>
              <w:t>Test Plan</w:t>
            </w:r>
          </w:p>
        </w:tc>
        <w:tc>
          <w:tcPr>
            <w:tcW w:w="3581" w:type="pct"/>
            <w:tcBorders>
              <w:top w:val="nil"/>
              <w:left w:val="nil"/>
              <w:bottom w:val="single" w:sz="8" w:space="0" w:color="4F81BD"/>
              <w:right w:val="nil"/>
            </w:tcBorders>
            <w:shd w:val="clear" w:color="auto" w:fill="FFFFFF" w:themeFill="background1"/>
          </w:tcPr>
          <w:p w:rsidR="000B579B" w:rsidRPr="00193023" w:rsidRDefault="000B579B" w:rsidP="000B579B">
            <w:pPr>
              <w:spacing w:after="0" w:line="240" w:lineRule="auto"/>
              <w:rPr>
                <w:rFonts w:cstheme="minorHAnsi"/>
              </w:rPr>
            </w:pPr>
            <w:r w:rsidRPr="00193023">
              <w:rPr>
                <w:rFonts w:cstheme="minorHAnsi"/>
              </w:rPr>
              <w:t>Test to see if changes in parameters correspond to correct modification in the overlaying image.</w:t>
            </w:r>
          </w:p>
        </w:tc>
      </w:tr>
    </w:tbl>
    <w:p w:rsidR="000B579B" w:rsidRPr="00642361" w:rsidRDefault="000B579B" w:rsidP="000B579B">
      <w:pPr>
        <w:spacing w:after="0" w:line="240" w:lineRule="auto"/>
        <w:rPr>
          <w:rFonts w:cstheme="minorHAnsi"/>
          <w:b/>
          <w:bCs/>
        </w:rPr>
      </w:pPr>
    </w:p>
    <w:p w:rsidR="000B579B" w:rsidRPr="00642361" w:rsidRDefault="000B579B" w:rsidP="000B579B">
      <w:pPr>
        <w:spacing w:after="0" w:line="240" w:lineRule="auto"/>
        <w:rPr>
          <w:rFonts w:cstheme="minorHAnsi"/>
          <w:b/>
          <w:bCs/>
        </w:rPr>
      </w:pPr>
    </w:p>
    <w:p w:rsidR="000B579B" w:rsidRPr="00642361" w:rsidRDefault="000B579B" w:rsidP="000B579B">
      <w:pPr>
        <w:spacing w:after="0" w:line="240" w:lineRule="auto"/>
        <w:rPr>
          <w:rFonts w:cstheme="minorHAnsi"/>
          <w:b/>
          <w:bCs/>
        </w:rPr>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B579B" w:rsidRPr="00193023" w:rsidTr="003A622C">
        <w:tc>
          <w:tcPr>
            <w:tcW w:w="1419" w:type="pct"/>
            <w:tcBorders>
              <w:top w:val="single" w:sz="8" w:space="0" w:color="4F81BD"/>
              <w:left w:val="nil"/>
              <w:bottom w:val="single" w:sz="8" w:space="0" w:color="4F81BD"/>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Module</w:t>
            </w:r>
          </w:p>
        </w:tc>
        <w:tc>
          <w:tcPr>
            <w:tcW w:w="3581" w:type="pct"/>
            <w:tcBorders>
              <w:top w:val="single" w:sz="8" w:space="0" w:color="4F81BD"/>
              <w:left w:val="nil"/>
              <w:bottom w:val="single" w:sz="8" w:space="0" w:color="4F81BD"/>
              <w:right w:val="nil"/>
            </w:tcBorders>
            <w:hideMark/>
          </w:tcPr>
          <w:p w:rsidR="000B579B" w:rsidRPr="00193023" w:rsidRDefault="000B579B" w:rsidP="000B579B">
            <w:pPr>
              <w:spacing w:after="0" w:line="240" w:lineRule="auto"/>
              <w:rPr>
                <w:rFonts w:cstheme="minorHAnsi"/>
              </w:rPr>
            </w:pPr>
            <w:r w:rsidRPr="00193023">
              <w:rPr>
                <w:rFonts w:cstheme="minorHAnsi"/>
                <w:bCs/>
              </w:rPr>
              <w:t>Indicators</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t>Inputs</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User starts calibration</w:t>
            </w:r>
          </w:p>
        </w:tc>
      </w:tr>
      <w:tr w:rsidR="000B579B" w:rsidRPr="00193023" w:rsidTr="003A622C">
        <w:tc>
          <w:tcPr>
            <w:tcW w:w="1419" w:type="pct"/>
            <w:tcBorders>
              <w:top w:val="nil"/>
              <w:left w:val="nil"/>
              <w:bottom w:val="nil"/>
              <w:right w:val="nil"/>
            </w:tcBorders>
            <w:noWrap/>
            <w:hideMark/>
          </w:tcPr>
          <w:p w:rsidR="000B579B" w:rsidRPr="00193023" w:rsidRDefault="000B579B" w:rsidP="000B579B">
            <w:pPr>
              <w:spacing w:after="0" w:line="240" w:lineRule="auto"/>
              <w:rPr>
                <w:rFonts w:cstheme="minorHAnsi"/>
                <w:b/>
                <w:bCs/>
              </w:rPr>
            </w:pPr>
            <w:r w:rsidRPr="00193023">
              <w:rPr>
                <w:rFonts w:cstheme="minorHAnsi"/>
                <w:b/>
                <w:bCs/>
              </w:rPr>
              <w:t>Outputs</w:t>
            </w:r>
          </w:p>
        </w:tc>
        <w:tc>
          <w:tcPr>
            <w:tcW w:w="3581" w:type="pct"/>
            <w:tcBorders>
              <w:top w:val="nil"/>
              <w:left w:val="nil"/>
              <w:bottom w:val="nil"/>
              <w:right w:val="nil"/>
            </w:tcBorders>
            <w:hideMark/>
          </w:tcPr>
          <w:p w:rsidR="000B579B" w:rsidRPr="00193023" w:rsidRDefault="000B579B" w:rsidP="000B579B">
            <w:pPr>
              <w:spacing w:after="0" w:line="240" w:lineRule="auto"/>
              <w:rPr>
                <w:rFonts w:cstheme="minorHAnsi"/>
              </w:rPr>
            </w:pPr>
            <w:r w:rsidRPr="00193023">
              <w:rPr>
                <w:rFonts w:cstheme="minorHAnsi"/>
              </w:rPr>
              <w:t xml:space="preserve">Visual cues to guide the user through calibration,  Reference pupil </w:t>
            </w:r>
            <w:r w:rsidRPr="00193023">
              <w:rPr>
                <w:rFonts w:cstheme="minorHAnsi"/>
              </w:rPr>
              <w:lastRenderedPageBreak/>
              <w:t>centroid, reference pupil area, processing region</w:t>
            </w:r>
          </w:p>
        </w:tc>
      </w:tr>
      <w:tr w:rsidR="000B579B" w:rsidRPr="00193023" w:rsidTr="003A622C">
        <w:tc>
          <w:tcPr>
            <w:tcW w:w="1419" w:type="pct"/>
            <w:tcBorders>
              <w:top w:val="nil"/>
              <w:left w:val="nil"/>
              <w:bottom w:val="nil"/>
              <w:right w:val="nil"/>
            </w:tcBorders>
            <w:shd w:val="clear" w:color="auto" w:fill="auto"/>
            <w:noWrap/>
            <w:hideMark/>
          </w:tcPr>
          <w:p w:rsidR="000B579B" w:rsidRPr="00193023" w:rsidRDefault="000B579B" w:rsidP="000B579B">
            <w:pPr>
              <w:spacing w:after="0" w:line="240" w:lineRule="auto"/>
              <w:rPr>
                <w:rFonts w:cstheme="minorHAnsi"/>
                <w:b/>
                <w:bCs/>
              </w:rPr>
            </w:pPr>
            <w:r w:rsidRPr="00193023">
              <w:rPr>
                <w:rFonts w:cstheme="minorHAnsi"/>
                <w:b/>
                <w:bCs/>
              </w:rPr>
              <w:lastRenderedPageBreak/>
              <w:t>Functionality</w:t>
            </w:r>
          </w:p>
        </w:tc>
        <w:tc>
          <w:tcPr>
            <w:tcW w:w="3581" w:type="pct"/>
            <w:tcBorders>
              <w:top w:val="nil"/>
              <w:left w:val="nil"/>
              <w:bottom w:val="nil"/>
              <w:right w:val="nil"/>
            </w:tcBorders>
            <w:shd w:val="clear" w:color="auto" w:fill="auto"/>
            <w:hideMark/>
          </w:tcPr>
          <w:p w:rsidR="000B579B" w:rsidRPr="00193023" w:rsidRDefault="000B579B" w:rsidP="000B579B">
            <w:pPr>
              <w:spacing w:after="0" w:line="240" w:lineRule="auto"/>
              <w:rPr>
                <w:rFonts w:cstheme="minorHAnsi"/>
              </w:rPr>
            </w:pPr>
            <w:r w:rsidRPr="00193023">
              <w:rPr>
                <w:rFonts w:cstheme="minorHAnsi"/>
              </w:rPr>
              <w:t>Displays on-screen indicators to tell the user to look at a series of calibration points. From these points, a processing region and reference pupil size and location can be determined.</w:t>
            </w:r>
          </w:p>
        </w:tc>
      </w:tr>
      <w:tr w:rsidR="000B579B" w:rsidRPr="00193023" w:rsidTr="003A622C">
        <w:tc>
          <w:tcPr>
            <w:tcW w:w="1419" w:type="pct"/>
            <w:tcBorders>
              <w:top w:val="nil"/>
              <w:left w:val="nil"/>
              <w:bottom w:val="single" w:sz="8" w:space="0" w:color="4F81BD"/>
              <w:right w:val="nil"/>
            </w:tcBorders>
            <w:shd w:val="clear" w:color="auto" w:fill="FFFFFF" w:themeFill="background1"/>
            <w:noWrap/>
          </w:tcPr>
          <w:p w:rsidR="000B579B" w:rsidRPr="00193023" w:rsidRDefault="000B579B" w:rsidP="000B579B">
            <w:pPr>
              <w:spacing w:after="0" w:line="240" w:lineRule="auto"/>
              <w:rPr>
                <w:rFonts w:cstheme="minorHAnsi"/>
                <w:b/>
                <w:bCs/>
              </w:rPr>
            </w:pPr>
            <w:r w:rsidRPr="00193023">
              <w:rPr>
                <w:rFonts w:cstheme="minorHAnsi"/>
                <w:b/>
                <w:bCs/>
              </w:rPr>
              <w:t>Test Plan</w:t>
            </w:r>
          </w:p>
        </w:tc>
        <w:tc>
          <w:tcPr>
            <w:tcW w:w="3581" w:type="pct"/>
            <w:tcBorders>
              <w:top w:val="nil"/>
              <w:left w:val="nil"/>
              <w:bottom w:val="single" w:sz="8" w:space="0" w:color="4F81BD"/>
              <w:right w:val="nil"/>
            </w:tcBorders>
            <w:shd w:val="clear" w:color="auto" w:fill="FFFFFF" w:themeFill="background1"/>
          </w:tcPr>
          <w:p w:rsidR="000B579B" w:rsidRPr="00193023" w:rsidRDefault="000B579B" w:rsidP="000B579B">
            <w:pPr>
              <w:spacing w:after="0" w:line="240" w:lineRule="auto"/>
              <w:rPr>
                <w:rFonts w:cstheme="minorHAnsi"/>
              </w:rPr>
            </w:pPr>
            <w:r w:rsidRPr="00193023">
              <w:rPr>
                <w:rFonts w:cstheme="minorHAnsi"/>
              </w:rPr>
              <w:t xml:space="preserve">Save the frames used for each step in calibration, and manually verify that the parameters generated are correct. </w:t>
            </w:r>
          </w:p>
        </w:tc>
      </w:tr>
    </w:tbl>
    <w:p w:rsidR="000B579B" w:rsidRDefault="000B579B" w:rsidP="000B579B">
      <w:pPr>
        <w:spacing w:after="0" w:line="240" w:lineRule="auto"/>
      </w:pPr>
    </w:p>
    <w:p w:rsidR="000B579B" w:rsidRPr="000C0CA8" w:rsidRDefault="000B579B" w:rsidP="000B579B">
      <w:pPr>
        <w:pStyle w:val="Heading1"/>
        <w:spacing w:line="240" w:lineRule="auto"/>
        <w:rPr>
          <w:rFonts w:asciiTheme="minorHAnsi" w:hAnsiTheme="minorHAnsi" w:cstheme="minorHAnsi"/>
          <w:b w:val="0"/>
          <w:color w:val="auto"/>
          <w:sz w:val="36"/>
          <w:szCs w:val="36"/>
        </w:rPr>
      </w:pPr>
      <w:r w:rsidRPr="000C0CA8">
        <w:rPr>
          <w:rFonts w:asciiTheme="minorHAnsi" w:hAnsiTheme="minorHAnsi" w:cstheme="minorHAnsi"/>
          <w:b w:val="0"/>
          <w:color w:val="auto"/>
          <w:sz w:val="36"/>
          <w:szCs w:val="36"/>
        </w:rPr>
        <w:t>Level 2: Host Computer Software</w:t>
      </w:r>
    </w:p>
    <w:p w:rsidR="000B579B" w:rsidRDefault="000B579B"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A622C" w:rsidRPr="009C1676" w:rsidTr="003A622C">
        <w:tc>
          <w:tcPr>
            <w:tcW w:w="1419" w:type="pct"/>
            <w:tcBorders>
              <w:top w:val="single" w:sz="8" w:space="0" w:color="4F81BD"/>
              <w:left w:val="nil"/>
              <w:bottom w:val="single" w:sz="8" w:space="0" w:color="4F81BD"/>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Module</w:t>
            </w:r>
          </w:p>
        </w:tc>
        <w:tc>
          <w:tcPr>
            <w:tcW w:w="3581" w:type="pct"/>
            <w:tcBorders>
              <w:top w:val="single" w:sz="8" w:space="0" w:color="4F81BD"/>
              <w:left w:val="nil"/>
              <w:bottom w:val="single" w:sz="8" w:space="0" w:color="4F81BD"/>
              <w:right w:val="nil"/>
            </w:tcBorders>
            <w:hideMark/>
          </w:tcPr>
          <w:p w:rsidR="003A622C" w:rsidRPr="009C1676" w:rsidRDefault="003A622C" w:rsidP="003A622C">
            <w:pPr>
              <w:spacing w:after="0" w:line="240" w:lineRule="auto"/>
              <w:rPr>
                <w:rFonts w:cstheme="minorHAnsi"/>
              </w:rPr>
            </w:pPr>
            <w:r>
              <w:rPr>
                <w:rFonts w:cstheme="minorHAnsi"/>
                <w:bCs/>
              </w:rPr>
              <w:t>Serial Communication (Beagle Bone and host computer)</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Inputs</w:t>
            </w:r>
          </w:p>
        </w:tc>
        <w:tc>
          <w:tcPr>
            <w:tcW w:w="3581" w:type="pct"/>
            <w:tcBorders>
              <w:top w:val="nil"/>
              <w:left w:val="nil"/>
              <w:bottom w:val="nil"/>
              <w:right w:val="nil"/>
            </w:tcBorders>
            <w:shd w:val="clear" w:color="auto" w:fill="auto"/>
            <w:hideMark/>
          </w:tcPr>
          <w:p w:rsidR="003A622C" w:rsidRPr="009C1676" w:rsidRDefault="003A622C" w:rsidP="003A622C">
            <w:pPr>
              <w:spacing w:after="0" w:line="240" w:lineRule="auto"/>
              <w:rPr>
                <w:rFonts w:cstheme="minorHAnsi"/>
              </w:rPr>
            </w:pPr>
            <w:r w:rsidRPr="009C1676">
              <w:rPr>
                <w:rFonts w:cstheme="minorHAnsi"/>
              </w:rPr>
              <w:t>640x480 RGB calibration frames</w:t>
            </w:r>
            <w:r>
              <w:rPr>
                <w:rFonts w:cstheme="minorHAnsi"/>
              </w:rPr>
              <w:t xml:space="preserve"> from serial communication module</w:t>
            </w:r>
          </w:p>
        </w:tc>
      </w:tr>
      <w:tr w:rsidR="003A622C" w:rsidRPr="009C1676" w:rsidTr="003A622C">
        <w:tc>
          <w:tcPr>
            <w:tcW w:w="1419" w:type="pct"/>
            <w:tcBorders>
              <w:top w:val="nil"/>
              <w:left w:val="nil"/>
              <w:bottom w:val="nil"/>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Outputs</w:t>
            </w:r>
          </w:p>
        </w:tc>
        <w:tc>
          <w:tcPr>
            <w:tcW w:w="3581" w:type="pct"/>
            <w:tcBorders>
              <w:top w:val="nil"/>
              <w:left w:val="nil"/>
              <w:bottom w:val="nil"/>
              <w:right w:val="nil"/>
            </w:tcBorders>
            <w:hideMark/>
          </w:tcPr>
          <w:p w:rsidR="003A622C" w:rsidRPr="009C1676" w:rsidRDefault="003A622C" w:rsidP="003A622C">
            <w:pPr>
              <w:spacing w:after="0" w:line="240" w:lineRule="auto"/>
              <w:rPr>
                <w:rFonts w:cstheme="minorHAnsi"/>
              </w:rPr>
            </w:pPr>
            <w:r>
              <w:rPr>
                <w:rFonts w:cstheme="minorHAnsi"/>
              </w:rPr>
              <w:t>Queue of video frames</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Functionality</w:t>
            </w:r>
          </w:p>
        </w:tc>
        <w:tc>
          <w:tcPr>
            <w:tcW w:w="3581" w:type="pct"/>
            <w:tcBorders>
              <w:top w:val="nil"/>
              <w:left w:val="nil"/>
              <w:bottom w:val="nil"/>
              <w:right w:val="nil"/>
            </w:tcBorders>
            <w:shd w:val="clear" w:color="auto" w:fill="auto"/>
            <w:hideMark/>
          </w:tcPr>
          <w:p w:rsidR="003A622C" w:rsidRDefault="003A622C" w:rsidP="003A622C">
            <w:pPr>
              <w:spacing w:after="0" w:line="240" w:lineRule="auto"/>
              <w:rPr>
                <w:rFonts w:cstheme="minorHAnsi"/>
              </w:rPr>
            </w:pPr>
            <w:r>
              <w:rPr>
                <w:rFonts w:cstheme="minorHAnsi"/>
              </w:rPr>
              <w:t>Packets of video data are received via USB from the Beagle Bone. Once an entire frame of data has been received, the frame is stored in an image data array, and a pointer to the array is pushed onto a video frame queue.</w:t>
            </w:r>
          </w:p>
          <w:p w:rsidR="003A622C" w:rsidRDefault="003A622C" w:rsidP="003A622C">
            <w:pPr>
              <w:spacing w:after="0" w:line="240" w:lineRule="auto"/>
              <w:rPr>
                <w:rFonts w:cstheme="minorHAnsi"/>
              </w:rPr>
            </w:pPr>
          </w:p>
          <w:p w:rsidR="003A622C" w:rsidRPr="009C1676" w:rsidRDefault="003A622C" w:rsidP="003A622C">
            <w:pPr>
              <w:spacing w:after="0" w:line="240" w:lineRule="auto"/>
              <w:rPr>
                <w:rFonts w:cstheme="minorHAnsi"/>
              </w:rPr>
            </w:pPr>
            <w:r>
              <w:rPr>
                <w:rFonts w:cstheme="minorHAnsi"/>
              </w:rPr>
              <w:t xml:space="preserve">Note: video is only transmitted from the Beagle Bone during the calibration process. Once calibrated, the device can be used using only the wireless interface. </w:t>
            </w:r>
          </w:p>
        </w:tc>
      </w:tr>
      <w:tr w:rsidR="003A622C" w:rsidRPr="009C1676" w:rsidTr="003A622C">
        <w:tc>
          <w:tcPr>
            <w:tcW w:w="1419" w:type="pct"/>
            <w:tcBorders>
              <w:top w:val="nil"/>
              <w:left w:val="nil"/>
              <w:bottom w:val="single" w:sz="8" w:space="0" w:color="4F81BD"/>
              <w:right w:val="nil"/>
            </w:tcBorders>
            <w:shd w:val="clear" w:color="auto" w:fill="FFFFFF" w:themeFill="background1"/>
            <w:noWrap/>
          </w:tcPr>
          <w:p w:rsidR="003A622C" w:rsidRPr="009C1676" w:rsidRDefault="003A622C" w:rsidP="003A622C">
            <w:pPr>
              <w:spacing w:after="0" w:line="240" w:lineRule="auto"/>
              <w:rPr>
                <w:rFonts w:cstheme="minorHAnsi"/>
                <w:b/>
                <w:bCs/>
              </w:rPr>
            </w:pPr>
            <w:r w:rsidRPr="009C1676">
              <w:rPr>
                <w:rFonts w:cstheme="minorHAnsi"/>
                <w:b/>
                <w:bCs/>
              </w:rPr>
              <w:t>Test Plan</w:t>
            </w:r>
          </w:p>
        </w:tc>
        <w:tc>
          <w:tcPr>
            <w:tcW w:w="3581" w:type="pct"/>
            <w:tcBorders>
              <w:top w:val="nil"/>
              <w:left w:val="nil"/>
              <w:bottom w:val="single" w:sz="8" w:space="0" w:color="4F81BD"/>
              <w:right w:val="nil"/>
            </w:tcBorders>
            <w:shd w:val="clear" w:color="auto" w:fill="FFFFFF" w:themeFill="background1"/>
          </w:tcPr>
          <w:p w:rsidR="003A622C" w:rsidRPr="009C1676" w:rsidRDefault="003A622C" w:rsidP="003A622C">
            <w:pPr>
              <w:spacing w:after="0" w:line="240" w:lineRule="auto"/>
              <w:rPr>
                <w:rFonts w:cstheme="minorHAnsi"/>
              </w:rPr>
            </w:pPr>
            <w:r>
              <w:rPr>
                <w:rFonts w:cstheme="minorHAnsi"/>
              </w:rPr>
              <w:t xml:space="preserve">First, we will program the Beagle Bone to send a series of known test packets containing trivial “hello world” data. Once we have verified that data can be transmitted and received correctly, we will send a video frame. The frame will then be displayed on the host computer. The final step will be to send and display a continuous stream of video. </w:t>
            </w:r>
          </w:p>
        </w:tc>
      </w:tr>
    </w:tbl>
    <w:p w:rsidR="003A622C" w:rsidRDefault="003A622C"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0B579B" w:rsidRPr="00D91E5E" w:rsidTr="003A622C">
        <w:tc>
          <w:tcPr>
            <w:tcW w:w="1419" w:type="pct"/>
            <w:tcBorders>
              <w:top w:val="single" w:sz="8" w:space="0" w:color="4F81BD"/>
              <w:left w:val="nil"/>
              <w:bottom w:val="single" w:sz="8" w:space="0" w:color="4F81BD"/>
              <w:right w:val="nil"/>
            </w:tcBorders>
            <w:noWrap/>
            <w:hideMark/>
          </w:tcPr>
          <w:p w:rsidR="000B579B" w:rsidRPr="00D91E5E" w:rsidRDefault="000B579B" w:rsidP="000B579B">
            <w:pPr>
              <w:spacing w:after="0" w:line="240" w:lineRule="auto"/>
              <w:rPr>
                <w:rFonts w:cstheme="minorHAnsi"/>
                <w:b/>
                <w:bCs/>
              </w:rPr>
            </w:pPr>
            <w:r w:rsidRPr="00D91E5E">
              <w:rPr>
                <w:rFonts w:cstheme="minorHAnsi"/>
                <w:b/>
                <w:bCs/>
              </w:rPr>
              <w:t>Module</w:t>
            </w:r>
          </w:p>
        </w:tc>
        <w:tc>
          <w:tcPr>
            <w:tcW w:w="3581" w:type="pct"/>
            <w:tcBorders>
              <w:top w:val="single" w:sz="8" w:space="0" w:color="4F81BD"/>
              <w:left w:val="nil"/>
              <w:bottom w:val="single" w:sz="8" w:space="0" w:color="4F81BD"/>
              <w:right w:val="nil"/>
            </w:tcBorders>
            <w:hideMark/>
          </w:tcPr>
          <w:p w:rsidR="000B579B" w:rsidRPr="00D91E5E" w:rsidRDefault="000B579B" w:rsidP="000B579B">
            <w:pPr>
              <w:spacing w:after="0" w:line="240" w:lineRule="auto"/>
              <w:rPr>
                <w:rFonts w:cstheme="minorHAnsi"/>
              </w:rPr>
            </w:pPr>
            <w:r w:rsidRPr="00D91E5E">
              <w:rPr>
                <w:rFonts w:cstheme="minorHAnsi"/>
                <w:bCs/>
              </w:rPr>
              <w:t>Serial Communication</w:t>
            </w:r>
            <w:r w:rsidR="003A622C">
              <w:rPr>
                <w:rFonts w:cstheme="minorHAnsi"/>
                <w:bCs/>
              </w:rPr>
              <w:t xml:space="preserve"> (MSP430 and host computer)</w:t>
            </w:r>
          </w:p>
        </w:tc>
      </w:tr>
      <w:tr w:rsidR="000B579B" w:rsidRPr="00D91E5E" w:rsidTr="003A622C">
        <w:tc>
          <w:tcPr>
            <w:tcW w:w="1419" w:type="pct"/>
            <w:tcBorders>
              <w:top w:val="nil"/>
              <w:left w:val="nil"/>
              <w:bottom w:val="nil"/>
              <w:right w:val="nil"/>
            </w:tcBorders>
            <w:shd w:val="clear" w:color="auto" w:fill="auto"/>
            <w:noWrap/>
            <w:hideMark/>
          </w:tcPr>
          <w:p w:rsidR="000B579B" w:rsidRPr="00D91E5E" w:rsidRDefault="000B579B" w:rsidP="000B579B">
            <w:pPr>
              <w:spacing w:after="0" w:line="240" w:lineRule="auto"/>
              <w:rPr>
                <w:rFonts w:cstheme="minorHAnsi"/>
                <w:b/>
                <w:bCs/>
              </w:rPr>
            </w:pPr>
            <w:r w:rsidRPr="00D91E5E">
              <w:rPr>
                <w:rFonts w:cstheme="minorHAnsi"/>
                <w:b/>
                <w:bCs/>
              </w:rPr>
              <w:t>Inputs</w:t>
            </w:r>
          </w:p>
        </w:tc>
        <w:tc>
          <w:tcPr>
            <w:tcW w:w="3581" w:type="pct"/>
            <w:tcBorders>
              <w:top w:val="nil"/>
              <w:left w:val="nil"/>
              <w:bottom w:val="nil"/>
              <w:right w:val="nil"/>
            </w:tcBorders>
            <w:shd w:val="clear" w:color="auto" w:fill="auto"/>
            <w:hideMark/>
          </w:tcPr>
          <w:p w:rsidR="000B579B" w:rsidRPr="00D91E5E" w:rsidRDefault="000B579B" w:rsidP="000B579B">
            <w:pPr>
              <w:spacing w:after="0" w:line="240" w:lineRule="auto"/>
              <w:rPr>
                <w:rFonts w:cstheme="minorHAnsi"/>
              </w:rPr>
            </w:pPr>
            <w:r w:rsidRPr="00D91E5E">
              <w:rPr>
                <w:rFonts w:cstheme="minorHAnsi"/>
              </w:rPr>
              <w:t>Packets from MSP430 over USB</w:t>
            </w:r>
          </w:p>
        </w:tc>
      </w:tr>
      <w:tr w:rsidR="000B579B" w:rsidRPr="00D91E5E" w:rsidTr="003A622C">
        <w:tc>
          <w:tcPr>
            <w:tcW w:w="1419" w:type="pct"/>
            <w:tcBorders>
              <w:top w:val="nil"/>
              <w:left w:val="nil"/>
              <w:bottom w:val="nil"/>
              <w:right w:val="nil"/>
            </w:tcBorders>
            <w:noWrap/>
            <w:hideMark/>
          </w:tcPr>
          <w:p w:rsidR="000B579B" w:rsidRPr="00D91E5E" w:rsidRDefault="000B579B" w:rsidP="000B579B">
            <w:pPr>
              <w:spacing w:after="0" w:line="240" w:lineRule="auto"/>
              <w:rPr>
                <w:rFonts w:cstheme="minorHAnsi"/>
                <w:b/>
                <w:bCs/>
              </w:rPr>
            </w:pPr>
            <w:r w:rsidRPr="00D91E5E">
              <w:rPr>
                <w:rFonts w:cstheme="minorHAnsi"/>
                <w:b/>
                <w:bCs/>
              </w:rPr>
              <w:t>Outputs</w:t>
            </w:r>
          </w:p>
        </w:tc>
        <w:tc>
          <w:tcPr>
            <w:tcW w:w="3581" w:type="pct"/>
            <w:tcBorders>
              <w:top w:val="nil"/>
              <w:left w:val="nil"/>
              <w:bottom w:val="nil"/>
              <w:right w:val="nil"/>
            </w:tcBorders>
            <w:hideMark/>
          </w:tcPr>
          <w:p w:rsidR="000B579B" w:rsidRPr="00D91E5E" w:rsidRDefault="000B579B" w:rsidP="000B579B">
            <w:pPr>
              <w:spacing w:after="0" w:line="240" w:lineRule="auto"/>
              <w:rPr>
                <w:rFonts w:cstheme="minorHAnsi"/>
              </w:rPr>
            </w:pPr>
            <w:r w:rsidRPr="00D91E5E">
              <w:rPr>
                <w:rFonts w:cstheme="minorHAnsi"/>
              </w:rPr>
              <w:t>Data extracted from packets</w:t>
            </w:r>
          </w:p>
        </w:tc>
      </w:tr>
      <w:tr w:rsidR="000B579B" w:rsidRPr="00D91E5E" w:rsidTr="003A622C">
        <w:tc>
          <w:tcPr>
            <w:tcW w:w="1419" w:type="pct"/>
            <w:tcBorders>
              <w:top w:val="nil"/>
              <w:left w:val="nil"/>
              <w:bottom w:val="nil"/>
              <w:right w:val="nil"/>
            </w:tcBorders>
            <w:shd w:val="clear" w:color="auto" w:fill="auto"/>
            <w:noWrap/>
            <w:hideMark/>
          </w:tcPr>
          <w:p w:rsidR="000B579B" w:rsidRPr="00D91E5E" w:rsidRDefault="000B579B" w:rsidP="000B579B">
            <w:pPr>
              <w:spacing w:after="0" w:line="240" w:lineRule="auto"/>
              <w:rPr>
                <w:rFonts w:cstheme="minorHAnsi"/>
                <w:b/>
                <w:bCs/>
              </w:rPr>
            </w:pPr>
            <w:r w:rsidRPr="00D91E5E">
              <w:rPr>
                <w:rFonts w:cstheme="minorHAnsi"/>
                <w:b/>
                <w:bCs/>
              </w:rPr>
              <w:t>Functionality</w:t>
            </w:r>
          </w:p>
        </w:tc>
        <w:tc>
          <w:tcPr>
            <w:tcW w:w="3581" w:type="pct"/>
            <w:tcBorders>
              <w:top w:val="nil"/>
              <w:left w:val="nil"/>
              <w:bottom w:val="nil"/>
              <w:right w:val="nil"/>
            </w:tcBorders>
            <w:shd w:val="clear" w:color="auto" w:fill="auto"/>
            <w:hideMark/>
          </w:tcPr>
          <w:p w:rsidR="000B579B" w:rsidRPr="00D91E5E" w:rsidRDefault="000B579B" w:rsidP="000B579B">
            <w:pPr>
              <w:spacing w:after="0" w:line="240" w:lineRule="auto"/>
              <w:rPr>
                <w:rFonts w:cstheme="minorHAnsi"/>
              </w:rPr>
            </w:pPr>
            <w:r w:rsidRPr="00D91E5E">
              <w:rPr>
                <w:rFonts w:cstheme="minorHAnsi"/>
              </w:rPr>
              <w:t xml:space="preserve">Receives packets from the MSP430 at rate of 30Hz, extracts commands codes from the packet and puts them into a queue to wait to be processed by the cursor movement module. </w:t>
            </w:r>
          </w:p>
        </w:tc>
      </w:tr>
      <w:tr w:rsidR="000B579B" w:rsidRPr="00D91E5E" w:rsidTr="003A622C">
        <w:tc>
          <w:tcPr>
            <w:tcW w:w="1419" w:type="pct"/>
            <w:tcBorders>
              <w:top w:val="nil"/>
              <w:left w:val="nil"/>
              <w:bottom w:val="single" w:sz="8" w:space="0" w:color="4F81BD"/>
              <w:right w:val="nil"/>
            </w:tcBorders>
            <w:shd w:val="clear" w:color="auto" w:fill="FFFFFF" w:themeFill="background1"/>
            <w:noWrap/>
          </w:tcPr>
          <w:p w:rsidR="000B579B" w:rsidRPr="00D91E5E" w:rsidRDefault="000B579B" w:rsidP="000B579B">
            <w:pPr>
              <w:spacing w:after="0" w:line="240" w:lineRule="auto"/>
              <w:rPr>
                <w:rFonts w:cstheme="minorHAnsi"/>
                <w:b/>
                <w:bCs/>
              </w:rPr>
            </w:pPr>
            <w:r w:rsidRPr="00D91E5E">
              <w:rPr>
                <w:rFonts w:cstheme="minorHAnsi"/>
                <w:b/>
                <w:bCs/>
              </w:rPr>
              <w:t>Test Plan</w:t>
            </w:r>
          </w:p>
        </w:tc>
        <w:tc>
          <w:tcPr>
            <w:tcW w:w="3581" w:type="pct"/>
            <w:tcBorders>
              <w:top w:val="nil"/>
              <w:left w:val="nil"/>
              <w:bottom w:val="single" w:sz="8" w:space="0" w:color="4F81BD"/>
              <w:right w:val="nil"/>
            </w:tcBorders>
            <w:shd w:val="clear" w:color="auto" w:fill="FFFFFF" w:themeFill="background1"/>
          </w:tcPr>
          <w:p w:rsidR="000B579B" w:rsidRPr="00D91E5E" w:rsidRDefault="000B579B" w:rsidP="000B579B">
            <w:pPr>
              <w:spacing w:after="0" w:line="240" w:lineRule="auto"/>
              <w:rPr>
                <w:rFonts w:cstheme="minorHAnsi"/>
              </w:rPr>
            </w:pPr>
            <w:r w:rsidRPr="00D91E5E">
              <w:rPr>
                <w:rFonts w:cstheme="minorHAnsi"/>
              </w:rPr>
              <w:t xml:space="preserve">Program the MSP430 board to output a set of simulated data and </w:t>
            </w:r>
            <w:proofErr w:type="gramStart"/>
            <w:r w:rsidRPr="00D91E5E">
              <w:rPr>
                <w:rFonts w:cstheme="minorHAnsi"/>
              </w:rPr>
              <w:t>verify  that</w:t>
            </w:r>
            <w:proofErr w:type="gramEnd"/>
            <w:r w:rsidRPr="00D91E5E">
              <w:rPr>
                <w:rFonts w:cstheme="minorHAnsi"/>
              </w:rPr>
              <w:t xml:space="preserve"> it is correctly received by the host computer. The data is inspected to verify that is the same as the data that was sent.</w:t>
            </w:r>
          </w:p>
        </w:tc>
      </w:tr>
    </w:tbl>
    <w:p w:rsidR="003A622C" w:rsidRDefault="003A622C"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3A622C" w:rsidRPr="009C1676" w:rsidTr="003A622C">
        <w:tc>
          <w:tcPr>
            <w:tcW w:w="1419" w:type="pct"/>
            <w:tcBorders>
              <w:top w:val="single" w:sz="8" w:space="0" w:color="4F81BD"/>
              <w:left w:val="nil"/>
              <w:bottom w:val="single" w:sz="8" w:space="0" w:color="4F81BD"/>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Module</w:t>
            </w:r>
          </w:p>
        </w:tc>
        <w:tc>
          <w:tcPr>
            <w:tcW w:w="3581" w:type="pct"/>
            <w:tcBorders>
              <w:top w:val="single" w:sz="8" w:space="0" w:color="4F81BD"/>
              <w:left w:val="nil"/>
              <w:bottom w:val="single" w:sz="8" w:space="0" w:color="4F81BD"/>
              <w:right w:val="nil"/>
            </w:tcBorders>
            <w:hideMark/>
          </w:tcPr>
          <w:p w:rsidR="003A622C" w:rsidRPr="009C1676" w:rsidRDefault="003A622C" w:rsidP="003A622C">
            <w:pPr>
              <w:spacing w:after="0" w:line="240" w:lineRule="auto"/>
              <w:rPr>
                <w:rFonts w:cstheme="minorHAnsi"/>
              </w:rPr>
            </w:pPr>
            <w:r w:rsidRPr="009C1676">
              <w:rPr>
                <w:rFonts w:cstheme="minorHAnsi"/>
                <w:bCs/>
              </w:rPr>
              <w:t>Calibration</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Inputs</w:t>
            </w:r>
          </w:p>
        </w:tc>
        <w:tc>
          <w:tcPr>
            <w:tcW w:w="3581" w:type="pct"/>
            <w:tcBorders>
              <w:top w:val="nil"/>
              <w:left w:val="nil"/>
              <w:bottom w:val="nil"/>
              <w:right w:val="nil"/>
            </w:tcBorders>
            <w:shd w:val="clear" w:color="auto" w:fill="auto"/>
            <w:hideMark/>
          </w:tcPr>
          <w:p w:rsidR="003A622C" w:rsidRPr="009C1676" w:rsidRDefault="003A622C" w:rsidP="003A622C">
            <w:pPr>
              <w:spacing w:after="0" w:line="240" w:lineRule="auto"/>
              <w:rPr>
                <w:rFonts w:cstheme="minorHAnsi"/>
              </w:rPr>
            </w:pPr>
            <w:r w:rsidRPr="009C1676">
              <w:rPr>
                <w:rFonts w:cstheme="minorHAnsi"/>
              </w:rPr>
              <w:t>640x480 RGB calibration frames</w:t>
            </w:r>
            <w:r>
              <w:rPr>
                <w:rFonts w:cstheme="minorHAnsi"/>
              </w:rPr>
              <w:t xml:space="preserve"> sent via USB from the Beagle Bone</w:t>
            </w:r>
          </w:p>
        </w:tc>
      </w:tr>
      <w:tr w:rsidR="003A622C" w:rsidRPr="009C1676" w:rsidTr="003A622C">
        <w:tc>
          <w:tcPr>
            <w:tcW w:w="1419" w:type="pct"/>
            <w:tcBorders>
              <w:top w:val="nil"/>
              <w:left w:val="nil"/>
              <w:bottom w:val="nil"/>
              <w:right w:val="nil"/>
            </w:tcBorders>
            <w:noWrap/>
            <w:hideMark/>
          </w:tcPr>
          <w:p w:rsidR="003A622C" w:rsidRPr="009C1676" w:rsidRDefault="003A622C" w:rsidP="003A622C">
            <w:pPr>
              <w:spacing w:after="0" w:line="240" w:lineRule="auto"/>
              <w:rPr>
                <w:rFonts w:cstheme="minorHAnsi"/>
                <w:b/>
                <w:bCs/>
              </w:rPr>
            </w:pPr>
            <w:r w:rsidRPr="009C1676">
              <w:rPr>
                <w:rFonts w:cstheme="minorHAnsi"/>
                <w:b/>
                <w:bCs/>
              </w:rPr>
              <w:t>Outputs</w:t>
            </w:r>
          </w:p>
        </w:tc>
        <w:tc>
          <w:tcPr>
            <w:tcW w:w="3581" w:type="pct"/>
            <w:tcBorders>
              <w:top w:val="nil"/>
              <w:left w:val="nil"/>
              <w:bottom w:val="nil"/>
              <w:right w:val="nil"/>
            </w:tcBorders>
            <w:hideMark/>
          </w:tcPr>
          <w:p w:rsidR="003A622C" w:rsidRPr="009C1676" w:rsidRDefault="003A622C" w:rsidP="003A622C">
            <w:pPr>
              <w:spacing w:after="0" w:line="240" w:lineRule="auto"/>
              <w:rPr>
                <w:rFonts w:cstheme="minorHAnsi"/>
              </w:rPr>
            </w:pPr>
            <w:r w:rsidRPr="009C1676">
              <w:rPr>
                <w:rFonts w:cstheme="minorHAnsi"/>
              </w:rPr>
              <w:t>Reference pupil centroid, reference pupil area, processing region</w:t>
            </w:r>
          </w:p>
        </w:tc>
      </w:tr>
      <w:tr w:rsidR="003A622C" w:rsidRPr="009C1676" w:rsidTr="003A622C">
        <w:tc>
          <w:tcPr>
            <w:tcW w:w="1419" w:type="pct"/>
            <w:tcBorders>
              <w:top w:val="nil"/>
              <w:left w:val="nil"/>
              <w:bottom w:val="nil"/>
              <w:right w:val="nil"/>
            </w:tcBorders>
            <w:shd w:val="clear" w:color="auto" w:fill="auto"/>
            <w:noWrap/>
            <w:hideMark/>
          </w:tcPr>
          <w:p w:rsidR="003A622C" w:rsidRPr="009C1676" w:rsidRDefault="003A622C" w:rsidP="003A622C">
            <w:pPr>
              <w:spacing w:after="0" w:line="240" w:lineRule="auto"/>
              <w:rPr>
                <w:rFonts w:cstheme="minorHAnsi"/>
                <w:b/>
                <w:bCs/>
              </w:rPr>
            </w:pPr>
            <w:r w:rsidRPr="009C1676">
              <w:rPr>
                <w:rFonts w:cstheme="minorHAnsi"/>
                <w:b/>
                <w:bCs/>
              </w:rPr>
              <w:t>Functionality</w:t>
            </w:r>
          </w:p>
        </w:tc>
        <w:tc>
          <w:tcPr>
            <w:tcW w:w="3581" w:type="pct"/>
            <w:tcBorders>
              <w:top w:val="nil"/>
              <w:left w:val="nil"/>
              <w:bottom w:val="nil"/>
              <w:right w:val="nil"/>
            </w:tcBorders>
            <w:shd w:val="clear" w:color="auto" w:fill="auto"/>
            <w:hideMark/>
          </w:tcPr>
          <w:p w:rsidR="003A622C" w:rsidRPr="009C1676" w:rsidRDefault="003A622C" w:rsidP="003A622C">
            <w:pPr>
              <w:spacing w:after="0" w:line="240" w:lineRule="auto"/>
              <w:rPr>
                <w:rFonts w:cstheme="minorHAnsi"/>
              </w:rPr>
            </w:pPr>
            <w:r w:rsidRPr="009C1676">
              <w:rPr>
                <w:rFonts w:cstheme="minorHAnsi"/>
              </w:rPr>
              <w:t>A GUI interface on the host computer displays the images being captured by the camera with an overlay of the processing. The GUI allows the user to modify algorithm parameters. After some parameters are chosen manually, the user will be guided through a process to collect the remaining calibration values.</w:t>
            </w:r>
          </w:p>
        </w:tc>
      </w:tr>
      <w:tr w:rsidR="003A622C" w:rsidRPr="009C1676" w:rsidTr="003A622C">
        <w:tc>
          <w:tcPr>
            <w:tcW w:w="1419" w:type="pct"/>
            <w:tcBorders>
              <w:top w:val="nil"/>
              <w:left w:val="nil"/>
              <w:bottom w:val="single" w:sz="8" w:space="0" w:color="4F81BD"/>
              <w:right w:val="nil"/>
            </w:tcBorders>
            <w:shd w:val="clear" w:color="auto" w:fill="FFFFFF" w:themeFill="background1"/>
            <w:noWrap/>
          </w:tcPr>
          <w:p w:rsidR="003A622C" w:rsidRPr="009C1676" w:rsidRDefault="003A622C" w:rsidP="003A622C">
            <w:pPr>
              <w:spacing w:after="0" w:line="240" w:lineRule="auto"/>
              <w:rPr>
                <w:rFonts w:cstheme="minorHAnsi"/>
                <w:b/>
                <w:bCs/>
              </w:rPr>
            </w:pPr>
            <w:r w:rsidRPr="009C1676">
              <w:rPr>
                <w:rFonts w:cstheme="minorHAnsi"/>
                <w:b/>
                <w:bCs/>
              </w:rPr>
              <w:lastRenderedPageBreak/>
              <w:t>Test Plan</w:t>
            </w:r>
          </w:p>
        </w:tc>
        <w:tc>
          <w:tcPr>
            <w:tcW w:w="3581" w:type="pct"/>
            <w:tcBorders>
              <w:top w:val="nil"/>
              <w:left w:val="nil"/>
              <w:bottom w:val="single" w:sz="8" w:space="0" w:color="4F81BD"/>
              <w:right w:val="nil"/>
            </w:tcBorders>
            <w:shd w:val="clear" w:color="auto" w:fill="FFFFFF" w:themeFill="background1"/>
          </w:tcPr>
          <w:p w:rsidR="003A622C" w:rsidRPr="009C1676" w:rsidRDefault="003A622C" w:rsidP="003A622C">
            <w:pPr>
              <w:spacing w:after="0" w:line="240" w:lineRule="auto"/>
              <w:rPr>
                <w:rFonts w:cstheme="minorHAnsi"/>
              </w:rPr>
            </w:pPr>
            <w:r w:rsidRPr="009C1676">
              <w:rPr>
                <w:rFonts w:cstheme="minorHAnsi"/>
              </w:rPr>
              <w:t>Visually verify that the modified parameters result to a modified overlay. Once this has been tested, verify that the parameters were successfully sent to the Beagle Bone by displaying them on the screen.</w:t>
            </w:r>
          </w:p>
        </w:tc>
      </w:tr>
    </w:tbl>
    <w:p w:rsidR="00240653" w:rsidRDefault="00240653" w:rsidP="000B579B">
      <w:pPr>
        <w:spacing w:after="0" w:line="240" w:lineRule="auto"/>
      </w:pPr>
      <w:r>
        <w:br w:type="page"/>
      </w:r>
    </w:p>
    <w:p w:rsidR="00267CD5" w:rsidRDefault="00267CD5" w:rsidP="000B579B">
      <w:pPr>
        <w:spacing w:after="0" w:line="240" w:lineRule="auto"/>
      </w:pPr>
    </w:p>
    <w:tbl>
      <w:tblPr>
        <w:tblpPr w:leftFromText="180" w:rightFromText="180" w:vertAnchor="text" w:horzAnchor="margin" w:tblpXSpec="center" w:tblpY="152"/>
        <w:tblW w:w="5000" w:type="pct"/>
        <w:tblBorders>
          <w:top w:val="single" w:sz="8" w:space="0" w:color="4F81BD"/>
          <w:bottom w:val="single" w:sz="8" w:space="0" w:color="4F81BD"/>
        </w:tblBorders>
        <w:tblLook w:val="04A0" w:firstRow="1" w:lastRow="0" w:firstColumn="1" w:lastColumn="0" w:noHBand="0" w:noVBand="1"/>
      </w:tblPr>
      <w:tblGrid>
        <w:gridCol w:w="2718"/>
        <w:gridCol w:w="6858"/>
      </w:tblGrid>
      <w:tr w:rsidR="001F04C8" w:rsidRPr="00796F47" w:rsidTr="003A622C">
        <w:tc>
          <w:tcPr>
            <w:tcW w:w="1419" w:type="pct"/>
            <w:tcBorders>
              <w:top w:val="single" w:sz="8" w:space="0" w:color="4F81BD"/>
              <w:left w:val="nil"/>
              <w:bottom w:val="single" w:sz="8" w:space="0" w:color="4F81BD"/>
              <w:right w:val="nil"/>
            </w:tcBorders>
            <w:noWrap/>
            <w:hideMark/>
          </w:tcPr>
          <w:p w:rsidR="001F04C8" w:rsidRPr="00796F47" w:rsidRDefault="001F04C8" w:rsidP="000B579B">
            <w:pPr>
              <w:spacing w:after="0" w:line="240" w:lineRule="auto"/>
              <w:rPr>
                <w:rFonts w:cstheme="minorHAnsi"/>
                <w:b/>
                <w:bCs/>
              </w:rPr>
            </w:pPr>
            <w:r>
              <w:rPr>
                <w:rFonts w:cstheme="minorHAnsi"/>
                <w:b/>
                <w:bCs/>
              </w:rPr>
              <w:t>Additional Goals</w:t>
            </w:r>
          </w:p>
        </w:tc>
        <w:tc>
          <w:tcPr>
            <w:tcW w:w="3581" w:type="pct"/>
            <w:tcBorders>
              <w:top w:val="single" w:sz="8" w:space="0" w:color="4F81BD"/>
              <w:left w:val="nil"/>
              <w:bottom w:val="single" w:sz="8" w:space="0" w:color="4F81BD"/>
              <w:right w:val="nil"/>
            </w:tcBorders>
            <w:hideMark/>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4940A3" w:rsidRDefault="001F04C8" w:rsidP="000B579B">
            <w:pPr>
              <w:pStyle w:val="ListParagraph"/>
              <w:numPr>
                <w:ilvl w:val="0"/>
                <w:numId w:val="1"/>
              </w:numPr>
              <w:spacing w:after="0" w:line="240" w:lineRule="auto"/>
              <w:rPr>
                <w:rFonts w:cstheme="minorHAnsi"/>
              </w:rPr>
            </w:pPr>
            <w:r>
              <w:rPr>
                <w:rFonts w:cstheme="minorHAnsi"/>
              </w:rPr>
              <w:t>Have power PCB revision two designed</w:t>
            </w:r>
            <w:r w:rsidR="00DB2730">
              <w:rPr>
                <w:rFonts w:cstheme="minorHAnsi"/>
              </w:rPr>
              <w:t xml:space="preserve">. </w:t>
            </w:r>
          </w:p>
          <w:p w:rsidR="001F04C8" w:rsidRDefault="004940A3" w:rsidP="000B579B">
            <w:pPr>
              <w:pStyle w:val="ListParagraph"/>
              <w:numPr>
                <w:ilvl w:val="0"/>
                <w:numId w:val="1"/>
              </w:numPr>
              <w:spacing w:after="0" w:line="240" w:lineRule="auto"/>
              <w:rPr>
                <w:rFonts w:cstheme="minorHAnsi"/>
              </w:rPr>
            </w:pPr>
            <w:r>
              <w:rPr>
                <w:rFonts w:cstheme="minorHAnsi"/>
              </w:rPr>
              <w:t>P</w:t>
            </w:r>
            <w:r w:rsidR="00DB2730">
              <w:rPr>
                <w:rFonts w:cstheme="minorHAnsi"/>
              </w:rPr>
              <w:t>ower PCB revision one will power the Beagle Bone, Camera, and XBEE.</w:t>
            </w:r>
          </w:p>
          <w:p w:rsidR="003F7122" w:rsidRDefault="003F7122" w:rsidP="000B579B">
            <w:pPr>
              <w:pStyle w:val="ListParagraph"/>
              <w:numPr>
                <w:ilvl w:val="0"/>
                <w:numId w:val="1"/>
              </w:numPr>
              <w:spacing w:after="0" w:line="240" w:lineRule="auto"/>
              <w:rPr>
                <w:rFonts w:cstheme="minorHAnsi"/>
              </w:rPr>
            </w:pPr>
            <w:r>
              <w:rPr>
                <w:rFonts w:cstheme="minorHAnsi"/>
              </w:rPr>
              <w:t>Have prototype of the physical setup of the human controlled interface</w:t>
            </w:r>
          </w:p>
          <w:p w:rsidR="001F04C8" w:rsidRPr="004F1F7E" w:rsidRDefault="001F04C8" w:rsidP="000B579B">
            <w:pPr>
              <w:pStyle w:val="ListParagraph"/>
              <w:spacing w:after="0" w:line="240" w:lineRule="auto"/>
              <w:rPr>
                <w:rFonts w:cstheme="minorHAnsi"/>
              </w:rPr>
            </w:pPr>
          </w:p>
        </w:tc>
      </w:tr>
      <w:tr w:rsidR="001F04C8" w:rsidRPr="00796F47" w:rsidTr="003A622C">
        <w:tc>
          <w:tcPr>
            <w:tcW w:w="1419" w:type="pct"/>
            <w:tcBorders>
              <w:top w:val="nil"/>
              <w:left w:val="nil"/>
              <w:bottom w:val="nil"/>
              <w:right w:val="nil"/>
            </w:tcBorders>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tcPr>
          <w:p w:rsidR="001F04C8" w:rsidRPr="00796F47" w:rsidRDefault="001F04C8" w:rsidP="000B579B">
            <w:pPr>
              <w:spacing w:after="0" w:line="240" w:lineRule="auto"/>
              <w:rPr>
                <w:rFonts w:cstheme="minorHAnsi"/>
              </w:rPr>
            </w:pPr>
          </w:p>
        </w:tc>
      </w:tr>
      <w:tr w:rsidR="001F04C8" w:rsidRPr="00796F47" w:rsidTr="003A622C">
        <w:tc>
          <w:tcPr>
            <w:tcW w:w="1419" w:type="pct"/>
            <w:tcBorders>
              <w:top w:val="nil"/>
              <w:left w:val="nil"/>
              <w:bottom w:val="nil"/>
              <w:right w:val="nil"/>
            </w:tcBorders>
            <w:shd w:val="clear" w:color="auto" w:fill="auto"/>
            <w:noWrap/>
          </w:tcPr>
          <w:p w:rsidR="001F04C8" w:rsidRPr="00796F47" w:rsidRDefault="001F04C8" w:rsidP="000B579B">
            <w:pPr>
              <w:spacing w:after="0" w:line="240" w:lineRule="auto"/>
              <w:rPr>
                <w:rFonts w:cstheme="minorHAnsi"/>
                <w:b/>
                <w:bCs/>
              </w:rPr>
            </w:pPr>
          </w:p>
        </w:tc>
        <w:tc>
          <w:tcPr>
            <w:tcW w:w="3581" w:type="pct"/>
            <w:tcBorders>
              <w:top w:val="nil"/>
              <w:left w:val="nil"/>
              <w:bottom w:val="nil"/>
              <w:right w:val="nil"/>
            </w:tcBorders>
            <w:shd w:val="clear" w:color="auto" w:fill="auto"/>
          </w:tcPr>
          <w:p w:rsidR="001F04C8" w:rsidRPr="00796F47" w:rsidRDefault="001F04C8" w:rsidP="000B579B">
            <w:pPr>
              <w:tabs>
                <w:tab w:val="left" w:pos="4200"/>
              </w:tabs>
              <w:spacing w:after="0" w:line="240" w:lineRule="auto"/>
              <w:rPr>
                <w:rFonts w:cstheme="minorHAnsi"/>
              </w:rPr>
            </w:pPr>
            <w:r>
              <w:rPr>
                <w:rFonts w:cstheme="minorHAnsi"/>
              </w:rPr>
              <w:tab/>
            </w:r>
          </w:p>
        </w:tc>
      </w:tr>
    </w:tbl>
    <w:p w:rsidR="001F04C8" w:rsidRPr="001F04C8" w:rsidRDefault="001F04C8" w:rsidP="009348DC">
      <w:pPr>
        <w:spacing w:after="0"/>
      </w:pPr>
    </w:p>
    <w:sectPr w:rsidR="001F04C8" w:rsidRPr="001F04C8" w:rsidSect="000F54F3">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D85" w:rsidRDefault="00761D85" w:rsidP="000F54F3">
      <w:pPr>
        <w:spacing w:after="0" w:line="240" w:lineRule="auto"/>
      </w:pPr>
      <w:r>
        <w:separator/>
      </w:r>
    </w:p>
  </w:endnote>
  <w:endnote w:type="continuationSeparator" w:id="0">
    <w:p w:rsidR="00761D85" w:rsidRDefault="00761D85" w:rsidP="000F5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D85" w:rsidRDefault="00761D85" w:rsidP="000F54F3">
      <w:pPr>
        <w:spacing w:after="0" w:line="240" w:lineRule="auto"/>
      </w:pPr>
      <w:r>
        <w:separator/>
      </w:r>
    </w:p>
  </w:footnote>
  <w:footnote w:type="continuationSeparator" w:id="0">
    <w:p w:rsidR="00761D85" w:rsidRDefault="00761D85" w:rsidP="000F54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8995438"/>
      <w:docPartObj>
        <w:docPartGallery w:val="Page Numbers (Top of Page)"/>
        <w:docPartUnique/>
      </w:docPartObj>
    </w:sdtPr>
    <w:sdtEndPr>
      <w:rPr>
        <w:noProof/>
      </w:rPr>
    </w:sdtEndPr>
    <w:sdtContent>
      <w:p w:rsidR="003A622C" w:rsidRDefault="00761D85">
        <w:pPr>
          <w:pStyle w:val="Header"/>
          <w:jc w:val="right"/>
        </w:pPr>
        <w:r>
          <w:fldChar w:fldCharType="begin"/>
        </w:r>
        <w:r>
          <w:instrText xml:space="preserve"> PAGE   \* MERGEFORMAT </w:instrText>
        </w:r>
        <w:r>
          <w:fldChar w:fldCharType="separate"/>
        </w:r>
        <w:r w:rsidR="008567E0">
          <w:rPr>
            <w:noProof/>
          </w:rPr>
          <w:t>2</w:t>
        </w:r>
        <w:r>
          <w:rPr>
            <w:noProof/>
          </w:rPr>
          <w:fldChar w:fldCharType="end"/>
        </w:r>
      </w:p>
    </w:sdtContent>
  </w:sdt>
  <w:p w:rsidR="003A622C" w:rsidRDefault="003A62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25B0B"/>
    <w:multiLevelType w:val="hybridMultilevel"/>
    <w:tmpl w:val="D7824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533"/>
    <w:rsid w:val="00062CCB"/>
    <w:rsid w:val="00072943"/>
    <w:rsid w:val="000B579B"/>
    <w:rsid w:val="000F54F3"/>
    <w:rsid w:val="001F04C8"/>
    <w:rsid w:val="00240653"/>
    <w:rsid w:val="00267CD5"/>
    <w:rsid w:val="002C13D3"/>
    <w:rsid w:val="00397E28"/>
    <w:rsid w:val="003A622C"/>
    <w:rsid w:val="003C5C05"/>
    <w:rsid w:val="003F7122"/>
    <w:rsid w:val="004408EC"/>
    <w:rsid w:val="004940A3"/>
    <w:rsid w:val="004D7245"/>
    <w:rsid w:val="004F1F7E"/>
    <w:rsid w:val="005417EC"/>
    <w:rsid w:val="00545141"/>
    <w:rsid w:val="00663682"/>
    <w:rsid w:val="006D0E65"/>
    <w:rsid w:val="006F5C87"/>
    <w:rsid w:val="00761D85"/>
    <w:rsid w:val="008567E0"/>
    <w:rsid w:val="009348DC"/>
    <w:rsid w:val="00955C4C"/>
    <w:rsid w:val="009D6A85"/>
    <w:rsid w:val="00A73533"/>
    <w:rsid w:val="00AF6749"/>
    <w:rsid w:val="00C90CC0"/>
    <w:rsid w:val="00CB4006"/>
    <w:rsid w:val="00D90446"/>
    <w:rsid w:val="00DB2730"/>
    <w:rsid w:val="00DD387E"/>
    <w:rsid w:val="00F43C15"/>
    <w:rsid w:val="00F66017"/>
    <w:rsid w:val="00F9449A"/>
    <w:rsid w:val="00FE6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54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54F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F54F3"/>
    <w:rPr>
      <w:rFonts w:eastAsiaTheme="minorEastAsia"/>
      <w:lang w:eastAsia="ja-JP"/>
    </w:rPr>
  </w:style>
  <w:style w:type="paragraph" w:styleId="BalloonText">
    <w:name w:val="Balloon Text"/>
    <w:basedOn w:val="Normal"/>
    <w:link w:val="BalloonTextChar"/>
    <w:uiPriority w:val="99"/>
    <w:semiHidden/>
    <w:unhideWhenUsed/>
    <w:rsid w:val="000F54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4F3"/>
    <w:rPr>
      <w:rFonts w:ascii="Tahoma" w:hAnsi="Tahoma" w:cs="Tahoma"/>
      <w:sz w:val="16"/>
      <w:szCs w:val="16"/>
    </w:rPr>
  </w:style>
  <w:style w:type="character" w:customStyle="1" w:styleId="Heading1Char">
    <w:name w:val="Heading 1 Char"/>
    <w:basedOn w:val="DefaultParagraphFont"/>
    <w:link w:val="Heading1"/>
    <w:uiPriority w:val="9"/>
    <w:rsid w:val="000F54F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F54F3"/>
    <w:pPr>
      <w:outlineLvl w:val="9"/>
    </w:pPr>
    <w:rPr>
      <w:lang w:eastAsia="ja-JP"/>
    </w:rPr>
  </w:style>
  <w:style w:type="paragraph" w:styleId="TOC1">
    <w:name w:val="toc 1"/>
    <w:basedOn w:val="Normal"/>
    <w:next w:val="Normal"/>
    <w:autoRedefine/>
    <w:uiPriority w:val="39"/>
    <w:unhideWhenUsed/>
    <w:rsid w:val="000F54F3"/>
    <w:pPr>
      <w:spacing w:after="1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4F3"/>
    <w:rPr>
      <w:color w:val="0000FF" w:themeColor="hyperlink"/>
      <w:u w:val="single"/>
    </w:rPr>
  </w:style>
  <w:style w:type="paragraph" w:styleId="Header">
    <w:name w:val="header"/>
    <w:basedOn w:val="Normal"/>
    <w:link w:val="HeaderChar"/>
    <w:uiPriority w:val="99"/>
    <w:unhideWhenUsed/>
    <w:rsid w:val="000F5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4F3"/>
  </w:style>
  <w:style w:type="paragraph" w:styleId="Footer">
    <w:name w:val="footer"/>
    <w:basedOn w:val="Normal"/>
    <w:link w:val="FooterChar"/>
    <w:uiPriority w:val="99"/>
    <w:unhideWhenUsed/>
    <w:rsid w:val="000F5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4F3"/>
  </w:style>
  <w:style w:type="paragraph" w:styleId="ListParagraph">
    <w:name w:val="List Paragraph"/>
    <w:basedOn w:val="Normal"/>
    <w:uiPriority w:val="34"/>
    <w:qFormat/>
    <w:rsid w:val="004F1F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Team eyeCU</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Milestone 1 and 2 Goals</vt:lpstr>
    </vt:vector>
  </TitlesOfParts>
  <Company/>
  <LinksUpToDate>false</LinksUpToDate>
  <CharactersWithSpaces>10622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 and 2 Goals</dc:title>
  <dc:creator>Nick Bertrand, Arielle Blum, Mike Mozingo, Armeen Taeb, Khashi Xiong</dc:creator>
  <cp:lastModifiedBy>armeentaeb</cp:lastModifiedBy>
  <cp:revision>2</cp:revision>
  <dcterms:created xsi:type="dcterms:W3CDTF">2012-03-16T04:03:00Z</dcterms:created>
  <dcterms:modified xsi:type="dcterms:W3CDTF">2012-03-16T04:03:00Z</dcterms:modified>
</cp:coreProperties>
</file>