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00F7" w:rsidRDefault="00000000">
      <w:pPr>
        <w:pStyle w:val="Standard"/>
        <w:spacing w:after="0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0B00F7" w:rsidRDefault="00000000">
      <w:pPr>
        <w:pStyle w:val="Standard"/>
        <w:spacing w:after="0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:rsidR="000B00F7" w:rsidRDefault="00000000">
      <w:pPr>
        <w:pStyle w:val="Standard"/>
        <w:spacing w:after="0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:rsidR="000B00F7" w:rsidRDefault="00000000">
      <w:pPr>
        <w:pStyle w:val="Standard"/>
        <w:spacing w:after="0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0B00F7" w:rsidRDefault="000B00F7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00F7" w:rsidRDefault="00000000">
      <w:pPr>
        <w:pStyle w:val="Standard"/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Кафедра Математическая кибернетика и информационные технологии</w:t>
      </w:r>
    </w:p>
    <w:p w:rsidR="000B00F7" w:rsidRDefault="000B00F7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00F7" w:rsidRDefault="000B00F7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00F7" w:rsidRDefault="000B00F7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00F7" w:rsidRDefault="000B00F7">
      <w:pPr>
        <w:pStyle w:val="Standard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B00F7" w:rsidRDefault="000B00F7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00F7" w:rsidRDefault="000B00F7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00F7" w:rsidRDefault="000B00F7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00F7" w:rsidRDefault="00000000">
      <w:pPr>
        <w:pStyle w:val="Standard"/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:rsidR="000B00F7" w:rsidRDefault="000B00F7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00F7" w:rsidRDefault="000B00F7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00F7" w:rsidRDefault="000B00F7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00F7" w:rsidRDefault="000B00F7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00F7" w:rsidRDefault="000B00F7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00F7" w:rsidRDefault="000B00F7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00F7" w:rsidRDefault="00000000">
      <w:pPr>
        <w:pStyle w:val="Standard"/>
        <w:spacing w:after="0" w:line="360" w:lineRule="auto"/>
        <w:jc w:val="right"/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proofErr w:type="gramStart"/>
      <w:r>
        <w:rPr>
          <w:rFonts w:ascii="Times New Roman" w:hAnsi="Times New Roman" w:cs="Times New Roman"/>
          <w:sz w:val="28"/>
          <w:szCs w:val="28"/>
        </w:rPr>
        <w:t>группы  БПИ</w:t>
      </w:r>
      <w:proofErr w:type="gramEnd"/>
      <w:r>
        <w:rPr>
          <w:rFonts w:ascii="Times New Roman" w:hAnsi="Times New Roman" w:cs="Times New Roman"/>
          <w:sz w:val="28"/>
          <w:szCs w:val="28"/>
        </w:rPr>
        <w:t>2401</w:t>
      </w:r>
    </w:p>
    <w:p w:rsidR="000B00F7" w:rsidRPr="0028742B" w:rsidRDefault="0028742B">
      <w:pPr>
        <w:pStyle w:val="Standard"/>
        <w:spacing w:after="0" w:line="360" w:lineRule="auto"/>
        <w:jc w:val="right"/>
      </w:pPr>
      <w:r>
        <w:rPr>
          <w:rFonts w:ascii="Times New Roman" w:hAnsi="Times New Roman" w:cs="Times New Roman"/>
          <w:sz w:val="28"/>
          <w:szCs w:val="28"/>
        </w:rPr>
        <w:t>Митохин Илья Александрович</w:t>
      </w:r>
    </w:p>
    <w:p w:rsidR="000B00F7" w:rsidRDefault="00000000">
      <w:pPr>
        <w:pStyle w:val="Standard"/>
        <w:spacing w:after="0" w:line="360" w:lineRule="auto"/>
        <w:jc w:val="right"/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Харрасов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Камиль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Раисовчи</w:t>
      </w:r>
      <w:proofErr w:type="spellEnd"/>
    </w:p>
    <w:p w:rsidR="000B00F7" w:rsidRDefault="000B00F7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00F7" w:rsidRDefault="000B00F7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00F7" w:rsidRDefault="000B00F7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00F7" w:rsidRDefault="000B00F7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00F7" w:rsidRDefault="000B00F7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00F7" w:rsidRDefault="00000000">
      <w:pPr>
        <w:pStyle w:val="Standard"/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Москва, 2025</w:t>
      </w:r>
    </w:p>
    <w:p w:rsidR="000B00F7" w:rsidRDefault="000B00F7">
      <w:pPr>
        <w:pStyle w:val="Standard"/>
        <w:spacing w:after="0" w:line="360" w:lineRule="auto"/>
        <w:jc w:val="center"/>
      </w:pPr>
    </w:p>
    <w:p w:rsidR="000B00F7" w:rsidRDefault="00000000">
      <w:pPr>
        <w:pStyle w:val="Standard"/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0B00F7" w:rsidRDefault="0028742B">
      <w:pPr>
        <w:pStyle w:val="Standard"/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Изучить</w:t>
      </w:r>
      <w:r w:rsidR="00000000">
        <w:rPr>
          <w:rFonts w:ascii="Times New Roman" w:hAnsi="Times New Roman" w:cs="Times New Roman"/>
          <w:sz w:val="28"/>
          <w:szCs w:val="28"/>
        </w:rPr>
        <w:t xml:space="preserve"> базовые операции компиляции/запуска Java-программ, реализовать </w:t>
      </w:r>
      <w:proofErr w:type="gramStart"/>
      <w:r w:rsidR="00000000">
        <w:rPr>
          <w:rFonts w:ascii="Times New Roman" w:hAnsi="Times New Roman" w:cs="Times New Roman"/>
          <w:sz w:val="28"/>
          <w:szCs w:val="28"/>
        </w:rPr>
        <w:t>алгоритмы:  вывод</w:t>
      </w:r>
      <w:proofErr w:type="gramEnd"/>
      <w:r w:rsidR="00000000">
        <w:rPr>
          <w:rFonts w:ascii="Times New Roman" w:hAnsi="Times New Roman" w:cs="Times New Roman"/>
          <w:sz w:val="28"/>
          <w:szCs w:val="28"/>
        </w:rPr>
        <w:t xml:space="preserve"> простых чисел ≤ 100, проверка строки на палиндром.</w:t>
      </w:r>
    </w:p>
    <w:p w:rsidR="000B00F7" w:rsidRDefault="000B00F7">
      <w:pPr>
        <w:pStyle w:val="Standard"/>
        <w:spacing w:after="0" w:line="360" w:lineRule="auto"/>
        <w:jc w:val="center"/>
      </w:pPr>
    </w:p>
    <w:p w:rsidR="000B00F7" w:rsidRDefault="00000000">
      <w:pPr>
        <w:pStyle w:val="Standard"/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0B00F7" w:rsidRDefault="00000000">
      <w:pPr>
        <w:pStyle w:val="Standard"/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1) Создать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Maven</w:t>
      </w:r>
      <w:proofErr w:type="spellEnd"/>
      <w:r>
        <w:rPr>
          <w:rFonts w:ascii="Times New Roman" w:hAnsi="Times New Roman" w:cs="Times New Roman"/>
          <w:sz w:val="28"/>
          <w:szCs w:val="28"/>
        </w:rPr>
        <w:noBreakHyphen/>
        <w:t>проект из прилагаемого шаблона.</w:t>
      </w:r>
      <w:r>
        <w:rPr>
          <w:rFonts w:ascii="Times New Roman" w:hAnsi="Times New Roman" w:cs="Times New Roman"/>
          <w:sz w:val="28"/>
          <w:szCs w:val="28"/>
        </w:rPr>
        <w:br/>
        <w:t>2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Скомпилировать проект и запустить классы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JavaHelloWorldProgram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Palindrome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3) Зафиксировать тестовые прогоны (ввод/вывод).</w:t>
      </w:r>
    </w:p>
    <w:p w:rsidR="000B00F7" w:rsidRDefault="00000000">
      <w:pPr>
        <w:pStyle w:val="Standard"/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Ответы на контрольные вопросы:</w:t>
      </w:r>
    </w:p>
    <w:p w:rsidR="000B00F7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Java является компилируемым или интерпретируемым языком?</w:t>
      </w:r>
    </w:p>
    <w:p w:rsidR="000B00F7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Оба подхода: код компилируется в байт</w:t>
      </w:r>
      <w:r>
        <w:rPr>
          <w:rFonts w:ascii="Times New Roman" w:hAnsi="Times New Roman" w:cs="Times New Roman"/>
          <w:sz w:val="28"/>
          <w:szCs w:val="28"/>
        </w:rPr>
        <w:noBreakHyphen/>
        <w:t>код (.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</w:rPr>
        <w:t>), который исполняется JVM с интерпретацией и JIT-компиляцией.</w:t>
      </w:r>
    </w:p>
    <w:p w:rsidR="000B00F7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Что такое JVM и для чего предназначается?</w:t>
      </w:r>
    </w:p>
    <w:p w:rsidR="000B00F7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Java Virtual Machine — исполняет байт</w:t>
      </w:r>
      <w:r>
        <w:rPr>
          <w:rFonts w:ascii="Times New Roman" w:hAnsi="Times New Roman" w:cs="Times New Roman"/>
          <w:sz w:val="28"/>
          <w:szCs w:val="28"/>
        </w:rPr>
        <w:noBreakHyphen/>
        <w:t>код, обеспечивает переносимость, безопасность, управление памятью и JIT.</w:t>
      </w:r>
    </w:p>
    <w:p w:rsidR="000B00F7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Каков жизненный цикл программы на языке Java?</w:t>
      </w:r>
    </w:p>
    <w:p w:rsidR="000B00F7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Написание кода → компиляция (</w:t>
      </w:r>
      <w:proofErr w:type="spellStart"/>
      <w:r>
        <w:rPr>
          <w:rFonts w:ascii="Times New Roman" w:hAnsi="Times New Roman" w:cs="Times New Roman"/>
          <w:sz w:val="28"/>
          <w:szCs w:val="28"/>
        </w:rPr>
        <w:t>javac</w:t>
      </w:r>
      <w:proofErr w:type="spellEnd"/>
      <w:r>
        <w:rPr>
          <w:rFonts w:ascii="Times New Roman" w:hAnsi="Times New Roman" w:cs="Times New Roman"/>
          <w:sz w:val="28"/>
          <w:szCs w:val="28"/>
        </w:rPr>
        <w:t>) в байт</w:t>
      </w:r>
      <w:r>
        <w:rPr>
          <w:rFonts w:ascii="Times New Roman" w:hAnsi="Times New Roman" w:cs="Times New Roman"/>
          <w:sz w:val="28"/>
          <w:szCs w:val="28"/>
        </w:rPr>
        <w:noBreakHyphen/>
        <w:t>код → выполнение байт</w:t>
      </w:r>
      <w:r>
        <w:rPr>
          <w:rFonts w:ascii="Times New Roman" w:hAnsi="Times New Roman" w:cs="Times New Roman"/>
          <w:sz w:val="28"/>
          <w:szCs w:val="28"/>
        </w:rPr>
        <w:noBreakHyphen/>
        <w:t>кода JVM с JIT.</w:t>
      </w:r>
    </w:p>
    <w:p w:rsidR="000B00F7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Какие виды типов данных есть в языке Java?</w:t>
      </w:r>
    </w:p>
    <w:p w:rsidR="000B00F7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Примитивные (</w:t>
      </w:r>
      <w:proofErr w:type="spellStart"/>
      <w:r>
        <w:rPr>
          <w:rFonts w:ascii="Times New Roman" w:hAnsi="Times New Roman" w:cs="Times New Roman"/>
          <w:sz w:val="28"/>
          <w:szCs w:val="28"/>
        </w:rPr>
        <w:t>byte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short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</w:rPr>
        <w:t>) и ссылочные (классы, интерфейсы, массивы и т.д.).</w:t>
      </w:r>
    </w:p>
    <w:p w:rsidR="000B00F7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Чем примитивные типы данных отличаются от ссылочных?</w:t>
      </w:r>
    </w:p>
    <w:p w:rsidR="000B00F7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Примитивы хранят значения напрямую (обычно на стеке), ссылочные — ссылки на объекты в куче.</w:t>
      </w:r>
    </w:p>
    <w:p w:rsidR="000B00F7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Как происходит преобразование примитивных типов в Java?</w:t>
      </w:r>
    </w:p>
    <w:p w:rsidR="000B00F7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Неявное расширяющее (</w:t>
      </w:r>
      <w:proofErr w:type="spellStart"/>
      <w:r>
        <w:rPr>
          <w:rFonts w:ascii="Times New Roman" w:hAnsi="Times New Roman" w:cs="Times New Roman"/>
          <w:sz w:val="28"/>
          <w:szCs w:val="28"/>
        </w:rPr>
        <w:t>int→long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float→double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т.п.) и явное сужающее (</w:t>
      </w:r>
      <w:proofErr w:type="spellStart"/>
      <w:r>
        <w:rPr>
          <w:rFonts w:ascii="Times New Roman" w:hAnsi="Times New Roman" w:cs="Times New Roman"/>
          <w:sz w:val="28"/>
          <w:szCs w:val="28"/>
        </w:rPr>
        <w:t>double→float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long→int</w:t>
      </w:r>
      <w:proofErr w:type="spellEnd"/>
      <w:r>
        <w:rPr>
          <w:rFonts w:ascii="Times New Roman" w:hAnsi="Times New Roman" w:cs="Times New Roman"/>
          <w:sz w:val="28"/>
          <w:szCs w:val="28"/>
        </w:rPr>
        <w:t>) с возможной потерей точности.</w:t>
      </w:r>
    </w:p>
    <w:p w:rsidR="000B00F7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Что такое байт-код и почему он важен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портируемости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0B00F7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Ответ: Промежуточный формат, одинаково исполняемый JVM на разных платформах — обеспечивает WORA.</w:t>
      </w:r>
    </w:p>
    <w:p w:rsidR="000B00F7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Какой тип данных используется для символов и как они представлены?</w:t>
      </w:r>
    </w:p>
    <w:p w:rsidR="000B00F7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Тип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(16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битный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0B00F7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Что такое литералы в Java?</w:t>
      </w:r>
    </w:p>
    <w:p w:rsidR="000B00F7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Фиксированные значения в исходном коде (например, 42, 3.14, 'a', "</w:t>
      </w:r>
      <w:proofErr w:type="spellStart"/>
      <w:r>
        <w:rPr>
          <w:rFonts w:ascii="Times New Roman" w:hAnsi="Times New Roman" w:cs="Times New Roman"/>
          <w:sz w:val="28"/>
          <w:szCs w:val="28"/>
        </w:rPr>
        <w:t>hello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>
        <w:rPr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null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0B00F7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Почему Java считается строго типизированным языком?</w:t>
      </w:r>
    </w:p>
    <w:p w:rsidR="000B00F7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Типы проверяются на этапе компиляции и во время выполнения, исключая неявные небезопасные преобразования.</w:t>
      </w:r>
    </w:p>
    <w:p w:rsidR="000B00F7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Какие проблемы могут возникнуть при неявном преобразовании типов?</w:t>
      </w:r>
    </w:p>
    <w:p w:rsidR="000B00F7" w:rsidRDefault="00000000">
      <w:pPr>
        <w:pStyle w:val="Standard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Потеря точности/переполнение при сужающих преобразованиях и неожиданные результаты арифметики.</w:t>
      </w:r>
    </w:p>
    <w:p w:rsidR="000B00F7" w:rsidRDefault="00000000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:rsidR="000B00F7" w:rsidRDefault="00000000">
      <w:pPr>
        <w:pStyle w:val="Standard"/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Цели выполнены. Получены навыки работы с компилятором Java, </w:t>
      </w:r>
      <w:proofErr w:type="spellStart"/>
      <w:r>
        <w:rPr>
          <w:rFonts w:ascii="Times New Roman" w:hAnsi="Times New Roman" w:cs="Times New Roman"/>
          <w:sz w:val="28"/>
          <w:szCs w:val="28"/>
        </w:rPr>
        <w:t>Maven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базовыми алгоритмами.</w:t>
      </w:r>
    </w:p>
    <w:sectPr w:rsidR="000B00F7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2532" w:rsidRDefault="00722532">
      <w:r>
        <w:separator/>
      </w:r>
    </w:p>
  </w:endnote>
  <w:endnote w:type="continuationSeparator" w:id="0">
    <w:p w:rsidR="00722532" w:rsidRDefault="00722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F">
    <w:altName w:val="Calibri"/>
    <w:panose1 w:val="020B0604020202020204"/>
    <w:charset w:val="00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2532" w:rsidRDefault="00722532">
      <w:r>
        <w:rPr>
          <w:color w:val="000000"/>
        </w:rPr>
        <w:separator/>
      </w:r>
    </w:p>
  </w:footnote>
  <w:footnote w:type="continuationSeparator" w:id="0">
    <w:p w:rsidR="00722532" w:rsidRDefault="007225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819F5"/>
    <w:multiLevelType w:val="multilevel"/>
    <w:tmpl w:val="16DE9CF4"/>
    <w:styleLink w:val="WW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16C7ED8"/>
    <w:multiLevelType w:val="multilevel"/>
    <w:tmpl w:val="F9E4358C"/>
    <w:styleLink w:val="WWNum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7F3676C"/>
    <w:multiLevelType w:val="multilevel"/>
    <w:tmpl w:val="B4AEF506"/>
    <w:styleLink w:val="NoLis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78536395"/>
    <w:multiLevelType w:val="multilevel"/>
    <w:tmpl w:val="0A02490E"/>
    <w:styleLink w:val="WWNum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935592">
    <w:abstractNumId w:val="2"/>
  </w:num>
  <w:num w:numId="2" w16cid:durableId="1914243357">
    <w:abstractNumId w:val="0"/>
  </w:num>
  <w:num w:numId="3" w16cid:durableId="1719014830">
    <w:abstractNumId w:val="1"/>
  </w:num>
  <w:num w:numId="4" w16cid:durableId="20816345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B00F7"/>
    <w:rsid w:val="000B00F7"/>
    <w:rsid w:val="0028742B"/>
    <w:rsid w:val="0072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087AC8"/>
  <w15:docId w15:val="{BA1F1170-3994-1141-B9F5-B28EEBCB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1"/>
    </w:pPr>
    <w:rPr>
      <w:rFonts w:eastAsia="MS Gothic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p19">
    <w:name w:val="p19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">
    <w:name w:val="p21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3">
    <w:name w:val="p23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4">
    <w:name w:val="p24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5">
    <w:name w:val="p25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6">
    <w:name w:val="p26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">
    <w:name w:val="p4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8">
    <w:name w:val="p28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">
    <w:name w:val="p1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2">
    <w:name w:val="p32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4">
    <w:name w:val="p34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6">
    <w:name w:val="p36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7">
    <w:name w:val="p37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8">
    <w:name w:val="p38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0">
    <w:name w:val="p40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2">
    <w:name w:val="p42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3">
    <w:name w:val="p43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4">
    <w:name w:val="p44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5">
    <w:name w:val="p45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6">
    <w:name w:val="p46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9">
    <w:name w:val="p49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1">
    <w:name w:val="p51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2">
    <w:name w:val="p52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3">
    <w:name w:val="p53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6">
    <w:name w:val="p56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9">
    <w:name w:val="p59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0">
    <w:name w:val="p60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1">
    <w:name w:val="p61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2">
    <w:name w:val="p62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3">
    <w:name w:val="p63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5">
    <w:name w:val="p65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8">
    <w:name w:val="p68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9">
    <w:name w:val="p69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0">
    <w:name w:val="p70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2">
    <w:name w:val="p72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a6">
    <w:name w:val="List Paragraph"/>
    <w:basedOn w:val="Standard"/>
    <w:pPr>
      <w:ind w:left="720"/>
      <w:contextualSpacing/>
    </w:pPr>
  </w:style>
  <w:style w:type="character" w:customStyle="1" w:styleId="ft7">
    <w:name w:val="ft7"/>
    <w:basedOn w:val="a0"/>
  </w:style>
  <w:style w:type="character" w:customStyle="1" w:styleId="ft19">
    <w:name w:val="ft19"/>
    <w:basedOn w:val="a0"/>
  </w:style>
  <w:style w:type="character" w:customStyle="1" w:styleId="ft20">
    <w:name w:val="ft20"/>
    <w:basedOn w:val="a0"/>
  </w:style>
  <w:style w:type="character" w:customStyle="1" w:styleId="ft21">
    <w:name w:val="ft21"/>
    <w:basedOn w:val="a0"/>
  </w:style>
  <w:style w:type="character" w:customStyle="1" w:styleId="ft22">
    <w:name w:val="ft22"/>
    <w:basedOn w:val="a0"/>
  </w:style>
  <w:style w:type="character" w:customStyle="1" w:styleId="ft23">
    <w:name w:val="ft23"/>
    <w:basedOn w:val="a0"/>
  </w:style>
  <w:style w:type="character" w:customStyle="1" w:styleId="ft24">
    <w:name w:val="ft24"/>
    <w:basedOn w:val="a0"/>
  </w:style>
  <w:style w:type="character" w:customStyle="1" w:styleId="ft25">
    <w:name w:val="ft25"/>
    <w:basedOn w:val="a0"/>
  </w:style>
  <w:style w:type="character" w:customStyle="1" w:styleId="ft26">
    <w:name w:val="ft26"/>
    <w:basedOn w:val="a0"/>
  </w:style>
  <w:style w:type="character" w:customStyle="1" w:styleId="ft27">
    <w:name w:val="ft27"/>
    <w:basedOn w:val="a0"/>
  </w:style>
  <w:style w:type="character" w:customStyle="1" w:styleId="ft28">
    <w:name w:val="ft28"/>
    <w:basedOn w:val="a0"/>
  </w:style>
  <w:style w:type="character" w:customStyle="1" w:styleId="ft29">
    <w:name w:val="ft29"/>
    <w:basedOn w:val="a0"/>
  </w:style>
  <w:style w:type="character" w:customStyle="1" w:styleId="ft30">
    <w:name w:val="ft30"/>
    <w:basedOn w:val="a0"/>
  </w:style>
  <w:style w:type="character" w:customStyle="1" w:styleId="ft31">
    <w:name w:val="ft31"/>
    <w:basedOn w:val="a0"/>
  </w:style>
  <w:style w:type="character" w:customStyle="1" w:styleId="ft32">
    <w:name w:val="ft32"/>
    <w:basedOn w:val="a0"/>
  </w:style>
  <w:style w:type="character" w:customStyle="1" w:styleId="ft33">
    <w:name w:val="ft33"/>
    <w:basedOn w:val="a0"/>
  </w:style>
  <w:style w:type="character" w:customStyle="1" w:styleId="ft35">
    <w:name w:val="ft35"/>
    <w:basedOn w:val="a0"/>
  </w:style>
  <w:style w:type="character" w:customStyle="1" w:styleId="ft36">
    <w:name w:val="ft36"/>
    <w:basedOn w:val="a0"/>
  </w:style>
  <w:style w:type="character" w:customStyle="1" w:styleId="ft37">
    <w:name w:val="ft37"/>
    <w:basedOn w:val="a0"/>
  </w:style>
  <w:style w:type="character" w:customStyle="1" w:styleId="ft40">
    <w:name w:val="ft40"/>
    <w:basedOn w:val="a0"/>
  </w:style>
  <w:style w:type="character" w:customStyle="1" w:styleId="ft41">
    <w:name w:val="ft41"/>
    <w:basedOn w:val="a0"/>
  </w:style>
  <w:style w:type="character" w:customStyle="1" w:styleId="ft42">
    <w:name w:val="ft42"/>
    <w:basedOn w:val="a0"/>
  </w:style>
  <w:style w:type="character" w:customStyle="1" w:styleId="ft45">
    <w:name w:val="ft45"/>
    <w:basedOn w:val="a0"/>
  </w:style>
  <w:style w:type="character" w:customStyle="1" w:styleId="ft46">
    <w:name w:val="ft46"/>
    <w:basedOn w:val="a0"/>
  </w:style>
  <w:style w:type="character" w:customStyle="1" w:styleId="ft48">
    <w:name w:val="ft48"/>
    <w:basedOn w:val="a0"/>
  </w:style>
  <w:style w:type="character" w:customStyle="1" w:styleId="ft49">
    <w:name w:val="ft49"/>
    <w:basedOn w:val="a0"/>
  </w:style>
  <w:style w:type="character" w:customStyle="1" w:styleId="ft50">
    <w:name w:val="ft50"/>
    <w:basedOn w:val="a0"/>
  </w:style>
  <w:style w:type="character" w:customStyle="1" w:styleId="ft51">
    <w:name w:val="ft51"/>
    <w:basedOn w:val="a0"/>
  </w:style>
  <w:style w:type="character" w:customStyle="1" w:styleId="ft52">
    <w:name w:val="ft52"/>
    <w:basedOn w:val="a0"/>
  </w:style>
  <w:style w:type="character" w:customStyle="1" w:styleId="ft53">
    <w:name w:val="ft53"/>
    <w:basedOn w:val="a0"/>
  </w:style>
  <w:style w:type="character" w:customStyle="1" w:styleId="ft54">
    <w:name w:val="ft54"/>
    <w:basedOn w:val="a0"/>
  </w:style>
  <w:style w:type="character" w:customStyle="1" w:styleId="ft55">
    <w:name w:val="ft55"/>
    <w:basedOn w:val="a0"/>
  </w:style>
  <w:style w:type="character" w:customStyle="1" w:styleId="ft56">
    <w:name w:val="ft56"/>
    <w:basedOn w:val="a0"/>
  </w:style>
  <w:style w:type="character" w:customStyle="1" w:styleId="ft58">
    <w:name w:val="ft58"/>
    <w:basedOn w:val="a0"/>
  </w:style>
  <w:style w:type="character" w:customStyle="1" w:styleId="ft59">
    <w:name w:val="ft59"/>
    <w:basedOn w:val="a0"/>
  </w:style>
  <w:style w:type="character" w:customStyle="1" w:styleId="ft64">
    <w:name w:val="ft64"/>
    <w:basedOn w:val="a0"/>
  </w:style>
  <w:style w:type="character" w:customStyle="1" w:styleId="ft65">
    <w:name w:val="ft65"/>
    <w:basedOn w:val="a0"/>
  </w:style>
  <w:style w:type="character" w:customStyle="1" w:styleId="ft66">
    <w:name w:val="ft66"/>
    <w:basedOn w:val="a0"/>
  </w:style>
  <w:style w:type="character" w:customStyle="1" w:styleId="ft68">
    <w:name w:val="ft68"/>
    <w:basedOn w:val="a0"/>
  </w:style>
  <w:style w:type="character" w:customStyle="1" w:styleId="ft67">
    <w:name w:val="ft67"/>
    <w:basedOn w:val="a0"/>
  </w:style>
  <w:style w:type="character" w:customStyle="1" w:styleId="ft69">
    <w:name w:val="ft69"/>
    <w:basedOn w:val="a0"/>
  </w:style>
  <w:style w:type="character" w:customStyle="1" w:styleId="ft71">
    <w:name w:val="ft71"/>
    <w:basedOn w:val="a0"/>
  </w:style>
  <w:style w:type="character" w:customStyle="1" w:styleId="ft72">
    <w:name w:val="ft72"/>
    <w:basedOn w:val="a0"/>
  </w:style>
  <w:style w:type="character" w:customStyle="1" w:styleId="ft13">
    <w:name w:val="ft13"/>
    <w:basedOn w:val="a0"/>
  </w:style>
  <w:style w:type="character" w:customStyle="1" w:styleId="ft74">
    <w:name w:val="ft74"/>
    <w:basedOn w:val="a0"/>
  </w:style>
  <w:style w:type="character" w:customStyle="1" w:styleId="ft2">
    <w:name w:val="ft2"/>
    <w:basedOn w:val="a0"/>
  </w:style>
  <w:style w:type="character" w:customStyle="1" w:styleId="ft75">
    <w:name w:val="ft75"/>
    <w:basedOn w:val="a0"/>
  </w:style>
  <w:style w:type="character" w:customStyle="1" w:styleId="ft76">
    <w:name w:val="ft76"/>
    <w:basedOn w:val="a0"/>
  </w:style>
  <w:style w:type="character" w:customStyle="1" w:styleId="ft77">
    <w:name w:val="ft77"/>
    <w:basedOn w:val="a0"/>
  </w:style>
  <w:style w:type="character" w:customStyle="1" w:styleId="ft78">
    <w:name w:val="ft78"/>
    <w:basedOn w:val="a0"/>
  </w:style>
  <w:style w:type="character" w:customStyle="1" w:styleId="ft80">
    <w:name w:val="ft80"/>
    <w:basedOn w:val="a0"/>
  </w:style>
  <w:style w:type="character" w:customStyle="1" w:styleId="ft81">
    <w:name w:val="ft81"/>
    <w:basedOn w:val="a0"/>
  </w:style>
  <w:style w:type="character" w:customStyle="1" w:styleId="ft82">
    <w:name w:val="ft82"/>
    <w:basedOn w:val="a0"/>
  </w:style>
  <w:style w:type="character" w:customStyle="1" w:styleId="ft83">
    <w:name w:val="ft83"/>
    <w:basedOn w:val="a0"/>
  </w:style>
  <w:style w:type="character" w:customStyle="1" w:styleId="ft43">
    <w:name w:val="ft43"/>
    <w:basedOn w:val="a0"/>
  </w:style>
  <w:style w:type="character" w:customStyle="1" w:styleId="ft79">
    <w:name w:val="ft79"/>
    <w:basedOn w:val="a0"/>
  </w:style>
  <w:style w:type="character" w:customStyle="1" w:styleId="ft84">
    <w:name w:val="ft84"/>
    <w:basedOn w:val="a0"/>
  </w:style>
  <w:style w:type="character" w:customStyle="1" w:styleId="ft85">
    <w:name w:val="ft85"/>
    <w:basedOn w:val="a0"/>
  </w:style>
  <w:style w:type="character" w:customStyle="1" w:styleId="ft86">
    <w:name w:val="ft86"/>
    <w:basedOn w:val="a0"/>
  </w:style>
  <w:style w:type="character" w:customStyle="1" w:styleId="ft87">
    <w:name w:val="ft87"/>
    <w:basedOn w:val="a0"/>
  </w:style>
  <w:style w:type="character" w:customStyle="1" w:styleId="ft88">
    <w:name w:val="ft88"/>
    <w:basedOn w:val="a0"/>
  </w:style>
  <w:style w:type="character" w:customStyle="1" w:styleId="ft90">
    <w:name w:val="ft90"/>
    <w:basedOn w:val="a0"/>
  </w:style>
  <w:style w:type="character" w:customStyle="1" w:styleId="ft4">
    <w:name w:val="ft4"/>
    <w:basedOn w:val="a0"/>
  </w:style>
  <w:style w:type="character" w:customStyle="1" w:styleId="ft92">
    <w:name w:val="ft92"/>
    <w:basedOn w:val="a0"/>
  </w:style>
  <w:style w:type="character" w:customStyle="1" w:styleId="ft93">
    <w:name w:val="ft93"/>
    <w:basedOn w:val="a0"/>
  </w:style>
  <w:style w:type="character" w:customStyle="1" w:styleId="ft94">
    <w:name w:val="ft94"/>
    <w:basedOn w:val="a0"/>
  </w:style>
  <w:style w:type="character" w:customStyle="1" w:styleId="ft95">
    <w:name w:val="ft95"/>
    <w:basedOn w:val="a0"/>
  </w:style>
  <w:style w:type="character" w:customStyle="1" w:styleId="ft96">
    <w:name w:val="ft96"/>
    <w:basedOn w:val="a0"/>
  </w:style>
  <w:style w:type="character" w:customStyle="1" w:styleId="ft97">
    <w:name w:val="ft97"/>
    <w:basedOn w:val="a0"/>
  </w:style>
  <w:style w:type="character" w:customStyle="1" w:styleId="ft98">
    <w:name w:val="ft98"/>
    <w:basedOn w:val="a0"/>
  </w:style>
  <w:style w:type="character" w:customStyle="1" w:styleId="ft99">
    <w:name w:val="ft99"/>
    <w:basedOn w:val="a0"/>
  </w:style>
  <w:style w:type="character" w:customStyle="1" w:styleId="ft100">
    <w:name w:val="ft100"/>
    <w:basedOn w:val="a0"/>
  </w:style>
  <w:style w:type="character" w:customStyle="1" w:styleId="ft101">
    <w:name w:val="ft101"/>
    <w:basedOn w:val="a0"/>
  </w:style>
  <w:style w:type="character" w:customStyle="1" w:styleId="ft102">
    <w:name w:val="ft102"/>
    <w:basedOn w:val="a0"/>
  </w:style>
  <w:style w:type="character" w:customStyle="1" w:styleId="ft38">
    <w:name w:val="ft38"/>
    <w:basedOn w:val="a0"/>
  </w:style>
  <w:style w:type="character" w:customStyle="1" w:styleId="ft103">
    <w:name w:val="ft103"/>
    <w:basedOn w:val="a0"/>
  </w:style>
  <w:style w:type="character" w:customStyle="1" w:styleId="a7">
    <w:name w:val="Текст выноски Знак"/>
    <w:basedOn w:val="a0"/>
    <w:rPr>
      <w:rFonts w:ascii="Tahoma" w:eastAsia="Tahoma" w:hAnsi="Tahoma" w:cs="Tahoma"/>
      <w:sz w:val="16"/>
      <w:szCs w:val="16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numbering" w:customStyle="1" w:styleId="NoList">
    <w:name w:val="No List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Илья Митохин</cp:lastModifiedBy>
  <cp:revision>2</cp:revision>
  <dcterms:created xsi:type="dcterms:W3CDTF">2025-09-26T07:53:00Z</dcterms:created>
  <dcterms:modified xsi:type="dcterms:W3CDTF">2025-09-26T07:53:00Z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