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38" w:lineRule="auto"/>
        <w:ind w:right="52"/>
        <w:jc w:val="center"/>
        <w:rPr>
          <w:rFonts w:ascii="Cambria" w:cs="Cambria" w:eastAsia="Cambria" w:hAnsi="Cambria"/>
          <w:b w:val="1"/>
          <w:bCs w:val="1"/>
          <w:sz w:val="56"/>
          <w:szCs w:val="56"/>
        </w:rPr>
      </w:pPr>
      <w:r w:rsidDel="00000000" w:rsidR="00000000" w:rsidRPr="00000000">
        <w:rPr>
          <w:rFonts w:ascii="Cambria" w:cs="Cambria" w:eastAsia="Cambria" w:hAnsi="Cambria"/>
          <w:b w:val="1"/>
          <w:bCs w:val="1"/>
          <w:sz w:val="56"/>
          <w:szCs w:val="56"/>
          <w:rtl w:val="0"/>
        </w:rPr>
        <w:t xml:space="preserve">PRACTICAL-1</w:t>
      </w:r>
    </w:p>
    <w:p w:rsidR="00000000" w:rsidDel="00000000" w:rsidP="00000000" w:rsidRDefault="00000000" w:rsidRPr="00000000" w14:paraId="00000002">
      <w:pPr>
        <w:spacing w:line="238" w:lineRule="auto"/>
        <w:ind w:right="52"/>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3">
      <w:pPr>
        <w:spacing w:line="238" w:lineRule="auto"/>
        <w:ind w:right="52"/>
        <w:jc w:val="both"/>
        <w:rPr>
          <w:rFonts w:ascii="Calibri" w:cs="Calibri" w:eastAsia="Calibri" w:hAnsi="Calibri"/>
        </w:rPr>
      </w:pPr>
      <w:r w:rsidDel="00000000" w:rsidR="00000000" w:rsidRPr="00000000">
        <w:rPr>
          <w:rFonts w:ascii="Cambria" w:cs="Cambria" w:eastAsia="Cambria" w:hAnsi="Cambria"/>
          <w:b w:val="1"/>
          <w:bCs w:val="1"/>
          <w:sz w:val="24"/>
          <w:szCs w:val="24"/>
          <w:rtl w:val="0"/>
        </w:rPr>
        <w:t xml:space="preserve">Aim</w:t>
      </w:r>
      <w:r w:rsidDel="00000000" w:rsidR="00000000" w:rsidRPr="00000000">
        <w:rPr>
          <w:rFonts w:ascii="Cambria" w:cs="Cambria" w:eastAsia="Cambria" w:hAnsi="Cambria"/>
          <w:sz w:val="24"/>
          <w:szCs w:val="24"/>
          <w:rtl w:val="0"/>
        </w:rPr>
        <w:t xml:space="preserve">: To understand the fundamentals of web architecture by designing a semantic HTML5 webpage using appropriate structural elements and implementing version control using Git and GitHub for effective project management and collaboration.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 w:line="238" w:lineRule="auto"/>
        <w:ind w:right="54"/>
        <w:jc w:val="both"/>
        <w:rPr>
          <w:rFonts w:ascii="Calibri" w:cs="Calibri" w:eastAsia="Calibri" w:hAnsi="Calibri"/>
        </w:rPr>
      </w:pPr>
      <w:r w:rsidDel="00000000" w:rsidR="00000000" w:rsidRPr="00000000">
        <w:rPr>
          <w:rFonts w:ascii="Cambria" w:cs="Cambria" w:eastAsia="Cambria" w:hAnsi="Cambria"/>
          <w:b w:val="1"/>
          <w:bCs w:val="1"/>
          <w:sz w:val="24"/>
          <w:szCs w:val="24"/>
          <w:rtl w:val="0"/>
        </w:rPr>
        <w:t xml:space="preserve">Industry Scenario</w:t>
      </w:r>
      <w:r w:rsidDel="00000000" w:rsidR="00000000" w:rsidRPr="00000000">
        <w:rPr>
          <w:rFonts w:ascii="Cambria" w:cs="Cambria" w:eastAsia="Cambria" w:hAnsi="Cambria"/>
          <w:sz w:val="24"/>
          <w:szCs w:val="24"/>
          <w:rtl w:val="0"/>
        </w:rPr>
        <w:t xml:space="preserve">: GreenLeaf Organics Pvt. Ltd. is a newly established company specializing in organic food products. To establish its online presence and improve customer outreach, the company has decided to launch its official website. As a Front-End Web Developer, you have been assigned the responsibility of developing the first version of the company's homepage. </w:t>
      </w:r>
      <w:r w:rsidDel="00000000" w:rsidR="00000000" w:rsidRPr="00000000">
        <w:rPr>
          <w:rtl w:val="0"/>
        </w:rPr>
      </w:r>
    </w:p>
    <w:p w:rsidR="00000000" w:rsidDel="00000000" w:rsidP="00000000" w:rsidRDefault="00000000" w:rsidRPr="00000000" w14:paraId="00000006">
      <w:pPr>
        <w:spacing w:after="2" w:line="238" w:lineRule="auto"/>
        <w:ind w:right="52"/>
        <w:jc w:val="both"/>
        <w:rPr>
          <w:rFonts w:ascii="Calibri" w:cs="Calibri" w:eastAsia="Calibri" w:hAnsi="Calibri"/>
        </w:rPr>
      </w:pPr>
      <w:r w:rsidDel="00000000" w:rsidR="00000000" w:rsidRPr="00000000">
        <w:rPr>
          <w:rFonts w:ascii="Cambria" w:cs="Cambria" w:eastAsia="Cambria" w:hAnsi="Cambria"/>
          <w:sz w:val="24"/>
          <w:szCs w:val="24"/>
          <w:rtl w:val="0"/>
        </w:rPr>
        <w:t xml:space="preserve">The management expects the website to follow HTML5 semantic standards so that it is well-structured, accessible, maintainable, and search engine friendly. The homepage should present the company's profile, products, services, featured offerings, and contact information using appropriate semantic HTML5 elements. Since the project will be enhanced by multiple developers in future development phases, the project manager has instructed that the project source code be managed using Git and hosted on GitHub to facilitate version control, collaboration, and project tracking. </w:t>
      </w:r>
      <w:r w:rsidDel="00000000" w:rsidR="00000000" w:rsidRPr="00000000">
        <w:rPr>
          <w:rtl w:val="0"/>
        </w:rPr>
      </w:r>
    </w:p>
    <w:p w:rsidR="00000000" w:rsidDel="00000000" w:rsidP="00000000" w:rsidRDefault="00000000" w:rsidRPr="00000000" w14:paraId="00000007">
      <w:pPr>
        <w:spacing w:line="238"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Based on the above requirements, design and develop the homepage using semantic HTML5 elements and maintain the project using Git and GitHub.</w:t>
      </w:r>
    </w:p>
    <w:p w:rsidR="00000000" w:rsidDel="00000000" w:rsidP="00000000" w:rsidRDefault="00000000" w:rsidRPr="00000000" w14:paraId="00000008">
      <w:pPr>
        <w:spacing w:line="238"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spacing w:after="5" w:line="240" w:lineRule="auto"/>
        <w:rPr>
          <w:rFonts w:ascii="Calibri" w:cs="Calibri" w:eastAsia="Calibri" w:hAnsi="Calibri"/>
        </w:rPr>
      </w:pPr>
      <w:r w:rsidDel="00000000" w:rsidR="00000000" w:rsidRPr="00000000">
        <w:rPr>
          <w:rFonts w:ascii="Cambria" w:cs="Cambria" w:eastAsia="Cambria" w:hAnsi="Cambria"/>
          <w:b w:val="1"/>
          <w:bCs w:val="1"/>
          <w:sz w:val="24"/>
          <w:szCs w:val="24"/>
          <w:rtl w:val="0"/>
        </w:rPr>
        <w:t xml:space="preserve">Tasks to be Performed </w:t>
      </w:r>
      <w:r w:rsidDel="00000000" w:rsidR="00000000" w:rsidRPr="00000000">
        <w:rPr>
          <w:rtl w:val="0"/>
        </w:rPr>
      </w:r>
    </w:p>
    <w:p w:rsidR="00000000" w:rsidDel="00000000" w:rsidP="00000000" w:rsidRDefault="00000000" w:rsidRPr="00000000" w14:paraId="0000000A">
      <w:pPr>
        <w:numPr>
          <w:ilvl w:val="0"/>
          <w:numId w:val="1"/>
        </w:numPr>
        <w:spacing w:after="28"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Install and configure Git and create a GitHub account (if not already available).  </w:t>
      </w:r>
      <w:r w:rsidDel="00000000" w:rsidR="00000000" w:rsidRPr="00000000">
        <w:rPr>
          <w:rtl w:val="0"/>
        </w:rPr>
      </w:r>
    </w:p>
    <w:p w:rsidR="00000000" w:rsidDel="00000000" w:rsidP="00000000" w:rsidRDefault="00000000" w:rsidRPr="00000000" w14:paraId="0000000B">
      <w:pPr>
        <w:numPr>
          <w:ilvl w:val="0"/>
          <w:numId w:val="1"/>
        </w:numPr>
        <w:spacing w:after="5"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new project directory and initialize a local Git repository.  </w:t>
      </w:r>
      <w:r w:rsidDel="00000000" w:rsidR="00000000" w:rsidRPr="00000000">
        <w:rPr>
          <w:rtl w:val="0"/>
        </w:rPr>
      </w:r>
    </w:p>
    <w:p w:rsidR="00000000" w:rsidDel="00000000" w:rsidP="00000000" w:rsidRDefault="00000000" w:rsidRPr="00000000" w14:paraId="0000000C">
      <w:pPr>
        <w:numPr>
          <w:ilvl w:val="0"/>
          <w:numId w:val="1"/>
        </w:numPr>
        <w:spacing w:after="29" w:line="239"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 a semantic HTML5 webpage using appropriate structural elements such as &lt;header&gt;, &lt;nav&gt;, &lt;main&gt;, &lt;section&gt;, &lt;article&gt;, &lt;aside&gt;, and &lt;footer&gt;.  </w:t>
      </w:r>
      <w:r w:rsidDel="00000000" w:rsidR="00000000" w:rsidRPr="00000000">
        <w:rPr>
          <w:rtl w:val="0"/>
        </w:rPr>
      </w:r>
    </w:p>
    <w:p w:rsidR="00000000" w:rsidDel="00000000" w:rsidP="00000000" w:rsidRDefault="00000000" w:rsidRPr="00000000" w14:paraId="0000000D">
      <w:pPr>
        <w:numPr>
          <w:ilvl w:val="0"/>
          <w:numId w:val="1"/>
        </w:numPr>
        <w:spacing w:after="17"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 the homepage to include:  </w:t>
      </w:r>
      <w:r w:rsidDel="00000000" w:rsidR="00000000" w:rsidRPr="00000000">
        <w:rPr>
          <w:rtl w:val="0"/>
        </w:rPr>
      </w:r>
    </w:p>
    <w:p w:rsidR="00000000" w:rsidDel="00000000" w:rsidP="00000000" w:rsidRDefault="00000000" w:rsidRPr="00000000" w14:paraId="0000000E">
      <w:pPr>
        <w:numPr>
          <w:ilvl w:val="1"/>
          <w:numId w:val="1"/>
        </w:numPr>
        <w:spacing w:line="240" w:lineRule="auto"/>
        <w:ind w:left="1080" w:hanging="360"/>
        <w:rPr>
          <w:sz w:val="24"/>
          <w:szCs w:val="24"/>
        </w:rPr>
      </w:pPr>
      <w:r w:rsidDel="00000000" w:rsidR="00000000" w:rsidRPr="00000000">
        <w:rPr>
          <w:rFonts w:ascii="Cambria" w:cs="Cambria" w:eastAsia="Cambria" w:hAnsi="Cambria"/>
          <w:sz w:val="24"/>
          <w:szCs w:val="24"/>
          <w:rtl w:val="0"/>
        </w:rPr>
        <w:t xml:space="preserve">Company logo  </w:t>
      </w:r>
      <w:r w:rsidDel="00000000" w:rsidR="00000000" w:rsidRPr="00000000">
        <w:rPr>
          <w:rtl w:val="0"/>
        </w:rPr>
      </w:r>
    </w:p>
    <w:p w:rsidR="00000000" w:rsidDel="00000000" w:rsidP="00000000" w:rsidRDefault="00000000" w:rsidRPr="00000000" w14:paraId="0000000F">
      <w:pPr>
        <w:numPr>
          <w:ilvl w:val="1"/>
          <w:numId w:val="1"/>
        </w:numPr>
        <w:spacing w:line="240" w:lineRule="auto"/>
        <w:ind w:left="1080" w:hanging="360"/>
        <w:rPr>
          <w:sz w:val="24"/>
          <w:szCs w:val="24"/>
        </w:rPr>
      </w:pPr>
      <w:r w:rsidDel="00000000" w:rsidR="00000000" w:rsidRPr="00000000">
        <w:rPr>
          <w:rFonts w:ascii="Cambria" w:cs="Cambria" w:eastAsia="Cambria" w:hAnsi="Cambria"/>
          <w:sz w:val="24"/>
          <w:szCs w:val="24"/>
          <w:rtl w:val="0"/>
        </w:rPr>
        <w:t xml:space="preserve">Navigation menu  </w:t>
      </w:r>
      <w:r w:rsidDel="00000000" w:rsidR="00000000" w:rsidRPr="00000000">
        <w:rPr>
          <w:rtl w:val="0"/>
        </w:rPr>
      </w:r>
    </w:p>
    <w:p w:rsidR="00000000" w:rsidDel="00000000" w:rsidP="00000000" w:rsidRDefault="00000000" w:rsidRPr="00000000" w14:paraId="00000010">
      <w:pPr>
        <w:numPr>
          <w:ilvl w:val="1"/>
          <w:numId w:val="1"/>
        </w:numPr>
        <w:spacing w:line="240" w:lineRule="auto"/>
        <w:ind w:left="1080" w:hanging="360"/>
        <w:rPr>
          <w:sz w:val="24"/>
          <w:szCs w:val="24"/>
        </w:rPr>
      </w:pPr>
      <w:r w:rsidDel="00000000" w:rsidR="00000000" w:rsidRPr="00000000">
        <w:rPr>
          <w:rFonts w:ascii="Cambria" w:cs="Cambria" w:eastAsia="Cambria" w:hAnsi="Cambria"/>
          <w:sz w:val="24"/>
          <w:szCs w:val="24"/>
          <w:rtl w:val="0"/>
        </w:rPr>
        <w:t xml:space="preserve">About the company  </w:t>
      </w:r>
      <w:r w:rsidDel="00000000" w:rsidR="00000000" w:rsidRPr="00000000">
        <w:rPr>
          <w:rtl w:val="0"/>
        </w:rPr>
      </w:r>
    </w:p>
    <w:p w:rsidR="00000000" w:rsidDel="00000000" w:rsidP="00000000" w:rsidRDefault="00000000" w:rsidRPr="00000000" w14:paraId="00000011">
      <w:pPr>
        <w:numPr>
          <w:ilvl w:val="1"/>
          <w:numId w:val="1"/>
        </w:numPr>
        <w:spacing w:line="240" w:lineRule="auto"/>
        <w:ind w:left="1080" w:hanging="360"/>
        <w:rPr>
          <w:sz w:val="24"/>
          <w:szCs w:val="24"/>
        </w:rPr>
      </w:pPr>
      <w:r w:rsidDel="00000000" w:rsidR="00000000" w:rsidRPr="00000000">
        <w:rPr>
          <w:rFonts w:ascii="Cambria" w:cs="Cambria" w:eastAsia="Cambria" w:hAnsi="Cambria"/>
          <w:sz w:val="24"/>
          <w:szCs w:val="24"/>
          <w:rtl w:val="0"/>
        </w:rPr>
        <w:t xml:space="preserve">Products/Services  </w:t>
      </w:r>
      <w:r w:rsidDel="00000000" w:rsidR="00000000" w:rsidRPr="00000000">
        <w:rPr>
          <w:rtl w:val="0"/>
        </w:rPr>
      </w:r>
    </w:p>
    <w:p w:rsidR="00000000" w:rsidDel="00000000" w:rsidP="00000000" w:rsidRDefault="00000000" w:rsidRPr="00000000" w14:paraId="00000012">
      <w:pPr>
        <w:numPr>
          <w:ilvl w:val="1"/>
          <w:numId w:val="1"/>
        </w:numPr>
        <w:spacing w:line="240" w:lineRule="auto"/>
        <w:ind w:left="1080" w:hanging="360"/>
        <w:rPr>
          <w:sz w:val="24"/>
          <w:szCs w:val="24"/>
        </w:rPr>
      </w:pPr>
      <w:r w:rsidDel="00000000" w:rsidR="00000000" w:rsidRPr="00000000">
        <w:rPr>
          <w:rFonts w:ascii="Cambria" w:cs="Cambria" w:eastAsia="Cambria" w:hAnsi="Cambria"/>
          <w:sz w:val="24"/>
          <w:szCs w:val="24"/>
          <w:rtl w:val="0"/>
        </w:rPr>
        <w:t xml:space="preserve">Featured section or image banner  </w:t>
      </w:r>
      <w:r w:rsidDel="00000000" w:rsidR="00000000" w:rsidRPr="00000000">
        <w:rPr>
          <w:rtl w:val="0"/>
        </w:rPr>
      </w:r>
    </w:p>
    <w:p w:rsidR="00000000" w:rsidDel="00000000" w:rsidP="00000000" w:rsidRDefault="00000000" w:rsidRPr="00000000" w14:paraId="00000013">
      <w:pPr>
        <w:numPr>
          <w:ilvl w:val="1"/>
          <w:numId w:val="1"/>
        </w:numPr>
        <w:spacing w:line="240" w:lineRule="auto"/>
        <w:ind w:left="1080" w:hanging="360"/>
        <w:rPr>
          <w:sz w:val="24"/>
          <w:szCs w:val="24"/>
        </w:rPr>
      </w:pPr>
      <w:r w:rsidDel="00000000" w:rsidR="00000000" w:rsidRPr="00000000">
        <w:rPr>
          <w:rFonts w:ascii="Cambria" w:cs="Cambria" w:eastAsia="Cambria" w:hAnsi="Cambria"/>
          <w:sz w:val="24"/>
          <w:szCs w:val="24"/>
          <w:rtl w:val="0"/>
        </w:rPr>
        <w:t xml:space="preserve">Contact information  </w:t>
      </w:r>
      <w:r w:rsidDel="00000000" w:rsidR="00000000" w:rsidRPr="00000000">
        <w:rPr>
          <w:rtl w:val="0"/>
        </w:rPr>
      </w:r>
    </w:p>
    <w:p w:rsidR="00000000" w:rsidDel="00000000" w:rsidP="00000000" w:rsidRDefault="00000000" w:rsidRPr="00000000" w14:paraId="00000014">
      <w:pPr>
        <w:numPr>
          <w:ilvl w:val="1"/>
          <w:numId w:val="1"/>
        </w:numPr>
        <w:spacing w:line="240" w:lineRule="auto"/>
        <w:ind w:left="1080" w:hanging="360"/>
        <w:rPr>
          <w:sz w:val="24"/>
          <w:szCs w:val="24"/>
        </w:rPr>
      </w:pPr>
      <w:r w:rsidDel="00000000" w:rsidR="00000000" w:rsidRPr="00000000">
        <w:rPr>
          <w:rFonts w:ascii="Cambria" w:cs="Cambria" w:eastAsia="Cambria" w:hAnsi="Cambria"/>
          <w:sz w:val="24"/>
          <w:szCs w:val="24"/>
          <w:rtl w:val="0"/>
        </w:rPr>
        <w:t xml:space="preserve">Footer  </w:t>
      </w:r>
      <w:r w:rsidDel="00000000" w:rsidR="00000000" w:rsidRPr="00000000">
        <w:rPr>
          <w:rtl w:val="0"/>
        </w:rPr>
      </w:r>
    </w:p>
    <w:p w:rsidR="00000000" w:rsidDel="00000000" w:rsidP="00000000" w:rsidRDefault="00000000" w:rsidRPr="00000000" w14:paraId="00000015">
      <w:pPr>
        <w:numPr>
          <w:ilvl w:val="0"/>
          <w:numId w:val="1"/>
        </w:numPr>
        <w:spacing w:after="28"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suitable HTML elements including headings, paragraphs, lists, hyperlinks, images, tables, and forms wherever applicable.  </w:t>
      </w:r>
      <w:r w:rsidDel="00000000" w:rsidR="00000000" w:rsidRPr="00000000">
        <w:rPr>
          <w:rtl w:val="0"/>
        </w:rPr>
      </w:r>
    </w:p>
    <w:p w:rsidR="00000000" w:rsidDel="00000000" w:rsidP="00000000" w:rsidRDefault="00000000" w:rsidRPr="00000000" w14:paraId="00000016">
      <w:pPr>
        <w:numPr>
          <w:ilvl w:val="0"/>
          <w:numId w:val="1"/>
        </w:numPr>
        <w:spacing w:after="30" w:line="238"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appropriate metadata including page title, character encoding, viewport settings, author information, description, and favicon.  </w:t>
      </w:r>
      <w:r w:rsidDel="00000000" w:rsidR="00000000" w:rsidRPr="00000000">
        <w:rPr>
          <w:rtl w:val="0"/>
        </w:rPr>
      </w:r>
    </w:p>
    <w:p w:rsidR="00000000" w:rsidDel="00000000" w:rsidP="00000000" w:rsidRDefault="00000000" w:rsidRPr="00000000" w14:paraId="00000017">
      <w:pPr>
        <w:numPr>
          <w:ilvl w:val="0"/>
          <w:numId w:val="1"/>
        </w:numPr>
        <w:spacing w:after="28"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Validate the HTML document using the W3C HTML Validator and resolve validation errors, if any.  </w:t>
      </w:r>
      <w:r w:rsidDel="00000000" w:rsidR="00000000" w:rsidRPr="00000000">
        <w:rPr>
          <w:rtl w:val="0"/>
        </w:rPr>
      </w:r>
    </w:p>
    <w:p w:rsidR="00000000" w:rsidDel="00000000" w:rsidP="00000000" w:rsidRDefault="00000000" w:rsidRPr="00000000" w14:paraId="0000001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Commit the project to the local Git repository using meaningful commit       messages.  </w:t>
      </w:r>
      <w:r w:rsidDel="00000000" w:rsidR="00000000" w:rsidRPr="00000000">
        <w:rPr>
          <w:rtl w:val="0"/>
        </w:rPr>
      </w:r>
    </w:p>
    <w:p w:rsidR="00000000" w:rsidDel="00000000" w:rsidP="00000000" w:rsidRDefault="00000000" w:rsidRPr="00000000" w14:paraId="0000001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Create a GitHub repository and push the project to the remote repository.Create a GitHub repository and push the project to the remote repository.  </w:t>
      </w:r>
      <w:r w:rsidDel="00000000" w:rsidR="00000000" w:rsidRPr="00000000">
        <w:rPr>
          <w:rtl w:val="0"/>
        </w:rPr>
      </w:r>
    </w:p>
    <w:p w:rsidR="00000000" w:rsidDel="00000000" w:rsidP="00000000" w:rsidRDefault="00000000" w:rsidRPr="00000000" w14:paraId="0000001A">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the successful upload of the project by checking the repository contents and commit history.10.Verify the successful upload of the project by checking the repository contents  and commit history.</w:t>
      </w:r>
    </w:p>
    <w:p w:rsidR="00000000" w:rsidDel="00000000" w:rsidP="00000000" w:rsidRDefault="00000000" w:rsidRPr="00000000" w14:paraId="0000001B">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C">
      <w:pPr>
        <w:spacing w:lin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Hyperlink to git repo:</w:t>
      </w:r>
    </w:p>
    <w:p w:rsidR="00000000" w:rsidDel="00000000" w:rsidP="00000000" w:rsidRDefault="00000000" w:rsidRPr="00000000" w14:paraId="0000001D">
      <w:pPr>
        <w:spacing w:line="240" w:lineRule="auto"/>
        <w:ind w:left="0" w:firstLine="0"/>
        <w:rPr>
          <w:rFonts w:ascii="Cambria" w:cs="Cambria" w:eastAsia="Cambria" w:hAnsi="Cambria"/>
          <w:sz w:val="24"/>
          <w:szCs w:val="24"/>
        </w:rPr>
      </w:pPr>
      <w:hyperlink r:id="rId6">
        <w:r w:rsidDel="00000000" w:rsidR="00000000" w:rsidRPr="00000000">
          <w:rPr>
            <w:rFonts w:ascii="Cambria" w:cs="Cambria" w:eastAsia="Cambria" w:hAnsi="Cambria"/>
            <w:color w:val="1155cc"/>
            <w:sz w:val="24"/>
            <w:szCs w:val="24"/>
            <w:u w:val="single"/>
            <w:rtl w:val="0"/>
          </w:rPr>
          <w:t xml:space="preserve">https://github.com/byte510/Web_Technology_HTML-CSS/tree/main/wtf_practical</w:t>
        </w:r>
      </w:hyperlink>
      <w:r w:rsidDel="00000000" w:rsidR="00000000" w:rsidRPr="00000000">
        <w:rPr>
          <w:rtl w:val="0"/>
        </w:rPr>
      </w:r>
    </w:p>
    <w:p w:rsidR="00000000" w:rsidDel="00000000" w:rsidP="00000000" w:rsidRDefault="00000000" w:rsidRPr="00000000" w14:paraId="0000001E">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spacing w:after="30" w:line="238"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Key Questions / Analysis / Interpretation to be Evaluated During/After Implementation</w:t>
      </w:r>
    </w:p>
    <w:p w:rsidR="00000000" w:rsidDel="00000000" w:rsidP="00000000" w:rsidRDefault="00000000" w:rsidRPr="00000000" w14:paraId="00000020">
      <w:pPr>
        <w:spacing w:after="30" w:line="238"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1">
      <w:pPr>
        <w:spacing w:after="30" w:line="238"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Q1 </w:t>
      </w:r>
      <w:r w:rsidDel="00000000" w:rsidR="00000000" w:rsidRPr="00000000">
        <w:rPr>
          <w:rFonts w:ascii="Cambria" w:cs="Cambria" w:eastAsia="Cambria" w:hAnsi="Cambria"/>
          <w:sz w:val="24"/>
          <w:szCs w:val="24"/>
          <w:rtl w:val="0"/>
        </w:rPr>
        <w:t xml:space="preserve">Compare semantic and non-semantic HTML elements. Under what circumstances would you still use a generic &lt;div&gt; element instead of a semantic HTML5 element?</w:t>
      </w:r>
    </w:p>
    <w:p w:rsidR="00000000" w:rsidDel="00000000" w:rsidP="00000000" w:rsidRDefault="00000000" w:rsidRPr="00000000" w14:paraId="00000022">
      <w:pPr>
        <w:spacing w:after="30" w:line="23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spacing w:after="30" w:line="23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w:t>
      </w:r>
      <w:r w:rsidDel="00000000" w:rsidR="00000000" w:rsidRPr="00000000">
        <w:rPr>
          <w:rFonts w:ascii="Cambria" w:cs="Cambria" w:eastAsia="Cambria" w:hAnsi="Cambria"/>
          <w:b w:val="1"/>
          <w:bCs w:val="1"/>
          <w:sz w:val="24"/>
          <w:szCs w:val="24"/>
          <w:rtl w:val="0"/>
        </w:rPr>
        <w:t xml:space="preserve">Semantic elements</w:t>
      </w:r>
      <w:r w:rsidDel="00000000" w:rsidR="00000000" w:rsidRPr="00000000">
        <w:rPr>
          <w:rFonts w:ascii="Cambria" w:cs="Cambria" w:eastAsia="Cambria" w:hAnsi="Cambria"/>
          <w:sz w:val="24"/>
          <w:szCs w:val="24"/>
          <w:rtl w:val="0"/>
        </w:rPr>
        <w:t xml:space="preserve"> (like </w:t>
      </w:r>
      <w:r w:rsidDel="00000000" w:rsidR="00000000" w:rsidRPr="00000000">
        <w:rPr>
          <w:rFonts w:ascii="Roboto Mono" w:cs="Roboto Mono" w:eastAsia="Roboto Mono" w:hAnsi="Roboto Mono"/>
          <w:sz w:val="24"/>
          <w:szCs w:val="24"/>
          <w:rtl w:val="0"/>
        </w:rPr>
        <w:t xml:space="preserve">&lt;article&gt;</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sz w:val="24"/>
          <w:szCs w:val="24"/>
          <w:rtl w:val="0"/>
        </w:rPr>
        <w:t xml:space="preserve">&lt;nav&gt;</w:t>
      </w:r>
      <w:r w:rsidDel="00000000" w:rsidR="00000000" w:rsidRPr="00000000">
        <w:rPr>
          <w:rFonts w:ascii="Cambria" w:cs="Cambria" w:eastAsia="Cambria" w:hAnsi="Cambria"/>
          <w:sz w:val="24"/>
          <w:szCs w:val="24"/>
          <w:rtl w:val="0"/>
        </w:rPr>
        <w:t xml:space="preserve">, and </w:t>
      </w:r>
      <w:r w:rsidDel="00000000" w:rsidR="00000000" w:rsidRPr="00000000">
        <w:rPr>
          <w:rFonts w:ascii="Roboto Mono" w:cs="Roboto Mono" w:eastAsia="Roboto Mono" w:hAnsi="Roboto Mono"/>
          <w:sz w:val="24"/>
          <w:szCs w:val="24"/>
          <w:rtl w:val="0"/>
        </w:rPr>
        <w:t xml:space="preserve">&lt;footer&gt;</w:t>
      </w:r>
      <w:r w:rsidDel="00000000" w:rsidR="00000000" w:rsidRPr="00000000">
        <w:rPr>
          <w:rFonts w:ascii="Cambria" w:cs="Cambria" w:eastAsia="Cambria" w:hAnsi="Cambria"/>
          <w:sz w:val="24"/>
          <w:szCs w:val="24"/>
          <w:rtl w:val="0"/>
        </w:rPr>
        <w:t xml:space="preserve">) tell the browser and screen readers </w:t>
      </w:r>
      <w:r w:rsidDel="00000000" w:rsidR="00000000" w:rsidRPr="00000000">
        <w:rPr>
          <w:rFonts w:ascii="Cambria" w:cs="Cambria" w:eastAsia="Cambria" w:hAnsi="Cambria"/>
          <w:i w:val="1"/>
          <w:iCs w:val="1"/>
          <w:sz w:val="24"/>
          <w:szCs w:val="24"/>
          <w:rtl w:val="0"/>
        </w:rPr>
        <w:t xml:space="preserve">what</w:t>
      </w:r>
      <w:r w:rsidDel="00000000" w:rsidR="00000000" w:rsidRPr="00000000">
        <w:rPr>
          <w:rFonts w:ascii="Cambria" w:cs="Cambria" w:eastAsia="Cambria" w:hAnsi="Cambria"/>
          <w:sz w:val="24"/>
          <w:szCs w:val="24"/>
          <w:rtl w:val="0"/>
        </w:rPr>
        <w:t xml:space="preserve"> kind of content is inside them. This is great for SEO and accessibility.</w:t>
      </w:r>
    </w:p>
    <w:p w:rsidR="00000000" w:rsidDel="00000000" w:rsidP="00000000" w:rsidRDefault="00000000" w:rsidRPr="00000000" w14:paraId="00000024">
      <w:pPr>
        <w:spacing w:after="30" w:line="238"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Non-semantic elements</w:t>
      </w:r>
      <w:r w:rsidDel="00000000" w:rsidR="00000000" w:rsidRPr="00000000">
        <w:rPr>
          <w:rFonts w:ascii="Cambria" w:cs="Cambria" w:eastAsia="Cambria" w:hAnsi="Cambria"/>
          <w:sz w:val="24"/>
          <w:szCs w:val="24"/>
          <w:rtl w:val="0"/>
        </w:rPr>
        <w:t xml:space="preserve"> (like </w:t>
      </w:r>
      <w:r w:rsidDel="00000000" w:rsidR="00000000" w:rsidRPr="00000000">
        <w:rPr>
          <w:rFonts w:ascii="Roboto Mono" w:cs="Roboto Mono" w:eastAsia="Roboto Mono" w:hAnsi="Roboto Mono"/>
          <w:sz w:val="24"/>
          <w:szCs w:val="24"/>
          <w:rtl w:val="0"/>
        </w:rPr>
        <w:t xml:space="preserve">&lt;div&gt;</w:t>
      </w:r>
      <w:r w:rsidDel="00000000" w:rsidR="00000000" w:rsidRPr="00000000">
        <w:rPr>
          <w:rFonts w:ascii="Cambria" w:cs="Cambria" w:eastAsia="Cambria" w:hAnsi="Cambria"/>
          <w:sz w:val="24"/>
          <w:szCs w:val="24"/>
          <w:rtl w:val="0"/>
        </w:rPr>
        <w:t xml:space="preserve"> and </w:t>
      </w:r>
      <w:r w:rsidDel="00000000" w:rsidR="00000000" w:rsidRPr="00000000">
        <w:rPr>
          <w:rFonts w:ascii="Roboto Mono" w:cs="Roboto Mono" w:eastAsia="Roboto Mono" w:hAnsi="Roboto Mono"/>
          <w:sz w:val="24"/>
          <w:szCs w:val="24"/>
          <w:rtl w:val="0"/>
        </w:rPr>
        <w:t xml:space="preserve">&lt;span&gt;</w:t>
      </w:r>
      <w:r w:rsidDel="00000000" w:rsidR="00000000" w:rsidRPr="00000000">
        <w:rPr>
          <w:rFonts w:ascii="Cambria" w:cs="Cambria" w:eastAsia="Cambria" w:hAnsi="Cambria"/>
          <w:sz w:val="24"/>
          <w:szCs w:val="24"/>
          <w:rtl w:val="0"/>
        </w:rPr>
        <w:t xml:space="preserve">) tell you nothing about their content; they are just blank containers.</w:t>
      </w:r>
    </w:p>
    <w:p w:rsidR="00000000" w:rsidDel="00000000" w:rsidP="00000000" w:rsidRDefault="00000000" w:rsidRPr="00000000" w14:paraId="00000025">
      <w:pPr>
        <w:spacing w:after="30" w:line="238" w:lineRule="auto"/>
        <w:rPr>
          <w:rFonts w:ascii="Calibri" w:cs="Calibri" w:eastAsia="Calibri" w:hAnsi="Calibri"/>
        </w:rPr>
      </w:pPr>
      <w:r w:rsidDel="00000000" w:rsidR="00000000" w:rsidRPr="00000000">
        <w:rPr>
          <w:rFonts w:ascii="Cambria" w:cs="Cambria" w:eastAsia="Cambria" w:hAnsi="Cambria"/>
          <w:b w:val="1"/>
          <w:bCs w:val="1"/>
          <w:sz w:val="24"/>
          <w:szCs w:val="24"/>
          <w:rtl w:val="0"/>
        </w:rPr>
        <w:t xml:space="preserve">Q2 </w:t>
      </w:r>
      <w:r w:rsidDel="00000000" w:rsidR="00000000" w:rsidRPr="00000000">
        <w:rPr>
          <w:rFonts w:ascii="Cambria" w:cs="Cambria" w:eastAsia="Cambria" w:hAnsi="Cambria"/>
          <w:sz w:val="24"/>
          <w:szCs w:val="24"/>
          <w:rtl w:val="0"/>
        </w:rPr>
        <w:t xml:space="preserve">Suppose multiple developers are simultaneously modifying different sections of the same webpage. Explain how Git assists in managing version control and resolving code conflicts.  </w:t>
      </w:r>
      <w:r w:rsidDel="00000000" w:rsidR="00000000" w:rsidRPr="00000000">
        <w:rPr>
          <w:rtl w:val="0"/>
        </w:rPr>
      </w:r>
    </w:p>
    <w:p w:rsidR="00000000" w:rsidDel="00000000" w:rsidP="00000000" w:rsidRDefault="00000000" w:rsidRPr="00000000" w14:paraId="00000026">
      <w:pPr>
        <w:spacing w:after="30" w:line="23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spacing w:after="30" w:line="238"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w:t>
      </w:r>
      <w:r w:rsidDel="00000000" w:rsidR="00000000" w:rsidRPr="00000000">
        <w:rPr>
          <w:rFonts w:ascii="Cambria" w:cs="Cambria" w:eastAsia="Cambria" w:hAnsi="Cambria"/>
          <w:b w:val="1"/>
          <w:bCs w:val="1"/>
          <w:sz w:val="24"/>
          <w:szCs w:val="24"/>
          <w:rtl w:val="0"/>
        </w:rPr>
        <w:t xml:space="preserve">Branches keep everyone separated:</w:t>
      </w:r>
      <w:r w:rsidDel="00000000" w:rsidR="00000000" w:rsidRPr="00000000">
        <w:rPr>
          <w:rFonts w:ascii="Cambria" w:cs="Cambria" w:eastAsia="Cambria" w:hAnsi="Cambria"/>
          <w:sz w:val="24"/>
          <w:szCs w:val="24"/>
          <w:rtl w:val="0"/>
        </w:rPr>
        <w:t xml:space="preserve"> Everyone works in their own safe sandbox (a branch). You can style the header while your coworker rewrites the footer, and you won't step on each other's toes.</w:t>
      </w:r>
    </w:p>
    <w:p w:rsidR="00000000" w:rsidDel="00000000" w:rsidP="00000000" w:rsidRDefault="00000000" w:rsidRPr="00000000" w14:paraId="00000028">
      <w:pPr>
        <w:spacing w:after="30" w:line="238"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Automatic merging:</w:t>
      </w:r>
      <w:r w:rsidDel="00000000" w:rsidR="00000000" w:rsidRPr="00000000">
        <w:rPr>
          <w:rFonts w:ascii="Cambria" w:cs="Cambria" w:eastAsia="Cambria" w:hAnsi="Cambria"/>
          <w:sz w:val="24"/>
          <w:szCs w:val="24"/>
          <w:rtl w:val="0"/>
        </w:rPr>
        <w:t xml:space="preserve"> When you're done and merge your code back, Git is smart enough to combine your changes automatically if you worked on different parts of the file.</w:t>
      </w:r>
    </w:p>
    <w:p w:rsidR="00000000" w:rsidDel="00000000" w:rsidP="00000000" w:rsidRDefault="00000000" w:rsidRPr="00000000" w14:paraId="00000029">
      <w:pPr>
        <w:spacing w:after="30" w:line="238"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Conflict safety nets:</w:t>
      </w:r>
      <w:r w:rsidDel="00000000" w:rsidR="00000000" w:rsidRPr="00000000">
        <w:rPr>
          <w:rFonts w:ascii="Cambria" w:cs="Cambria" w:eastAsia="Cambria" w:hAnsi="Cambria"/>
          <w:sz w:val="24"/>
          <w:szCs w:val="24"/>
          <w:rtl w:val="0"/>
        </w:rPr>
        <w:t xml:space="preserve"> If two of you edit the exact same line, Git stops and raises a red flag so you don't accidentally overwrite each other's work. It leaves markers in the code so you can manually talk it out, pick the right version, and save the day.</w:t>
      </w:r>
    </w:p>
    <w:p w:rsidR="00000000" w:rsidDel="00000000" w:rsidP="00000000" w:rsidRDefault="00000000" w:rsidRPr="00000000" w14:paraId="0000002A">
      <w:pPr>
        <w:spacing w:after="30" w:line="238"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spacing w:after="30" w:line="238" w:lineRule="auto"/>
        <w:rPr>
          <w:rFonts w:ascii="Calibri" w:cs="Calibri" w:eastAsia="Calibri" w:hAnsi="Calibri"/>
        </w:rPr>
      </w:pPr>
      <w:r w:rsidDel="00000000" w:rsidR="00000000" w:rsidRPr="00000000">
        <w:rPr>
          <w:rFonts w:ascii="Cambria" w:cs="Cambria" w:eastAsia="Cambria" w:hAnsi="Cambria"/>
          <w:b w:val="1"/>
          <w:bCs w:val="1"/>
          <w:sz w:val="24"/>
          <w:szCs w:val="24"/>
          <w:rtl w:val="0"/>
        </w:rPr>
        <w:t xml:space="preserve">Q3</w:t>
      </w:r>
      <w:r w:rsidDel="00000000" w:rsidR="00000000" w:rsidRPr="00000000">
        <w:rPr>
          <w:rFonts w:ascii="Cambria" w:cs="Cambria" w:eastAsia="Cambria" w:hAnsi="Cambria"/>
          <w:sz w:val="24"/>
          <w:szCs w:val="24"/>
          <w:rtl w:val="0"/>
        </w:rPr>
        <w:t xml:space="preserve">If a webpage is developed without semantic HTML5 elements, what challenges might arise in terms of accessibility, maintainability, and search engine indexing?  </w:t>
      </w:r>
      <w:r w:rsidDel="00000000" w:rsidR="00000000" w:rsidRPr="00000000">
        <w:rPr>
          <w:rtl w:val="0"/>
        </w:rPr>
      </w:r>
    </w:p>
    <w:p w:rsidR="00000000" w:rsidDel="00000000" w:rsidP="00000000" w:rsidRDefault="00000000" w:rsidRPr="00000000" w14:paraId="0000002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2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ANS Building a page with just </w:t>
      </w:r>
      <w:r w:rsidDel="00000000" w:rsidR="00000000" w:rsidRPr="00000000">
        <w:rPr>
          <w:rFonts w:ascii="Roboto Mono" w:cs="Roboto Mono" w:eastAsia="Roboto Mono" w:hAnsi="Roboto Mono"/>
          <w:color w:val="188038"/>
          <w:sz w:val="24"/>
          <w:szCs w:val="24"/>
          <w:rtl w:val="0"/>
        </w:rPr>
        <w:t xml:space="preserve">div</w:t>
      </w:r>
      <w:r w:rsidDel="00000000" w:rsidR="00000000" w:rsidRPr="00000000">
        <w:rPr>
          <w:rFonts w:ascii="Cambria" w:cs="Cambria" w:eastAsia="Cambria" w:hAnsi="Cambria"/>
          <w:sz w:val="24"/>
          <w:szCs w:val="24"/>
          <w:rtl w:val="0"/>
        </w:rPr>
        <w:t xml:space="preserve"> tags is basically handing a blind person a book with no table of contents:</w:t>
      </w:r>
    </w:p>
    <w:p w:rsidR="00000000" w:rsidDel="00000000" w:rsidP="00000000" w:rsidRDefault="00000000" w:rsidRPr="00000000" w14:paraId="0000002E">
      <w:pPr>
        <w:numPr>
          <w:ilvl w:val="0"/>
          <w:numId w:val="2"/>
        </w:numPr>
        <w:spacing w:after="0" w:afterAutospacing="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Accessibility:</w:t>
      </w:r>
      <w:r w:rsidDel="00000000" w:rsidR="00000000" w:rsidRPr="00000000">
        <w:rPr>
          <w:rFonts w:ascii="Cambria" w:cs="Cambria" w:eastAsia="Cambria" w:hAnsi="Cambria"/>
          <w:sz w:val="24"/>
          <w:szCs w:val="24"/>
          <w:rtl w:val="0"/>
        </w:rPr>
        <w:t xml:space="preserve"> Screen readers rely on semantic tags (</w:t>
      </w:r>
      <w:r w:rsidDel="00000000" w:rsidR="00000000" w:rsidRPr="00000000">
        <w:rPr>
          <w:rFonts w:ascii="Roboto Mono" w:cs="Roboto Mono" w:eastAsia="Roboto Mono" w:hAnsi="Roboto Mono"/>
          <w:sz w:val="24"/>
          <w:szCs w:val="24"/>
          <w:rtl w:val="0"/>
        </w:rPr>
        <w:t xml:space="preserve">&lt;nav&gt;</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sz w:val="24"/>
          <w:szCs w:val="24"/>
          <w:rtl w:val="0"/>
        </w:rPr>
        <w:t xml:space="preserve">&lt;main&gt;</w:t>
      </w:r>
      <w:r w:rsidDel="00000000" w:rsidR="00000000" w:rsidRPr="00000000">
        <w:rPr>
          <w:rFonts w:ascii="Cambria" w:cs="Cambria" w:eastAsia="Cambria" w:hAnsi="Cambria"/>
          <w:sz w:val="24"/>
          <w:szCs w:val="24"/>
          <w:rtl w:val="0"/>
        </w:rPr>
        <w:t xml:space="preserve">, etc.) to help visually impaired users jump around the page. With just </w:t>
      </w:r>
      <w:r w:rsidDel="00000000" w:rsidR="00000000" w:rsidRPr="00000000">
        <w:rPr>
          <w:rFonts w:ascii="Roboto Mono" w:cs="Roboto Mono" w:eastAsia="Roboto Mono" w:hAnsi="Roboto Mono"/>
          <w:sz w:val="24"/>
          <w:szCs w:val="24"/>
          <w:rtl w:val="0"/>
        </w:rPr>
        <w:t xml:space="preserve">div</w:t>
      </w:r>
      <w:r w:rsidDel="00000000" w:rsidR="00000000" w:rsidRPr="00000000">
        <w:rPr>
          <w:rFonts w:ascii="Cambria" w:cs="Cambria" w:eastAsia="Cambria" w:hAnsi="Cambria"/>
          <w:sz w:val="24"/>
          <w:szCs w:val="24"/>
          <w:rtl w:val="0"/>
        </w:rPr>
        <w:t xml:space="preserve">s, it becomes a confusing, unnavigable wall of noise.</w:t>
      </w:r>
    </w:p>
    <w:p w:rsidR="00000000" w:rsidDel="00000000" w:rsidP="00000000" w:rsidRDefault="00000000" w:rsidRPr="00000000" w14:paraId="0000002F">
      <w:pPr>
        <w:numPr>
          <w:ilvl w:val="0"/>
          <w:numId w:val="2"/>
        </w:numPr>
        <w:spacing w:after="240" w:before="0" w:beforeAutospacing="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Maintainability ("Div soup"):</w:t>
      </w:r>
      <w:r w:rsidDel="00000000" w:rsidR="00000000" w:rsidRPr="00000000">
        <w:rPr>
          <w:rFonts w:ascii="Cambria" w:cs="Cambria" w:eastAsia="Cambria" w:hAnsi="Cambria"/>
          <w:sz w:val="24"/>
          <w:szCs w:val="24"/>
          <w:rtl w:val="0"/>
        </w:rPr>
        <w:t xml:space="preserve"> Trying to read, debug, or update a giant nested mess of generic </w:t>
      </w:r>
      <w:r w:rsidDel="00000000" w:rsidR="00000000" w:rsidRPr="00000000">
        <w:rPr>
          <w:rFonts w:ascii="Roboto Mono" w:cs="Roboto Mono" w:eastAsia="Roboto Mono" w:hAnsi="Roboto Mono"/>
          <w:sz w:val="24"/>
          <w:szCs w:val="24"/>
          <w:rtl w:val="0"/>
        </w:rPr>
        <w:t xml:space="preserve">&lt;div&gt;</w:t>
      </w:r>
      <w:r w:rsidDel="00000000" w:rsidR="00000000" w:rsidRPr="00000000">
        <w:rPr>
          <w:rFonts w:ascii="Cambria" w:cs="Cambria" w:eastAsia="Cambria" w:hAnsi="Cambria"/>
          <w:sz w:val="24"/>
          <w:szCs w:val="24"/>
          <w:rtl w:val="0"/>
        </w:rPr>
        <w:t xml:space="preserve"> elements later on is an absolute headache for anyone looking at your code.</w:t>
      </w:r>
    </w:p>
    <w:p w:rsidR="00000000" w:rsidDel="00000000" w:rsidP="00000000" w:rsidRDefault="00000000" w:rsidRPr="00000000" w14:paraId="00000030">
      <w:pPr>
        <w:spacing w:line="240" w:lineRule="auto"/>
        <w:rPr>
          <w:rFonts w:ascii="Cambria" w:cs="Cambria" w:eastAsia="Cambria" w:hAnsi="Cambria"/>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u w:val="none"/>
      </w:rPr>
    </w:lvl>
    <w:lvl w:ilvl="1">
      <w:start w:val="1"/>
      <w:numFmt w:val="bullet"/>
      <w:lvlText w:val="•"/>
      <w:lvlJc w:val="left"/>
      <w:pPr>
        <w:ind w:left="1080" w:hanging="1080"/>
      </w:pPr>
      <w:rPr>
        <w:u w:val="none"/>
      </w:rPr>
    </w:lvl>
    <w:lvl w:ilvl="2">
      <w:start w:val="1"/>
      <w:numFmt w:val="bullet"/>
      <w:lvlText w:val="▪"/>
      <w:lvlJc w:val="left"/>
      <w:pPr>
        <w:ind w:left="1908" w:hanging="1908"/>
      </w:pPr>
      <w:rPr>
        <w:u w:val="none"/>
      </w:rPr>
    </w:lvl>
    <w:lvl w:ilvl="3">
      <w:start w:val="1"/>
      <w:numFmt w:val="bullet"/>
      <w:lvlText w:val="•"/>
      <w:lvlJc w:val="left"/>
      <w:pPr>
        <w:ind w:left="2628" w:hanging="2628"/>
      </w:pPr>
      <w:rPr>
        <w:u w:val="none"/>
      </w:rPr>
    </w:lvl>
    <w:lvl w:ilvl="4">
      <w:start w:val="1"/>
      <w:numFmt w:val="bullet"/>
      <w:lvlText w:val="o"/>
      <w:lvlJc w:val="left"/>
      <w:pPr>
        <w:ind w:left="3348" w:hanging="3348"/>
      </w:pPr>
      <w:rPr>
        <w:u w:val="none"/>
      </w:rPr>
    </w:lvl>
    <w:lvl w:ilvl="5">
      <w:start w:val="1"/>
      <w:numFmt w:val="bullet"/>
      <w:lvlText w:val="▪"/>
      <w:lvlJc w:val="left"/>
      <w:pPr>
        <w:ind w:left="4068" w:hanging="4068"/>
      </w:pPr>
      <w:rPr>
        <w:u w:val="none"/>
      </w:rPr>
    </w:lvl>
    <w:lvl w:ilvl="6">
      <w:start w:val="1"/>
      <w:numFmt w:val="bullet"/>
      <w:lvlText w:val="•"/>
      <w:lvlJc w:val="left"/>
      <w:pPr>
        <w:ind w:left="4788" w:hanging="4788"/>
      </w:pPr>
      <w:rPr>
        <w:u w:val="none"/>
      </w:rPr>
    </w:lvl>
    <w:lvl w:ilvl="7">
      <w:start w:val="1"/>
      <w:numFmt w:val="bullet"/>
      <w:lvlText w:val="o"/>
      <w:lvlJc w:val="left"/>
      <w:pPr>
        <w:ind w:left="5508" w:hanging="5508"/>
      </w:pPr>
      <w:rPr>
        <w:u w:val="none"/>
      </w:rPr>
    </w:lvl>
    <w:lvl w:ilvl="8">
      <w:start w:val="1"/>
      <w:numFmt w:val="bullet"/>
      <w:lvlText w:val="▪"/>
      <w:lvlJc w:val="left"/>
      <w:pPr>
        <w:ind w:left="6228" w:hanging="6228"/>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yte510/Web_Technology_HTML-CSS/tree/main/wtf_practic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