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A0CC7" w:rsidRDefault="007A0CC7" w:rsidP="007A0CC7">
      <w:r>
        <w:t>FDA,Sarbanes,Stress,Solvency,Basel,Credit Card,???-??-????,SSN</w:t>
      </w:r>
    </w:p>
    <w:p w:rsidR="007A0CC7" w:rsidRDefault="007A0CC7" w:rsidP="007A0CC7"/>
    <w:p w:rsidR="007A0CC7" w:rsidRDefault="007A0CC7" w:rsidP="007A0CC7"/>
    <w:p w:rsidR="007A0CC7" w:rsidRDefault="007A0CC7" w:rsidP="007A0CC7">
      <w:r>
        <w:t>Billion 2016</w:t>
      </w:r>
    </w:p>
    <w:p w:rsidR="007A0CC7" w:rsidRDefault="007A0CC7" w:rsidP="007A0CC7">
      <w:r>
        <w:t>Million 2016</w:t>
      </w:r>
    </w:p>
    <w:p w:rsidR="00781993" w:rsidRDefault="00781993">
      <w:bookmarkStart w:id="0" w:name="_GoBack"/>
      <w:bookmarkEnd w:id="0"/>
    </w:p>
    <w:sectPr w:rsidR="0078199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52E4"/>
    <w:rsid w:val="00476A9B"/>
    <w:rsid w:val="00781993"/>
    <w:rsid w:val="007A0CC7"/>
    <w:rsid w:val="007C52E4"/>
    <w:rsid w:val="00B526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1967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OFC 2016</Template>
  <TotalTime>0</TotalTime>
  <Pages>1</Pages>
  <Words>13</Words>
  <Characters>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>EUC</Manager>
  <Company>CIMCON</Company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Amit Dave</dc:title>
  <dc:subject>Discovery</dc:subject>
  <dc:creator>Dave Amit; admin</dc:creator>
  <cp:keywords>SQA</cp:keywords>
  <dc:description>Software</dc:description>
  <cp:lastModifiedBy>admin</cp:lastModifiedBy>
  <cp:revision>101</cp:revision>
  <dcterms:created xsi:type="dcterms:W3CDTF">2016-04-09T05:35:00Z</dcterms:created>
  <dcterms:modified xsi:type="dcterms:W3CDTF">2016-04-09T05:48:00Z</dcterms:modified>
  <cp:category>SQA</cp:category>
  <cp:contentStatus>Yes</cp:contentStatus>
</cp:coreProperties>
</file>