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27FA8" w14:textId="634B8D6F" w:rsidR="00746DDB" w:rsidRDefault="00746DDB">
      <w:r>
        <w:t>Sample document</w:t>
      </w:r>
    </w:p>
    <w:sectPr w:rsidR="0074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B"/>
    <w:rsid w:val="00746DDB"/>
    <w:rsid w:val="00C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AFF2"/>
  <w15:chartTrackingRefBased/>
  <w15:docId w15:val="{4A3DBEC1-8B0D-442C-BCE1-8136A964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Patil2</dc:creator>
  <cp:keywords/>
  <dc:description/>
  <cp:lastModifiedBy>Pradeep Patil2</cp:lastModifiedBy>
  <cp:revision>1</cp:revision>
  <dcterms:created xsi:type="dcterms:W3CDTF">2025-10-12T16:13:00Z</dcterms:created>
  <dcterms:modified xsi:type="dcterms:W3CDTF">2025-10-12T16:13:00Z</dcterms:modified>
</cp:coreProperties>
</file>