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bCs/>
          <w:sz w:val="32"/>
          <w:szCs w:val="32"/>
          <w:u w:val="single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u w:val="single"/>
          <w:lang w:val="en-US"/>
        </w:rPr>
        <w:t>Bandit - Over The Wire</w:t>
      </w:r>
    </w:p>
    <w:p>
      <w:pPr>
        <w:jc w:val="both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Level - 0: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Login Command - ssh bandit0@</w:t>
      </w: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bandit.labs.overthewire.org -p 2220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Password - bandit0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Next level Password -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333375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Level - 1: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Login Command - ssh bandit1@</w:t>
      </w: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bandit.labs.overthewire.org -p 2220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Password - NH2SXQwcBdpmTEzi3bvBHMM9H66vVXjL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Next level Password -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320040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Level - 2: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Login Command - ssh bandit2@</w:t>
      </w: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bandit.labs.overthewire.org -p 2220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Password - rRGizSaX8Mk1RTb1CNQoXTcYZWU6lgzi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Next level Password -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471487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Level - 3: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Login Command - ssh bandit3@</w:t>
      </w: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bandit.labs.overthewire.org -p 2220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Password - aBZ0W5EmUfAf7kHTQeOwd8bauFJ2lAiG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Next level Password -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384810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Level - 4: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Login Command - ssh bandit4@</w:t>
      </w: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bandit.labs.overthewire.org -p 2220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Password - 2EW7BBsr6aMMoJ2HjW067dm8EgX26xNe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Next level Password -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611505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Level - 5: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Login Command - ssh bandit5@</w:t>
      </w: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bandit.labs.overthewire.org -p 2220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Password - lrIWWI6bB37kxfiCQZqUdOIYfr6eEeqR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Next level Password -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468630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Level - 6: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Login Command - ssh bandit6@</w:t>
      </w: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bandit.labs.overthewire.org -p 2220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Password - P4L4vucdmLnm8I7Vl7jG1ApGSfjYKqJU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Next level Password -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5800725" cy="447675"/>
            <wp:effectExtent l="0" t="0" r="9525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Level - 7: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Login Command - ssh bandit7@</w:t>
      </w: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bandit.labs.overthewire.org -p 2220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Password - z7WtoNQU2XfjmMtWA8u5rN4vzqu4v99S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Next level Password -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5257800" cy="121920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Level - 8: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Login Command - ssh bandit8@</w:t>
      </w: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bandit.labs.overthewire.org -p 2220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Password - TESKZC0XvTetK0S9xNwm25STk5iWrBvP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Next level Password -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4171950" cy="266700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3657600" cy="61912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Level - 9: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Login Command - ssh bandit9@</w:t>
      </w: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bandit.labs.overthewire.org -p 2220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Password - EN632PlfYiZbn3PhVK3XOGSlNInNE00t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Next level Password -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4495800" cy="4057650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Level - 10: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Login Command - ssh bandit10@</w:t>
      </w: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bandit.labs.overthewire.org -p 2220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Password - G7w8LIi6J3kTb8A7j9LgrywtEUlyyp6s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Next level Password -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6654165" cy="1311910"/>
            <wp:effectExtent l="0" t="0" r="13335" b="254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416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Level - 11: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Login Command - ssh bandit11@</w:t>
      </w: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bandit.labs.overthewire.org -p 2220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Password - 6zPeziLdR2RKNdNYFNb6nVCKzphlXHBM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Next level Password -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6652260" cy="1247140"/>
            <wp:effectExtent l="0" t="0" r="15240" b="1016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Level - 12: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Login Command - ssh bandit12@</w:t>
      </w: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bandit.labs.overthewire.org -p 2220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Password - JVNBBFSmZwKKOP0XbFXOoW8chDz5yVRv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Next level Password -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4743450" cy="866775"/>
            <wp:effectExtent l="0" t="0" r="0" b="952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Level - 13: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Login Command - ssh bandit13@</w:t>
      </w: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bandit.labs.overthewire.org -p 2220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Password - wbWdlBxEir4CaE8LaPhauuOo6pwRmrDw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Next level Password -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4762500" cy="419100"/>
            <wp:effectExtent l="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Level - 14: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Login Command - ssh bandit14@</w:t>
      </w: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bandit.labs.overthewire.org -p 2220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Password - fGrHPx402xGC7U7rXKDaxiWFTOiF0ENq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Next level Password -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3724275" cy="914400"/>
            <wp:effectExtent l="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Level - 15: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Login Command - ssh bandit15@</w:t>
      </w: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bandit.labs.overthewire.org -p 2220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Password - jN2kgmIXJ6fShzhT2avhotn4Zcka6tnt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  <w:t>Next level Password -</w:t>
      </w:r>
    </w:p>
    <w:p>
      <w:pPr>
        <w:jc w:val="both"/>
        <w:rPr>
          <w:rFonts w:hint="default" w:ascii="Cambria" w:hAnsi="Cambria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4486275" cy="971550"/>
            <wp:effectExtent l="0" t="0" r="9525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567" w:right="567" w:bottom="567" w:left="85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4577A"/>
    <w:rsid w:val="042A19AA"/>
    <w:rsid w:val="11C4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2024-01-22T05:05:00Z</dcterms:created>
  <dc:creator>Abc</dc:creator>
  <cp:lastModifiedBy>Abc</cp:lastModifiedBy>
  <dcterms:modified xsi:type="dcterms:W3CDTF">2024-01-22T16:45:45Z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9BBF9830C7514EC0971F66E2E1F4854E_11</vt:lpwstr>
  </property>
</Properties>
</file>