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76"/>
        <w:tblW w:w="6083" w:type="pct"/>
        <w:tblLook w:val="04A0"/>
      </w:tblPr>
      <w:tblGrid>
        <w:gridCol w:w="1576"/>
        <w:gridCol w:w="1828"/>
        <w:gridCol w:w="1239"/>
        <w:gridCol w:w="1235"/>
        <w:gridCol w:w="1128"/>
        <w:gridCol w:w="957"/>
        <w:gridCol w:w="1015"/>
        <w:gridCol w:w="1050"/>
        <w:gridCol w:w="1216"/>
      </w:tblGrid>
      <w:tr w:rsidR="00244D17" w:rsidRPr="00FA72AC" w:rsidTr="00244D17">
        <w:trPr>
          <w:trHeight w:val="435"/>
        </w:trPr>
        <w:tc>
          <w:tcPr>
            <w:tcW w:w="5000" w:type="pct"/>
            <w:gridSpan w:val="9"/>
            <w:noWrap/>
            <w:hideMark/>
          </w:tcPr>
          <w:p w:rsidR="00244D17" w:rsidRPr="00FA72AC" w:rsidRDefault="00244D17" w:rsidP="00891015">
            <w:pPr>
              <w:jc w:val="center"/>
              <w:rPr>
                <w:b/>
                <w:bCs/>
              </w:rPr>
            </w:pPr>
            <w:r w:rsidRPr="0042776B">
              <w:rPr>
                <w:b/>
                <w:bCs/>
                <w:sz w:val="28"/>
              </w:rPr>
              <w:t xml:space="preserve">PSBLOANS (ONLINE+OFFLINE) APPLICATIONS AS ON </w:t>
            </w:r>
            <w:r w:rsidR="00190B64">
              <w:rPr>
                <w:b/>
                <w:bCs/>
                <w:sz w:val="28"/>
              </w:rPr>
              <w:t>15</w:t>
            </w:r>
            <w:r w:rsidR="007B3642">
              <w:rPr>
                <w:b/>
                <w:bCs/>
                <w:sz w:val="28"/>
              </w:rPr>
              <w:t>.11</w:t>
            </w:r>
            <w:r w:rsidRPr="0042776B">
              <w:rPr>
                <w:b/>
                <w:bCs/>
                <w:sz w:val="28"/>
              </w:rPr>
              <w:t>.2019</w:t>
            </w:r>
          </w:p>
        </w:tc>
      </w:tr>
      <w:tr w:rsidR="00244D17" w:rsidRPr="00FA72AC" w:rsidTr="00244D17">
        <w:trPr>
          <w:trHeight w:val="330"/>
        </w:trPr>
        <w:tc>
          <w:tcPr>
            <w:tcW w:w="701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Zone</w:t>
            </w:r>
          </w:p>
        </w:tc>
        <w:tc>
          <w:tcPr>
            <w:tcW w:w="813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Circle</w:t>
            </w:r>
          </w:p>
        </w:tc>
        <w:tc>
          <w:tcPr>
            <w:tcW w:w="551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In Principle</w:t>
            </w:r>
          </w:p>
        </w:tc>
        <w:tc>
          <w:tcPr>
            <w:tcW w:w="549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 xml:space="preserve">Sanctioned </w:t>
            </w:r>
          </w:p>
        </w:tc>
        <w:tc>
          <w:tcPr>
            <w:tcW w:w="502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Disbursed</w:t>
            </w:r>
          </w:p>
        </w:tc>
        <w:tc>
          <w:tcPr>
            <w:tcW w:w="426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Pending</w:t>
            </w:r>
          </w:p>
        </w:tc>
        <w:tc>
          <w:tcPr>
            <w:tcW w:w="451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Rejected</w:t>
            </w:r>
          </w:p>
        </w:tc>
        <w:tc>
          <w:tcPr>
            <w:tcW w:w="467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Disposed</w:t>
            </w:r>
          </w:p>
        </w:tc>
        <w:tc>
          <w:tcPr>
            <w:tcW w:w="541" w:type="pct"/>
            <w:noWrap/>
            <w:hideMark/>
          </w:tcPr>
          <w:p w:rsidR="00244D17" w:rsidRPr="00FA72AC" w:rsidRDefault="00244D17" w:rsidP="00244D17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Sanction 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AHMEDABAD</w:t>
            </w:r>
          </w:p>
        </w:tc>
        <w:tc>
          <w:tcPr>
            <w:tcW w:w="5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368</w:t>
            </w:r>
          </w:p>
        </w:tc>
        <w:tc>
          <w:tcPr>
            <w:tcW w:w="549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502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426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268</w:t>
            </w:r>
          </w:p>
        </w:tc>
        <w:tc>
          <w:tcPr>
            <w:tcW w:w="467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355</w:t>
            </w:r>
          </w:p>
        </w:tc>
        <w:tc>
          <w:tcPr>
            <w:tcW w:w="541" w:type="pct"/>
            <w:noWrap/>
            <w:vAlign w:val="bottom"/>
            <w:hideMark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25%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CITY</w:t>
            </w:r>
          </w:p>
        </w:tc>
        <w:tc>
          <w:tcPr>
            <w:tcW w:w="5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549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502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26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4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467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  <w:tc>
          <w:tcPr>
            <w:tcW w:w="541" w:type="pct"/>
            <w:noWrap/>
            <w:vAlign w:val="bottom"/>
            <w:hideMark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39%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SUBURB</w:t>
            </w:r>
          </w:p>
        </w:tc>
        <w:tc>
          <w:tcPr>
            <w:tcW w:w="5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280</w:t>
            </w:r>
          </w:p>
        </w:tc>
        <w:tc>
          <w:tcPr>
            <w:tcW w:w="549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502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426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467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274</w:t>
            </w:r>
          </w:p>
        </w:tc>
        <w:tc>
          <w:tcPr>
            <w:tcW w:w="541" w:type="pct"/>
            <w:noWrap/>
            <w:vAlign w:val="bottom"/>
            <w:hideMark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28%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NAGPUR</w:t>
            </w:r>
          </w:p>
        </w:tc>
        <w:tc>
          <w:tcPr>
            <w:tcW w:w="5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549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502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26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67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541" w:type="pct"/>
            <w:noWrap/>
            <w:vAlign w:val="bottom"/>
            <w:hideMark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51%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  <w:hideMark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PUNE</w:t>
            </w:r>
          </w:p>
        </w:tc>
        <w:tc>
          <w:tcPr>
            <w:tcW w:w="5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393</w:t>
            </w:r>
          </w:p>
        </w:tc>
        <w:tc>
          <w:tcPr>
            <w:tcW w:w="549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502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426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51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467" w:type="pct"/>
            <w:noWrap/>
            <w:vAlign w:val="bottom"/>
            <w:hideMark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371</w:t>
            </w:r>
          </w:p>
        </w:tc>
        <w:tc>
          <w:tcPr>
            <w:tcW w:w="541" w:type="pct"/>
            <w:noWrap/>
            <w:vAlign w:val="bottom"/>
            <w:hideMark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38%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SURAT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307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297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32%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MUMBAI Total</w:t>
            </w:r>
          </w:p>
        </w:tc>
        <w:tc>
          <w:tcPr>
            <w:tcW w:w="81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1601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500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218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80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1021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1521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33%</w:t>
            </w:r>
          </w:p>
        </w:tc>
      </w:tr>
    </w:tbl>
    <w:p w:rsidR="001D6A6F" w:rsidRPr="00244D17" w:rsidRDefault="001D6A6F" w:rsidP="00244D17">
      <w:pPr>
        <w:spacing w:after="0" w:line="240" w:lineRule="auto"/>
        <w:rPr>
          <w:sz w:val="1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38"/>
        <w:tblW w:w="6083" w:type="pct"/>
        <w:tblLook w:val="04A0"/>
      </w:tblPr>
      <w:tblGrid>
        <w:gridCol w:w="1576"/>
        <w:gridCol w:w="1828"/>
        <w:gridCol w:w="1239"/>
        <w:gridCol w:w="1235"/>
        <w:gridCol w:w="1128"/>
        <w:gridCol w:w="957"/>
        <w:gridCol w:w="1015"/>
        <w:gridCol w:w="1050"/>
        <w:gridCol w:w="1216"/>
      </w:tblGrid>
      <w:tr w:rsidR="005F1FA4" w:rsidRPr="00FA72AC" w:rsidTr="00244D17">
        <w:trPr>
          <w:trHeight w:val="435"/>
        </w:trPr>
        <w:tc>
          <w:tcPr>
            <w:tcW w:w="5000" w:type="pct"/>
            <w:gridSpan w:val="9"/>
            <w:noWrap/>
            <w:hideMark/>
          </w:tcPr>
          <w:p w:rsidR="005F1FA4" w:rsidRPr="00FA72AC" w:rsidRDefault="005F1FA4" w:rsidP="00891015">
            <w:pPr>
              <w:jc w:val="center"/>
              <w:rPr>
                <w:b/>
                <w:bCs/>
              </w:rPr>
            </w:pPr>
            <w:r w:rsidRPr="0042776B">
              <w:rPr>
                <w:b/>
                <w:bCs/>
                <w:sz w:val="28"/>
              </w:rPr>
              <w:t xml:space="preserve">PSBLOANS (ONLINE + OFFLINE) APPLICATIONS From 01.07.19 to  </w:t>
            </w:r>
            <w:r w:rsidR="00190B64">
              <w:rPr>
                <w:b/>
                <w:bCs/>
                <w:sz w:val="28"/>
              </w:rPr>
              <w:t>15</w:t>
            </w:r>
            <w:r w:rsidR="005C2A7B">
              <w:rPr>
                <w:b/>
                <w:bCs/>
                <w:sz w:val="28"/>
              </w:rPr>
              <w:t>.</w:t>
            </w:r>
            <w:r w:rsidR="007B3642">
              <w:rPr>
                <w:b/>
                <w:bCs/>
                <w:sz w:val="28"/>
              </w:rPr>
              <w:t>11</w:t>
            </w:r>
            <w:r w:rsidRPr="0042776B">
              <w:rPr>
                <w:b/>
                <w:bCs/>
                <w:sz w:val="28"/>
              </w:rPr>
              <w:t>.2019</w:t>
            </w:r>
          </w:p>
        </w:tc>
      </w:tr>
      <w:tr w:rsidR="005F1FA4" w:rsidRPr="00FA72AC" w:rsidTr="00244D17">
        <w:trPr>
          <w:trHeight w:val="330"/>
        </w:trPr>
        <w:tc>
          <w:tcPr>
            <w:tcW w:w="701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Zone</w:t>
            </w:r>
          </w:p>
        </w:tc>
        <w:tc>
          <w:tcPr>
            <w:tcW w:w="813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Circle</w:t>
            </w:r>
          </w:p>
        </w:tc>
        <w:tc>
          <w:tcPr>
            <w:tcW w:w="551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In Principle</w:t>
            </w:r>
          </w:p>
        </w:tc>
        <w:tc>
          <w:tcPr>
            <w:tcW w:w="549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 xml:space="preserve">Sanctioned </w:t>
            </w:r>
          </w:p>
        </w:tc>
        <w:tc>
          <w:tcPr>
            <w:tcW w:w="502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Disbursed</w:t>
            </w:r>
          </w:p>
        </w:tc>
        <w:tc>
          <w:tcPr>
            <w:tcW w:w="426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Pending</w:t>
            </w:r>
          </w:p>
        </w:tc>
        <w:tc>
          <w:tcPr>
            <w:tcW w:w="451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Rejected</w:t>
            </w:r>
          </w:p>
        </w:tc>
        <w:tc>
          <w:tcPr>
            <w:tcW w:w="467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Disposed</w:t>
            </w:r>
          </w:p>
        </w:tc>
        <w:tc>
          <w:tcPr>
            <w:tcW w:w="541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Sanction 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AHMEDABAD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77%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CITY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88%</w:t>
            </w:r>
          </w:p>
        </w:tc>
      </w:tr>
      <w:tr w:rsidR="00190B64" w:rsidRPr="00FA72AC" w:rsidTr="00244D17">
        <w:trPr>
          <w:trHeight w:val="315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SUBURB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85%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NAGPUR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83%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PUNE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87%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SURAT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69%</w:t>
            </w:r>
          </w:p>
        </w:tc>
      </w:tr>
      <w:tr w:rsidR="00190B64" w:rsidRPr="00FA72AC" w:rsidTr="00244D17">
        <w:trPr>
          <w:trHeight w:val="330"/>
        </w:trPr>
        <w:tc>
          <w:tcPr>
            <w:tcW w:w="701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MUMBAI Total</w:t>
            </w:r>
          </w:p>
        </w:tc>
        <w:tc>
          <w:tcPr>
            <w:tcW w:w="813" w:type="pct"/>
            <w:noWrap/>
            <w:vAlign w:val="bottom"/>
          </w:tcPr>
          <w:p w:rsidR="00190B64" w:rsidRDefault="00190B64" w:rsidP="00CE20A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5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462</w:t>
            </w:r>
          </w:p>
        </w:tc>
        <w:tc>
          <w:tcPr>
            <w:tcW w:w="54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307</w:t>
            </w:r>
          </w:p>
        </w:tc>
        <w:tc>
          <w:tcPr>
            <w:tcW w:w="50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155</w:t>
            </w:r>
          </w:p>
        </w:tc>
        <w:tc>
          <w:tcPr>
            <w:tcW w:w="426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79</w:t>
            </w:r>
          </w:p>
        </w:tc>
        <w:tc>
          <w:tcPr>
            <w:tcW w:w="451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76</w:t>
            </w:r>
          </w:p>
        </w:tc>
        <w:tc>
          <w:tcPr>
            <w:tcW w:w="46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383</w:t>
            </w:r>
          </w:p>
        </w:tc>
        <w:tc>
          <w:tcPr>
            <w:tcW w:w="541" w:type="pct"/>
            <w:noWrap/>
            <w:vAlign w:val="bottom"/>
          </w:tcPr>
          <w:p w:rsidR="00190B64" w:rsidRDefault="00190B64">
            <w:pPr>
              <w:jc w:val="righ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80%</w:t>
            </w:r>
          </w:p>
        </w:tc>
      </w:tr>
    </w:tbl>
    <w:p w:rsidR="005F1FA4" w:rsidRPr="005F1FA4" w:rsidRDefault="005F1FA4" w:rsidP="00244D17">
      <w:pPr>
        <w:spacing w:after="0" w:line="240" w:lineRule="auto"/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-36"/>
        <w:tblW w:w="5598" w:type="pct"/>
        <w:tblLook w:val="04A0"/>
      </w:tblPr>
      <w:tblGrid>
        <w:gridCol w:w="1576"/>
        <w:gridCol w:w="1828"/>
        <w:gridCol w:w="1239"/>
        <w:gridCol w:w="1235"/>
        <w:gridCol w:w="1128"/>
        <w:gridCol w:w="957"/>
        <w:gridCol w:w="1167"/>
        <w:gridCol w:w="1217"/>
      </w:tblGrid>
      <w:tr w:rsidR="005F1FA4" w:rsidRPr="00FA72AC" w:rsidTr="005F1FA4">
        <w:trPr>
          <w:trHeight w:val="435"/>
        </w:trPr>
        <w:tc>
          <w:tcPr>
            <w:tcW w:w="5000" w:type="pct"/>
            <w:gridSpan w:val="8"/>
            <w:noWrap/>
            <w:hideMark/>
          </w:tcPr>
          <w:p w:rsidR="005F1FA4" w:rsidRPr="00FA72AC" w:rsidRDefault="005F1FA4" w:rsidP="00891015">
            <w:pPr>
              <w:jc w:val="center"/>
              <w:rPr>
                <w:b/>
                <w:bCs/>
              </w:rPr>
            </w:pPr>
            <w:r w:rsidRPr="0042776B">
              <w:rPr>
                <w:rFonts w:ascii="Calibri" w:hAnsi="Calibri"/>
                <w:b/>
                <w:bCs/>
                <w:color w:val="000000"/>
                <w:sz w:val="28"/>
              </w:rPr>
              <w:t xml:space="preserve">PSBLOANS (ONLINE + OFFLINE) APPLICATIONS MORE THAN 1 Cr  as on  </w:t>
            </w:r>
            <w:r w:rsidR="00190B64">
              <w:rPr>
                <w:rFonts w:ascii="Calibri" w:hAnsi="Calibri"/>
                <w:b/>
                <w:bCs/>
                <w:color w:val="000000"/>
                <w:sz w:val="28"/>
              </w:rPr>
              <w:t>15</w:t>
            </w:r>
            <w:r w:rsidR="007B3642">
              <w:rPr>
                <w:rFonts w:ascii="Calibri" w:hAnsi="Calibri"/>
                <w:b/>
                <w:bCs/>
                <w:color w:val="000000"/>
                <w:sz w:val="28"/>
              </w:rPr>
              <w:t>.11</w:t>
            </w:r>
            <w:r w:rsidRPr="0042776B">
              <w:rPr>
                <w:rFonts w:ascii="Calibri" w:hAnsi="Calibri"/>
                <w:b/>
                <w:bCs/>
                <w:color w:val="000000"/>
                <w:sz w:val="28"/>
              </w:rPr>
              <w:t>.2019</w:t>
            </w:r>
          </w:p>
        </w:tc>
      </w:tr>
      <w:tr w:rsidR="005F1FA4" w:rsidRPr="00FA72AC" w:rsidTr="00891015">
        <w:trPr>
          <w:trHeight w:val="330"/>
        </w:trPr>
        <w:tc>
          <w:tcPr>
            <w:tcW w:w="762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Zone</w:t>
            </w:r>
          </w:p>
        </w:tc>
        <w:tc>
          <w:tcPr>
            <w:tcW w:w="883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Circle</w:t>
            </w:r>
          </w:p>
        </w:tc>
        <w:tc>
          <w:tcPr>
            <w:tcW w:w="599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In Principle</w:t>
            </w:r>
          </w:p>
        </w:tc>
        <w:tc>
          <w:tcPr>
            <w:tcW w:w="597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 xml:space="preserve">Sanctioned </w:t>
            </w:r>
          </w:p>
        </w:tc>
        <w:tc>
          <w:tcPr>
            <w:tcW w:w="545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Disbursed</w:t>
            </w:r>
          </w:p>
        </w:tc>
        <w:tc>
          <w:tcPr>
            <w:tcW w:w="462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Pending</w:t>
            </w:r>
          </w:p>
        </w:tc>
        <w:tc>
          <w:tcPr>
            <w:tcW w:w="564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Rejected</w:t>
            </w:r>
          </w:p>
        </w:tc>
        <w:tc>
          <w:tcPr>
            <w:tcW w:w="588" w:type="pct"/>
            <w:noWrap/>
            <w:hideMark/>
          </w:tcPr>
          <w:p w:rsidR="005F1FA4" w:rsidRPr="00FA72AC" w:rsidRDefault="005F1FA4" w:rsidP="005F1FA4">
            <w:pPr>
              <w:rPr>
                <w:b/>
                <w:bCs/>
              </w:rPr>
            </w:pPr>
            <w:r w:rsidRPr="00FA72AC">
              <w:rPr>
                <w:b/>
                <w:bCs/>
              </w:rPr>
              <w:t>Disposed</w:t>
            </w:r>
          </w:p>
        </w:tc>
      </w:tr>
      <w:tr w:rsidR="00190B64" w:rsidRPr="00FA72AC" w:rsidTr="00891015">
        <w:trPr>
          <w:trHeight w:val="315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AHMEDABAD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90B64" w:rsidRPr="00FA72AC" w:rsidTr="00891015">
        <w:trPr>
          <w:trHeight w:val="315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CITY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190B64" w:rsidRPr="00FA72AC" w:rsidTr="00891015">
        <w:trPr>
          <w:trHeight w:val="315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 SUBURB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190B64" w:rsidRPr="00FA72AC" w:rsidTr="00891015">
        <w:trPr>
          <w:trHeight w:val="330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NAGPUR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90B64" w:rsidRPr="00FA72AC" w:rsidTr="00891015">
        <w:trPr>
          <w:trHeight w:val="330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PUNE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190B64" w:rsidRPr="00FA72AC" w:rsidTr="00891015">
        <w:trPr>
          <w:trHeight w:val="330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SURAT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90B64" w:rsidRPr="00FA72AC" w:rsidTr="00891015">
        <w:trPr>
          <w:trHeight w:val="330"/>
        </w:trPr>
        <w:tc>
          <w:tcPr>
            <w:tcW w:w="762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MUMBAI Total</w:t>
            </w:r>
          </w:p>
        </w:tc>
        <w:tc>
          <w:tcPr>
            <w:tcW w:w="883" w:type="pct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599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52</w:t>
            </w:r>
          </w:p>
        </w:tc>
        <w:tc>
          <w:tcPr>
            <w:tcW w:w="597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41</w:t>
            </w:r>
          </w:p>
        </w:tc>
        <w:tc>
          <w:tcPr>
            <w:tcW w:w="545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</w:t>
            </w:r>
          </w:p>
        </w:tc>
        <w:tc>
          <w:tcPr>
            <w:tcW w:w="462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64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88" w:type="pct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45</w:t>
            </w:r>
          </w:p>
        </w:tc>
      </w:tr>
    </w:tbl>
    <w:tbl>
      <w:tblPr>
        <w:tblW w:w="10235" w:type="dxa"/>
        <w:tblInd w:w="-601" w:type="dxa"/>
        <w:tblLook w:val="04A0"/>
      </w:tblPr>
      <w:tblGrid>
        <w:gridCol w:w="2140"/>
        <w:gridCol w:w="1937"/>
        <w:gridCol w:w="2794"/>
        <w:gridCol w:w="3364"/>
      </w:tblGrid>
      <w:tr w:rsidR="00244D17" w:rsidRPr="002E57A7" w:rsidTr="00082A79">
        <w:trPr>
          <w:trHeight w:hRule="exact" w:val="376"/>
        </w:trPr>
        <w:tc>
          <w:tcPr>
            <w:tcW w:w="10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17" w:rsidRPr="002E57A7" w:rsidRDefault="00244D17" w:rsidP="009D46A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416E4">
              <w:rPr>
                <w:b/>
                <w:sz w:val="28"/>
              </w:rPr>
              <w:t xml:space="preserve">PSBLOANS PENDING (ONLINE+OFFLINE) APPLICATIONS   AS ON </w:t>
            </w:r>
            <w:r w:rsidR="009D46AC">
              <w:rPr>
                <w:b/>
                <w:sz w:val="28"/>
              </w:rPr>
              <w:t>30</w:t>
            </w:r>
            <w:r w:rsidRPr="00E416E4">
              <w:rPr>
                <w:b/>
                <w:sz w:val="28"/>
              </w:rPr>
              <w:t>.0</w:t>
            </w:r>
            <w:r w:rsidR="009D46AC">
              <w:rPr>
                <w:b/>
                <w:sz w:val="28"/>
              </w:rPr>
              <w:t>9</w:t>
            </w:r>
            <w:r w:rsidRPr="00E416E4">
              <w:rPr>
                <w:b/>
                <w:sz w:val="28"/>
              </w:rPr>
              <w:t>.2019</w:t>
            </w:r>
          </w:p>
        </w:tc>
      </w:tr>
      <w:tr w:rsidR="00244D17" w:rsidRPr="002E57A7" w:rsidTr="00082A79">
        <w:trPr>
          <w:trHeight w:hRule="exact" w:val="376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17" w:rsidRPr="002E57A7" w:rsidRDefault="00244D17" w:rsidP="00F7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57A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Zone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17" w:rsidRPr="002E57A7" w:rsidRDefault="00244D17" w:rsidP="00F7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57A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Circle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17" w:rsidRPr="002E57A7" w:rsidRDefault="00244D17" w:rsidP="00F7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57A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Pending for sanction</w:t>
            </w:r>
          </w:p>
        </w:tc>
        <w:tc>
          <w:tcPr>
            <w:tcW w:w="3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17" w:rsidRPr="002E57A7" w:rsidRDefault="00244D17" w:rsidP="00F7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57A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Pending for Disbursement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AHMEDABAD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 CITY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 SUBURB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NAGPUR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PUNE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Pr="00891015" w:rsidRDefault="00190B64" w:rsidP="0089101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SURAT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190B64" w:rsidRPr="002E57A7" w:rsidTr="00082A79">
        <w:trPr>
          <w:trHeight w:hRule="exact" w:val="3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MUMBAI Total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B64" w:rsidRDefault="00190B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196</w:t>
            </w:r>
          </w:p>
        </w:tc>
      </w:tr>
    </w:tbl>
    <w:p w:rsidR="00FA72AC" w:rsidRDefault="00FA72AC"/>
    <w:sectPr w:rsidR="00FA72AC" w:rsidSect="00244D17">
      <w:headerReference w:type="default" r:id="rId6"/>
      <w:pgSz w:w="11906" w:h="16838"/>
      <w:pgMar w:top="1134" w:right="1440" w:bottom="709" w:left="1440" w:header="17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D3" w:rsidRDefault="00880ED3" w:rsidP="00FA72AC">
      <w:pPr>
        <w:spacing w:after="0" w:line="240" w:lineRule="auto"/>
      </w:pPr>
      <w:r>
        <w:separator/>
      </w:r>
    </w:p>
  </w:endnote>
  <w:endnote w:type="continuationSeparator" w:id="1">
    <w:p w:rsidR="00880ED3" w:rsidRDefault="00880ED3" w:rsidP="00FA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D3" w:rsidRDefault="00880ED3" w:rsidP="00FA72AC">
      <w:pPr>
        <w:spacing w:after="0" w:line="240" w:lineRule="auto"/>
      </w:pPr>
      <w:r>
        <w:separator/>
      </w:r>
    </w:p>
  </w:footnote>
  <w:footnote w:type="continuationSeparator" w:id="1">
    <w:p w:rsidR="00880ED3" w:rsidRDefault="00880ED3" w:rsidP="00FA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44E" w:rsidRPr="0004544E" w:rsidRDefault="001D6A6F">
    <w:pPr>
      <w:pStyle w:val="Header"/>
      <w:rPr>
        <w:sz w:val="52"/>
      </w:rPr>
    </w:pPr>
    <w:r>
      <w:rPr>
        <w:sz w:val="52"/>
      </w:rPr>
      <w:t>MUMBAI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8C5"/>
    <w:rsid w:val="000014EB"/>
    <w:rsid w:val="00002309"/>
    <w:rsid w:val="00010AD8"/>
    <w:rsid w:val="000451DD"/>
    <w:rsid w:val="0004544E"/>
    <w:rsid w:val="0005748A"/>
    <w:rsid w:val="00082A79"/>
    <w:rsid w:val="000D342A"/>
    <w:rsid w:val="000D67D8"/>
    <w:rsid w:val="00124B78"/>
    <w:rsid w:val="00190B64"/>
    <w:rsid w:val="001D6A6F"/>
    <w:rsid w:val="00204289"/>
    <w:rsid w:val="00211F3E"/>
    <w:rsid w:val="00244D17"/>
    <w:rsid w:val="002521CC"/>
    <w:rsid w:val="002B3C7E"/>
    <w:rsid w:val="003349B6"/>
    <w:rsid w:val="00341A68"/>
    <w:rsid w:val="003467FE"/>
    <w:rsid w:val="00364627"/>
    <w:rsid w:val="0042776B"/>
    <w:rsid w:val="00447F9C"/>
    <w:rsid w:val="004610F9"/>
    <w:rsid w:val="004703F2"/>
    <w:rsid w:val="00475209"/>
    <w:rsid w:val="00483072"/>
    <w:rsid w:val="004920B0"/>
    <w:rsid w:val="00522A06"/>
    <w:rsid w:val="005C2A7B"/>
    <w:rsid w:val="005C61F4"/>
    <w:rsid w:val="005D641E"/>
    <w:rsid w:val="005F1FA4"/>
    <w:rsid w:val="00603C63"/>
    <w:rsid w:val="0064447E"/>
    <w:rsid w:val="006578A2"/>
    <w:rsid w:val="00725918"/>
    <w:rsid w:val="007304CA"/>
    <w:rsid w:val="0078750A"/>
    <w:rsid w:val="007B147E"/>
    <w:rsid w:val="007B3642"/>
    <w:rsid w:val="00826FDF"/>
    <w:rsid w:val="00851C54"/>
    <w:rsid w:val="00872189"/>
    <w:rsid w:val="00880ED3"/>
    <w:rsid w:val="00891015"/>
    <w:rsid w:val="00893B6A"/>
    <w:rsid w:val="008F7299"/>
    <w:rsid w:val="009403F8"/>
    <w:rsid w:val="0096588A"/>
    <w:rsid w:val="009A533C"/>
    <w:rsid w:val="009D1767"/>
    <w:rsid w:val="009D46AC"/>
    <w:rsid w:val="009E5773"/>
    <w:rsid w:val="00A32714"/>
    <w:rsid w:val="00A73CA8"/>
    <w:rsid w:val="00AA01D0"/>
    <w:rsid w:val="00AA7B21"/>
    <w:rsid w:val="00AF3388"/>
    <w:rsid w:val="00B336F2"/>
    <w:rsid w:val="00B974EB"/>
    <w:rsid w:val="00C674B0"/>
    <w:rsid w:val="00CA4AFF"/>
    <w:rsid w:val="00CE20A3"/>
    <w:rsid w:val="00D05F34"/>
    <w:rsid w:val="00D349F0"/>
    <w:rsid w:val="00D36C9C"/>
    <w:rsid w:val="00D465F6"/>
    <w:rsid w:val="00D64604"/>
    <w:rsid w:val="00D64841"/>
    <w:rsid w:val="00D8444C"/>
    <w:rsid w:val="00DF2E04"/>
    <w:rsid w:val="00E508C5"/>
    <w:rsid w:val="00E67B90"/>
    <w:rsid w:val="00EC3AEF"/>
    <w:rsid w:val="00EC7CFC"/>
    <w:rsid w:val="00F4432F"/>
    <w:rsid w:val="00F44B51"/>
    <w:rsid w:val="00F520F5"/>
    <w:rsid w:val="00F616FF"/>
    <w:rsid w:val="00FA72AC"/>
    <w:rsid w:val="00FD5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AC"/>
  </w:style>
  <w:style w:type="paragraph" w:styleId="Footer">
    <w:name w:val="footer"/>
    <w:basedOn w:val="Normal"/>
    <w:link w:val="FooterChar"/>
    <w:uiPriority w:val="99"/>
    <w:unhideWhenUsed/>
    <w:rsid w:val="00FA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AC"/>
  </w:style>
  <w:style w:type="paragraph" w:styleId="Footer">
    <w:name w:val="footer"/>
    <w:basedOn w:val="Normal"/>
    <w:link w:val="FooterChar"/>
    <w:uiPriority w:val="99"/>
    <w:unhideWhenUsed/>
    <w:rsid w:val="00FA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GARG</dc:creator>
  <cp:lastModifiedBy>307862</cp:lastModifiedBy>
  <cp:revision>23</cp:revision>
  <cp:lastPrinted>2019-10-10T07:59:00Z</cp:lastPrinted>
  <dcterms:created xsi:type="dcterms:W3CDTF">2019-10-16T12:31:00Z</dcterms:created>
  <dcterms:modified xsi:type="dcterms:W3CDTF">2019-11-16T07:47:00Z</dcterms:modified>
</cp:coreProperties>
</file>