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CICLO FORMATIVO DE GRADO SUPERIOR: AUTOMOCIÓN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MÓDULO: PROYECTO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PRESENTACIÓN DEL PROYECTO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NORMAS DE REALIZACIÓN DEL TRABAJO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Formato: DIN A-4, con márgenes establecidos (derecho menor que el izquierdo), texto justificado y paginado (la portada no va numerada)</w:t>
      </w:r>
    </w:p>
    <w:p w:rsidR="00000000" w:rsidDel="00000000" w:rsidP="00000000" w:rsidRDefault="00000000" w:rsidRPr="00000000" w14:paraId="0000000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presentará sin faltas de ortografía o gramaticales, de modo que, no se recogerá ningún trabajo que contenga dichos errores.</w:t>
      </w:r>
    </w:p>
    <w:p w:rsidR="00000000" w:rsidDel="00000000" w:rsidP="00000000" w:rsidRDefault="00000000" w:rsidRPr="00000000" w14:paraId="0000000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valora tanto el contenido como el continente.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Espacio interlineal: sencillo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Tipo de letra: Times New Roman 12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Título del apartado: mayúscula 16 negrita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Títulos de los sub-apartados: 14 negrita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Numeración de los apartados: números dígitos (1,1.1…,1.1.1...)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Bibliografía utilizada:</w:t>
      </w:r>
    </w:p>
    <w:p w:rsidR="00000000" w:rsidDel="00000000" w:rsidP="00000000" w:rsidRDefault="00000000" w:rsidRPr="00000000" w14:paraId="0000001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CITAR LA BIBLIOGRAFÍA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Si se utilizan ideas expuestas por otros autores, NO podemos apropiamos de ellas sin citar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la fuente.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Ejemplos.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Título de la obra: El motor diésel. Editorial Everest (pág. 20 a 22)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Página web: www. Xxxxxxxx (indicando la fecha de consulta)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Revista o folleto: Motores de hoy (diciembre 2019)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La manera de citar correcta sería la siguiente con las normas APA podéis utilizar la anterior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o la que se menciona a continuación.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Las referencias bibliográficas se elaborarán atendiendo a la Normas de la American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Psychological Association (APA, https://normas-apa.org/etiqueta/normas-apa-2021/).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La estructura del trabajo se adaptará al contenido seleccionado. No obstante, se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deberá consultar al tutor o tutora del Proyecto quien dará su visto bueno.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Extensión: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La extensión será como mínimo de 45 folios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Tablas, figuras y gráficos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Se enumeran de acuerdo con el sistema de doble numeración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Ejemplo: Figura 3.2 Modelo de implante (significa que corresponde a la segunda figura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del apartado 3 del índice)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de presentación: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El proyecto se entregará en la fecha indicada: 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Soporte en archivo digital, que se enviará al correo </w:t>
      </w:r>
      <w:r w:rsidDel="00000000" w:rsidR="00000000" w:rsidRPr="00000000">
        <w:rPr>
          <w:u w:val="single"/>
          <w:rtl w:val="0"/>
        </w:rPr>
        <w:t xml:space="preserve">cabezofp@@cabezofp.com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Formato papel, encuadernado en espiral ordenando según paginación.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4838700</wp:posOffset>
          </wp:positionH>
          <wp:positionV relativeFrom="page">
            <wp:posOffset>66675</wp:posOffset>
          </wp:positionV>
          <wp:extent cx="2566988" cy="68594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988" cy="68594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