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3999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F5636" wp14:editId="2F4B0EDD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61435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056E" wp14:editId="498B424C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1A5E66" w14:paraId="7896012B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E7B48D4" w14:textId="065C9B63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for Team Pro-Test</w:t>
                                  </w:r>
                                </w:p>
                                <w:p w14:paraId="5AA5EA72" w14:textId="0DE5CFD8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E350A7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2A1FF3F4" w14:textId="7626EC7B" w:rsidR="00FA71FF" w:rsidRPr="001A5E66" w:rsidRDefault="009574A3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October </w:t>
                                  </w:r>
                                  <w:r w:rsidR="00694C23"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, 2019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26DE97A2" w14:textId="3A243D9D" w:rsidR="00FA71FF" w:rsidRPr="001A5E66" w:rsidRDefault="0028559D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6:00pm-7:00pm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446BD9F9" w14:textId="6B70CB7B" w:rsidR="00FA71FF" w:rsidRPr="001A5E66" w:rsidRDefault="0028559D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Fanshawe Downtown Campus, Room 415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4745B" w:rsidRPr="001A5E66" w14:paraId="0EABB6F9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DB7B50D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BA972E2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EA94D0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FFCC20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F2B1C23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C9725AD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8D5907" w14:textId="5E8F23D8" w:rsidR="00A4745B" w:rsidRPr="001A5E66" w:rsidRDefault="00694C23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Mrinal Chopra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29D530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888477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EE3CE8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E35E7B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AC6096" w14:textId="6138FE27" w:rsidR="00A4745B" w:rsidRPr="001A5E66" w:rsidRDefault="00694C23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Rose Maria George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02346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3A1526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4CF5D234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75F99D" w14:textId="326230BB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Daniel Gilbert, Mrinal Chopra,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Lyan</w:t>
                                  </w:r>
                                  <w:proofErr w:type="spellEnd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Joy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Limjap</w:t>
                                  </w:r>
                                  <w:proofErr w:type="spellEnd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, Francisco Gomez, Ralph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Anonuevo</w:t>
                                  </w:r>
                                  <w:proofErr w:type="spellEnd"/>
                                  <w:r w:rsidR="006B1FBB">
                                    <w:rPr>
                                      <w:rFonts w:ascii="Arial" w:hAnsi="Arial" w:cs="Arial"/>
                                    </w:rPr>
                                    <w:t>, Rose Maria George</w:t>
                                  </w:r>
                                  <w:r w:rsidR="00492D7C">
                                    <w:rPr>
                                      <w:rFonts w:ascii="Arial" w:hAnsi="Arial" w:cs="Arial"/>
                                    </w:rPr>
                                    <w:t>,</w:t>
                                  </w:r>
                                  <w:r w:rsidR="00997EE9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 xml:space="preserve">Anand </w:t>
                                  </w:r>
                                  <w:proofErr w:type="spellStart"/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>Karithadathil</w:t>
                                  </w:r>
                                  <w:proofErr w:type="spellEnd"/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 xml:space="preserve"> Baby</w:t>
                                  </w:r>
                                </w:p>
                              </w:tc>
                            </w:tr>
                            <w:tr w:rsidR="00A4745B" w:rsidRPr="001A5E66" w14:paraId="0C160F0B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8DEA6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65951C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C02238C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4BD17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8B0A6F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12334A49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91ABF8C" w14:textId="77777777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1A5E66" w14:paraId="216E464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2D43065" w14:textId="77777777" w:rsidR="008C350B" w:rsidRPr="00A31B3D" w:rsidRDefault="001A5E66" w:rsidP="00917D98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31B3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  <w:p w14:paraId="54B57FB3" w14:textId="43621C2F" w:rsidR="00917D98" w:rsidRPr="00A31B3D" w:rsidRDefault="00A31B3D" w:rsidP="00917D98">
                                  <w:pPr>
                                    <w:pStyle w:val="BodyText"/>
                                    <w:rPr>
                                      <w:lang w:bidi="he-IL"/>
                                    </w:rPr>
                                  </w:pPr>
                                  <w:r w:rsidRPr="00A31B3D"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  <w:t>Use Cases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03CCA39" w14:textId="77777777" w:rsidR="001A5E66" w:rsidRPr="00A31B3D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31B3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  <w:p w14:paraId="51F0E42C" w14:textId="761C0AAB" w:rsidR="0028559D" w:rsidRPr="00A31B3D" w:rsidRDefault="0028559D" w:rsidP="0028559D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</w:p>
                              </w:tc>
                            </w:tr>
                            <w:tr w:rsidR="001A5E66" w:rsidRPr="001A5E66" w14:paraId="2BED910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81EB903" w14:textId="459CAF5D" w:rsidR="00A31B3D" w:rsidRPr="00A31B3D" w:rsidRDefault="00A31B3D" w:rsidP="000D2718">
                                  <w:pPr>
                                    <w:pStyle w:val="TableContents"/>
                                  </w:pPr>
                                  <w:bookmarkStart w:id="0" w:name="MinuteTopicSection"/>
                                  <w:bookmarkStart w:id="1" w:name="MinuteItems"/>
                                  <w:bookmarkEnd w:id="0"/>
                                  <w:bookmarkEnd w:id="1"/>
                                  <w:r w:rsidRPr="00A31B3D">
                                    <w:t xml:space="preserve">               Booking Tickets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DAC7412" w14:textId="3F0EA490" w:rsidR="001A5E66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Dan</w:t>
                                  </w:r>
                                  <w:r w:rsidR="00E350A7">
                                    <w:t xml:space="preserve"> &amp; Mrinal</w:t>
                                  </w:r>
                                </w:p>
                              </w:tc>
                            </w:tr>
                            <w:tr w:rsidR="002617F8" w:rsidRPr="001A5E66" w14:paraId="6CF580B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3E2C0F8" w14:textId="42F699C4" w:rsidR="002617F8" w:rsidRPr="00A31B3D" w:rsidRDefault="00A31B3D" w:rsidP="000D2718">
                                  <w:pPr>
                                    <w:pStyle w:val="TableContents"/>
                                  </w:pPr>
                                  <w:r w:rsidRPr="00A31B3D">
                                    <w:t xml:space="preserve">               </w:t>
                                  </w:r>
                                  <w:r>
                                    <w:t>Cancelling Tickets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D11BFBD" w14:textId="0B03FA95" w:rsidR="002617F8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Francisco</w:t>
                                  </w:r>
                                </w:p>
                              </w:tc>
                            </w:tr>
                            <w:tr w:rsidR="002617F8" w:rsidRPr="001A5E66" w14:paraId="0BDE310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158ACA7" w14:textId="7906D34E" w:rsidR="002617F8" w:rsidRPr="00A31B3D" w:rsidRDefault="00A31B3D" w:rsidP="000D2718">
                                  <w:pPr>
                                    <w:pStyle w:val="TableContents"/>
                                  </w:pPr>
                                  <w:r>
                                    <w:t xml:space="preserve">               Viewing Routes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1E43BFD" w14:textId="21286E58" w:rsidR="002617F8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Ralph</w:t>
                                  </w:r>
                                </w:p>
                              </w:tc>
                            </w:tr>
                            <w:tr w:rsidR="001A5E66" w:rsidRPr="001A5E66" w14:paraId="318F04B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60BA465" w14:textId="3CD5C25D" w:rsidR="001A5E66" w:rsidRPr="00A31B3D" w:rsidRDefault="00A31B3D" w:rsidP="000D2718">
                                  <w:pPr>
                                    <w:pStyle w:val="TableContents"/>
                                  </w:pPr>
                                  <w:r>
                                    <w:t xml:space="preserve">               Writing Testimonials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7AEA223" w14:textId="12B91304" w:rsidR="001A5E66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  <w:proofErr w:type="spellStart"/>
                                  <w:r>
                                    <w:t>Lyan</w:t>
                                  </w:r>
                                  <w:proofErr w:type="spellEnd"/>
                                </w:p>
                              </w:tc>
                            </w:tr>
                            <w:tr w:rsidR="001A5E66" w:rsidRPr="001A5E66" w14:paraId="2CA4B972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6B3A3F6" w14:textId="62E3E086" w:rsidR="00A31B3D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               Viewing Testimonials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4A5EDE8" w14:textId="2249AA76" w:rsidR="001A5E66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Rose</w:t>
                                  </w:r>
                                </w:p>
                              </w:tc>
                            </w:tr>
                            <w:tr w:rsidR="00A31B3D" w:rsidRPr="001A5E66" w14:paraId="6A6B5731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064F114" w14:textId="57F247DD" w:rsidR="00A31B3D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               Admin Login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B814CC8" w14:textId="1E84A1A8" w:rsidR="00A31B3D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Anand</w:t>
                                  </w:r>
                                </w:p>
                              </w:tc>
                            </w:tr>
                            <w:tr w:rsidR="00A31B3D" w:rsidRPr="001A5E66" w14:paraId="25AEC386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2609808" w14:textId="3A19CEC0" w:rsidR="00A31B3D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Requirements Traceability Matrix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EB5208F" w14:textId="5CC3F62B" w:rsidR="00A31B3D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Dan</w:t>
                                  </w:r>
                                </w:p>
                              </w:tc>
                            </w:tr>
                            <w:tr w:rsidR="00A31B3D" w:rsidRPr="001A5E66" w14:paraId="2676645F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EE3F067" w14:textId="45626DC3" w:rsidR="00A31B3D" w:rsidRPr="00A31B3D" w:rsidRDefault="00E350A7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Differentiating Test Cases from Test Scenarios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98AA206" w14:textId="1A960ABD" w:rsidR="00A31B3D" w:rsidRPr="00A31B3D" w:rsidRDefault="00E350A7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Francisco</w:t>
                                  </w:r>
                                </w:p>
                              </w:tc>
                            </w:tr>
                            <w:tr w:rsidR="00A31B3D" w:rsidRPr="001A5E66" w14:paraId="08A716A0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380D485" w14:textId="3C9BEEEF" w:rsidR="00A31B3D" w:rsidRPr="00A31B3D" w:rsidRDefault="00E350A7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Reviewing Basic Flow, Alternate Flow and Exception Flow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065B394" w14:textId="210B16D6" w:rsidR="00A31B3D" w:rsidRPr="00A31B3D" w:rsidRDefault="00E350A7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Mrinal</w:t>
                                  </w:r>
                                </w:p>
                              </w:tc>
                            </w:tr>
                            <w:tr w:rsidR="00A31B3D" w:rsidRPr="001A5E66" w14:paraId="271AD41A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00CF61C" w14:textId="5F984737" w:rsidR="00A31B3D" w:rsidRPr="00A31B3D" w:rsidRDefault="00694C23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Find meeting times over Reading Week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4A3D34" w14:textId="0C07418E" w:rsidR="00A31B3D" w:rsidRPr="00A31B3D" w:rsidRDefault="00694C23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Team Members</w:t>
                                  </w:r>
                                </w:p>
                              </w:tc>
                            </w:tr>
                            <w:tr w:rsidR="00A31B3D" w:rsidRPr="001A5E66" w14:paraId="1A4FF62D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7E4F97C" w14:textId="71616F5F" w:rsidR="00A31B3D" w:rsidRPr="00A31B3D" w:rsidRDefault="00694C23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Analyze SQL variable boundaries for Boundary Value Analysis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64403BB" w14:textId="44D81D12" w:rsidR="00A31B3D" w:rsidRPr="00A31B3D" w:rsidRDefault="00694C23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Ralph &amp; </w:t>
                                  </w:r>
                                  <w:proofErr w:type="spellStart"/>
                                  <w:r>
                                    <w:t>Lyan</w:t>
                                  </w:r>
                                  <w:proofErr w:type="spellEnd"/>
                                </w:p>
                              </w:tc>
                            </w:tr>
                            <w:tr w:rsidR="00A31B3D" w:rsidRPr="001A5E66" w14:paraId="2FFEBB0F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5573BD8" w14:textId="77777777" w:rsidR="00A31B3D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E9FB565" w14:textId="77777777" w:rsidR="00A31B3D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1A5E66" w14:paraId="2D3FBD7E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466B0DED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2" w:name="MinuteAdditional"/>
                                  <w:bookmarkEnd w:id="2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40209D4" w14:textId="22638015" w:rsidR="00A4745B" w:rsidRPr="001A5E66" w:rsidRDefault="00E350A7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Use Cases Must Be complete before work can start on Test Cases. </w:t>
                                  </w:r>
                                  <w:r w:rsidR="009574A3">
                                    <w:rPr>
                                      <w:rFonts w:ascii="Arial" w:hAnsi="Arial" w:cs="Arial"/>
                                    </w:rPr>
                                    <w:t>Test Cases due October 24, Test Scenarios/Scripts due November 7</w:t>
                                  </w:r>
                                  <w:r w:rsidR="009574A3" w:rsidRPr="009574A3">
                                    <w:rPr>
                                      <w:rFonts w:ascii="Arial" w:hAnsi="Arial" w:cs="Arial"/>
                                      <w:vertAlign w:val="superscript"/>
                                    </w:rPr>
                                    <w:t>th</w:t>
                                  </w:r>
                                  <w:r w:rsidR="009574A3">
                                    <w:rPr>
                                      <w:rFonts w:ascii="Arial" w:hAnsi="Arial" w:cs="Arial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B505F11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605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1A5E66" w14:paraId="7896012B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E7B48D4" w14:textId="065C9B63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  <w:r w:rsidR="002855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for Team Pro-Test</w:t>
                            </w:r>
                          </w:p>
                          <w:p w14:paraId="5AA5EA72" w14:textId="0DE5CFD8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E350A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2A1FF3F4" w14:textId="7626EC7B" w:rsidR="00FA71FF" w:rsidRPr="001A5E66" w:rsidRDefault="009574A3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October </w:t>
                            </w:r>
                            <w:r w:rsidR="00694C23"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, 2019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6DE97A2" w14:textId="3A243D9D" w:rsidR="00FA71FF" w:rsidRPr="001A5E66" w:rsidRDefault="0028559D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6:00pm-7:00pm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46BD9F9" w14:textId="6B70CB7B" w:rsidR="00FA71FF" w:rsidRPr="001A5E66" w:rsidRDefault="0028559D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Fanshawe Downtown Campus, Room 415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A4745B" w:rsidRPr="001A5E66" w14:paraId="0EABB6F9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DB7B50D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BA972E2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2EA94D07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FFCC203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F2B1C23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C9725AD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D8D5907" w14:textId="5E8F23D8" w:rsidR="00A4745B" w:rsidRPr="001A5E66" w:rsidRDefault="00694C23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Mrinal Chopra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329D530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888477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EE3CE8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3E35E7B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AC6096" w14:textId="6138FE27" w:rsidR="00A4745B" w:rsidRPr="001A5E66" w:rsidRDefault="00694C23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Rose Maria George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402346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3A1526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4CF5D234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5475F99D" w14:textId="326230BB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 xml:space="preserve"> Daniel Gilbert, Mrinal Chopra,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Lyan</w:t>
                            </w:r>
                            <w:proofErr w:type="spellEnd"/>
                            <w:r w:rsidR="0028559D">
                              <w:rPr>
                                <w:rFonts w:ascii="Arial" w:hAnsi="Arial" w:cs="Arial"/>
                              </w:rPr>
                              <w:t xml:space="preserve"> Joy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Limjap</w:t>
                            </w:r>
                            <w:proofErr w:type="spellEnd"/>
                            <w:r w:rsidR="0028559D">
                              <w:rPr>
                                <w:rFonts w:ascii="Arial" w:hAnsi="Arial" w:cs="Arial"/>
                              </w:rPr>
                              <w:t xml:space="preserve">, Francisco Gomez, Ralph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Anonuevo</w:t>
                            </w:r>
                            <w:proofErr w:type="spellEnd"/>
                            <w:r w:rsidR="006B1FBB">
                              <w:rPr>
                                <w:rFonts w:ascii="Arial" w:hAnsi="Arial" w:cs="Arial"/>
                              </w:rPr>
                              <w:t>, Rose Maria George</w:t>
                            </w:r>
                            <w:r w:rsidR="00492D7C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997EE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97EE9" w:rsidRPr="00997EE9">
                              <w:rPr>
                                <w:rFonts w:ascii="Arial" w:hAnsi="Arial" w:cs="Arial"/>
                              </w:rPr>
                              <w:t xml:space="preserve">Anand </w:t>
                            </w:r>
                            <w:proofErr w:type="spellStart"/>
                            <w:r w:rsidR="00997EE9" w:rsidRPr="00997EE9">
                              <w:rPr>
                                <w:rFonts w:ascii="Arial" w:hAnsi="Arial" w:cs="Arial"/>
                              </w:rPr>
                              <w:t>Karithadathil</w:t>
                            </w:r>
                            <w:proofErr w:type="spellEnd"/>
                            <w:r w:rsidR="00997EE9" w:rsidRPr="00997EE9">
                              <w:rPr>
                                <w:rFonts w:ascii="Arial" w:hAnsi="Arial" w:cs="Arial"/>
                              </w:rPr>
                              <w:t xml:space="preserve"> Baby</w:t>
                            </w:r>
                          </w:p>
                        </w:tc>
                      </w:tr>
                      <w:tr w:rsidR="00A4745B" w:rsidRPr="001A5E66" w14:paraId="0C160F0B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8DEA63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1865951C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C02238C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454BD17E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8B0A6F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12334A49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91ABF8C" w14:textId="77777777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1A5E66" w14:paraId="216E464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2D43065" w14:textId="77777777" w:rsidR="008C350B" w:rsidRPr="00A31B3D" w:rsidRDefault="001A5E66" w:rsidP="00917D98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1B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  <w:p w14:paraId="54B57FB3" w14:textId="43621C2F" w:rsidR="00917D98" w:rsidRPr="00A31B3D" w:rsidRDefault="00A31B3D" w:rsidP="00917D98">
                            <w:pPr>
                              <w:pStyle w:val="BodyText"/>
                              <w:rPr>
                                <w:lang w:bidi="he-IL"/>
                              </w:rPr>
                            </w:pPr>
                            <w:r w:rsidRPr="00A31B3D">
                              <w:rPr>
                                <w:sz w:val="24"/>
                                <w:szCs w:val="24"/>
                                <w:lang w:bidi="he-IL"/>
                              </w:rPr>
                              <w:t>Use Cases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03CCA39" w14:textId="77777777" w:rsidR="001A5E66" w:rsidRPr="00A31B3D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1B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  <w:p w14:paraId="51F0E42C" w14:textId="761C0AAB" w:rsidR="0028559D" w:rsidRPr="00A31B3D" w:rsidRDefault="0028559D" w:rsidP="0028559D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</w:tc>
                      </w:tr>
                      <w:tr w:rsidR="001A5E66" w:rsidRPr="001A5E66" w14:paraId="2BED910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81EB903" w14:textId="459CAF5D" w:rsidR="00A31B3D" w:rsidRPr="00A31B3D" w:rsidRDefault="00A31B3D" w:rsidP="000D2718">
                            <w:pPr>
                              <w:pStyle w:val="TableContents"/>
                            </w:pPr>
                            <w:bookmarkStart w:id="3" w:name="MinuteTopicSection"/>
                            <w:bookmarkStart w:id="4" w:name="MinuteItems"/>
                            <w:bookmarkEnd w:id="3"/>
                            <w:bookmarkEnd w:id="4"/>
                            <w:r w:rsidRPr="00A31B3D">
                              <w:t xml:space="preserve">               Booking Tickets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DAC7412" w14:textId="3F0EA490" w:rsidR="001A5E66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Dan</w:t>
                            </w:r>
                            <w:r w:rsidR="00E350A7">
                              <w:t xml:space="preserve"> &amp; Mrinal</w:t>
                            </w:r>
                          </w:p>
                        </w:tc>
                      </w:tr>
                      <w:tr w:rsidR="002617F8" w:rsidRPr="001A5E66" w14:paraId="6CF580B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3E2C0F8" w14:textId="42F699C4" w:rsidR="002617F8" w:rsidRPr="00A31B3D" w:rsidRDefault="00A31B3D" w:rsidP="000D2718">
                            <w:pPr>
                              <w:pStyle w:val="TableContents"/>
                            </w:pPr>
                            <w:r w:rsidRPr="00A31B3D">
                              <w:t xml:space="preserve">               </w:t>
                            </w:r>
                            <w:r>
                              <w:t>Cancelling Tickets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D11BFBD" w14:textId="0B03FA95" w:rsidR="002617F8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Francisco</w:t>
                            </w:r>
                          </w:p>
                        </w:tc>
                      </w:tr>
                      <w:tr w:rsidR="002617F8" w:rsidRPr="001A5E66" w14:paraId="0BDE310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158ACA7" w14:textId="7906D34E" w:rsidR="002617F8" w:rsidRPr="00A31B3D" w:rsidRDefault="00A31B3D" w:rsidP="000D2718">
                            <w:pPr>
                              <w:pStyle w:val="TableContents"/>
                            </w:pPr>
                            <w:r>
                              <w:t xml:space="preserve">               Viewing Routes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1E43BFD" w14:textId="21286E58" w:rsidR="002617F8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Ralph</w:t>
                            </w:r>
                          </w:p>
                        </w:tc>
                      </w:tr>
                      <w:tr w:rsidR="001A5E66" w:rsidRPr="001A5E66" w14:paraId="318F04B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60BA465" w14:textId="3CD5C25D" w:rsidR="001A5E66" w:rsidRPr="00A31B3D" w:rsidRDefault="00A31B3D" w:rsidP="000D2718">
                            <w:pPr>
                              <w:pStyle w:val="TableContents"/>
                            </w:pPr>
                            <w:r>
                              <w:t xml:space="preserve">               Writing Testimonials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7AEA223" w14:textId="12B91304" w:rsidR="001A5E66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  <w:proofErr w:type="spellStart"/>
                            <w:r>
                              <w:t>Lyan</w:t>
                            </w:r>
                            <w:proofErr w:type="spellEnd"/>
                          </w:p>
                        </w:tc>
                      </w:tr>
                      <w:tr w:rsidR="001A5E66" w:rsidRPr="001A5E66" w14:paraId="2CA4B972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6B3A3F6" w14:textId="62E3E086" w:rsidR="00A31B3D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               Viewing Testimonials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4A5EDE8" w14:textId="2249AA76" w:rsidR="001A5E66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Rose</w:t>
                            </w:r>
                          </w:p>
                        </w:tc>
                      </w:tr>
                      <w:tr w:rsidR="00A31B3D" w:rsidRPr="001A5E66" w14:paraId="6A6B5731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064F114" w14:textId="57F247DD" w:rsidR="00A31B3D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               Admin Login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B814CC8" w14:textId="1E84A1A8" w:rsidR="00A31B3D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Anand</w:t>
                            </w:r>
                          </w:p>
                        </w:tc>
                      </w:tr>
                      <w:tr w:rsidR="00A31B3D" w:rsidRPr="001A5E66" w14:paraId="25AEC386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2609808" w14:textId="3A19CEC0" w:rsidR="00A31B3D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Requirements Traceability Matrix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EB5208F" w14:textId="5CC3F62B" w:rsidR="00A31B3D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Dan</w:t>
                            </w:r>
                          </w:p>
                        </w:tc>
                      </w:tr>
                      <w:tr w:rsidR="00A31B3D" w:rsidRPr="001A5E66" w14:paraId="2676645F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EE3F067" w14:textId="45626DC3" w:rsidR="00A31B3D" w:rsidRPr="00A31B3D" w:rsidRDefault="00E350A7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Differentiating Test Cases from Test Scenarios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98AA206" w14:textId="1A960ABD" w:rsidR="00A31B3D" w:rsidRPr="00A31B3D" w:rsidRDefault="00E350A7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Francisco</w:t>
                            </w:r>
                          </w:p>
                        </w:tc>
                      </w:tr>
                      <w:tr w:rsidR="00A31B3D" w:rsidRPr="001A5E66" w14:paraId="08A716A0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380D485" w14:textId="3C9BEEEF" w:rsidR="00A31B3D" w:rsidRPr="00A31B3D" w:rsidRDefault="00E350A7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Reviewing Basic Flow, Alternate Flow and Exception Flow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065B394" w14:textId="210B16D6" w:rsidR="00A31B3D" w:rsidRPr="00A31B3D" w:rsidRDefault="00E350A7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Mrinal</w:t>
                            </w:r>
                          </w:p>
                        </w:tc>
                      </w:tr>
                      <w:tr w:rsidR="00A31B3D" w:rsidRPr="001A5E66" w14:paraId="271AD41A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00CF61C" w14:textId="5F984737" w:rsidR="00A31B3D" w:rsidRPr="00A31B3D" w:rsidRDefault="00694C23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Find meeting times over Reading Week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4A3D34" w14:textId="0C07418E" w:rsidR="00A31B3D" w:rsidRPr="00A31B3D" w:rsidRDefault="00694C23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Team Members</w:t>
                            </w:r>
                          </w:p>
                        </w:tc>
                      </w:tr>
                      <w:tr w:rsidR="00A31B3D" w:rsidRPr="001A5E66" w14:paraId="1A4FF62D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7E4F97C" w14:textId="71616F5F" w:rsidR="00A31B3D" w:rsidRPr="00A31B3D" w:rsidRDefault="00694C23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Analyze SQL variable boundaries for Boundary Value Analysis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64403BB" w14:textId="44D81D12" w:rsidR="00A31B3D" w:rsidRPr="00A31B3D" w:rsidRDefault="00694C23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Ralph &amp; </w:t>
                            </w:r>
                            <w:proofErr w:type="spellStart"/>
                            <w:r>
                              <w:t>Lyan</w:t>
                            </w:r>
                            <w:proofErr w:type="spellEnd"/>
                          </w:p>
                        </w:tc>
                      </w:tr>
                      <w:tr w:rsidR="00A31B3D" w:rsidRPr="001A5E66" w14:paraId="2FFEBB0F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5573BD8" w14:textId="77777777" w:rsidR="00A31B3D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E9FB565" w14:textId="77777777" w:rsidR="00A31B3D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1A5E66" w14:paraId="2D3FBD7E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466B0DED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5" w:name="MinuteAdditional"/>
                            <w:bookmarkEnd w:id="5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140209D4" w14:textId="22638015" w:rsidR="00A4745B" w:rsidRPr="001A5E66" w:rsidRDefault="00E350A7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Use Cases Must Be complete before work can start on Test Cases. </w:t>
                            </w:r>
                            <w:r w:rsidR="009574A3">
                              <w:rPr>
                                <w:rFonts w:ascii="Arial" w:hAnsi="Arial" w:cs="Arial"/>
                              </w:rPr>
                              <w:t>Test Cases due October 24, Test Scenarios/Scripts due November 7</w:t>
                            </w:r>
                            <w:r w:rsidR="009574A3" w:rsidRPr="009574A3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 w:rsidR="009574A3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B505F11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  <w:bookmarkStart w:id="6" w:name="_GoBack"/>
      <w:bookmarkEnd w:id="6"/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410E1"/>
    <w:rsid w:val="00051941"/>
    <w:rsid w:val="000975A1"/>
    <w:rsid w:val="000B7D26"/>
    <w:rsid w:val="000F46EF"/>
    <w:rsid w:val="000F5777"/>
    <w:rsid w:val="00105FFA"/>
    <w:rsid w:val="00130D37"/>
    <w:rsid w:val="00134B99"/>
    <w:rsid w:val="001573A6"/>
    <w:rsid w:val="00162C2B"/>
    <w:rsid w:val="00173151"/>
    <w:rsid w:val="00190821"/>
    <w:rsid w:val="001A5E66"/>
    <w:rsid w:val="001E7958"/>
    <w:rsid w:val="002617F8"/>
    <w:rsid w:val="00267E74"/>
    <w:rsid w:val="0028559D"/>
    <w:rsid w:val="00285E8C"/>
    <w:rsid w:val="002A411B"/>
    <w:rsid w:val="0039224E"/>
    <w:rsid w:val="003E6DAD"/>
    <w:rsid w:val="0041381C"/>
    <w:rsid w:val="004364C2"/>
    <w:rsid w:val="0049285F"/>
    <w:rsid w:val="00492D7C"/>
    <w:rsid w:val="004F4A7C"/>
    <w:rsid w:val="0052331E"/>
    <w:rsid w:val="005645A8"/>
    <w:rsid w:val="00585F98"/>
    <w:rsid w:val="0059763E"/>
    <w:rsid w:val="005A6876"/>
    <w:rsid w:val="005C0A43"/>
    <w:rsid w:val="005C22F9"/>
    <w:rsid w:val="005F1790"/>
    <w:rsid w:val="00685F2A"/>
    <w:rsid w:val="006939FF"/>
    <w:rsid w:val="0069451F"/>
    <w:rsid w:val="00694C23"/>
    <w:rsid w:val="006B1FBB"/>
    <w:rsid w:val="006D2DA0"/>
    <w:rsid w:val="00743881"/>
    <w:rsid w:val="007450A3"/>
    <w:rsid w:val="00793BBE"/>
    <w:rsid w:val="007F242E"/>
    <w:rsid w:val="0080062B"/>
    <w:rsid w:val="00816CA7"/>
    <w:rsid w:val="0082563D"/>
    <w:rsid w:val="008C350B"/>
    <w:rsid w:val="008E21EB"/>
    <w:rsid w:val="00917D98"/>
    <w:rsid w:val="00934E4D"/>
    <w:rsid w:val="009563FD"/>
    <w:rsid w:val="009574A3"/>
    <w:rsid w:val="00997EE9"/>
    <w:rsid w:val="009B1375"/>
    <w:rsid w:val="00A121C0"/>
    <w:rsid w:val="00A25A3C"/>
    <w:rsid w:val="00A313D4"/>
    <w:rsid w:val="00A31A0A"/>
    <w:rsid w:val="00A31B3D"/>
    <w:rsid w:val="00A4745B"/>
    <w:rsid w:val="00A874B1"/>
    <w:rsid w:val="00A87D75"/>
    <w:rsid w:val="00AB51F9"/>
    <w:rsid w:val="00AC03A7"/>
    <w:rsid w:val="00AE6317"/>
    <w:rsid w:val="00B65892"/>
    <w:rsid w:val="00B741C7"/>
    <w:rsid w:val="00B850DB"/>
    <w:rsid w:val="00BE6121"/>
    <w:rsid w:val="00BE75C4"/>
    <w:rsid w:val="00C863EB"/>
    <w:rsid w:val="00C9226B"/>
    <w:rsid w:val="00CC03FF"/>
    <w:rsid w:val="00CC3EB4"/>
    <w:rsid w:val="00D813A0"/>
    <w:rsid w:val="00D86343"/>
    <w:rsid w:val="00DC0086"/>
    <w:rsid w:val="00DC5741"/>
    <w:rsid w:val="00E055BC"/>
    <w:rsid w:val="00E350A7"/>
    <w:rsid w:val="00E52280"/>
    <w:rsid w:val="00ED6541"/>
    <w:rsid w:val="00EF0173"/>
    <w:rsid w:val="00EF7D6D"/>
    <w:rsid w:val="00F019E1"/>
    <w:rsid w:val="00F303E8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214369A3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FFB34-3E66-4379-8AC9-B9170C159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Daniel Gilbert</cp:lastModifiedBy>
  <cp:revision>2</cp:revision>
  <dcterms:created xsi:type="dcterms:W3CDTF">2019-10-10T01:45:00Z</dcterms:created>
  <dcterms:modified xsi:type="dcterms:W3CDTF">2019-10-10T01:45:00Z</dcterms:modified>
</cp:coreProperties>
</file>