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7839" w14:textId="77777777" w:rsidR="0006239C" w:rsidRDefault="0006239C" w:rsidP="0006239C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06239C">
        <w:rPr>
          <w:b/>
          <w:bCs/>
        </w:rPr>
        <w:t>What are the three main layers of software architecture? Write one line about each.</w:t>
      </w:r>
      <w:r w:rsidRPr="0006239C">
        <w:rPr>
          <w:b/>
          <w:bCs/>
        </w:rPr>
        <w:br/>
      </w:r>
      <w:r w:rsidRPr="0006239C">
        <w:rPr>
          <w:b/>
          <w:bCs/>
          <w:lang w:val="en-US"/>
        </w:rPr>
        <w:t xml:space="preserve">Presentation Layer: </w:t>
      </w:r>
      <w:r w:rsidRPr="0006239C">
        <w:rPr>
          <w:lang w:val="en-US"/>
        </w:rPr>
        <w:t>Shows data to the user and takes user input.</w:t>
      </w:r>
    </w:p>
    <w:p w14:paraId="1A361415" w14:textId="77777777" w:rsidR="0006239C" w:rsidRDefault="0006239C" w:rsidP="0006239C">
      <w:pPr>
        <w:pStyle w:val="ListParagraph"/>
        <w:jc w:val="both"/>
        <w:rPr>
          <w:b/>
          <w:bCs/>
          <w:lang w:val="en-US"/>
        </w:rPr>
      </w:pPr>
      <w:r w:rsidRPr="0006239C">
        <w:rPr>
          <w:b/>
          <w:bCs/>
          <w:lang w:val="en-US"/>
        </w:rPr>
        <w:t xml:space="preserve">Business Logic Layer: </w:t>
      </w:r>
      <w:r w:rsidRPr="0006239C">
        <w:rPr>
          <w:lang w:val="en-US"/>
        </w:rPr>
        <w:t>Processes the core rules and tasks of the app.</w:t>
      </w:r>
    </w:p>
    <w:p w14:paraId="1FDB96C5" w14:textId="0539EC97" w:rsidR="0006239C" w:rsidRDefault="0006239C" w:rsidP="0006239C">
      <w:pPr>
        <w:pStyle w:val="ListParagraph"/>
        <w:jc w:val="both"/>
        <w:rPr>
          <w:lang w:val="en-US"/>
        </w:rPr>
      </w:pPr>
      <w:r w:rsidRPr="0006239C">
        <w:rPr>
          <w:b/>
          <w:bCs/>
          <w:lang w:val="en-US"/>
        </w:rPr>
        <w:t xml:space="preserve">Data Access Layer: </w:t>
      </w:r>
      <w:r w:rsidRPr="0006239C">
        <w:rPr>
          <w:lang w:val="en-US"/>
        </w:rPr>
        <w:t>Saves and loads data from a database or storage system.</w:t>
      </w:r>
    </w:p>
    <w:p w14:paraId="3681CF25" w14:textId="77777777" w:rsidR="0006239C" w:rsidRPr="0006239C" w:rsidRDefault="0006239C" w:rsidP="0006239C">
      <w:pPr>
        <w:pStyle w:val="ListParagraph"/>
        <w:jc w:val="both"/>
        <w:rPr>
          <w:b/>
          <w:bCs/>
          <w:lang w:val="en-US"/>
        </w:rPr>
      </w:pPr>
    </w:p>
    <w:p w14:paraId="6DCCA3BC" w14:textId="772CE91F" w:rsidR="003B49EA" w:rsidRPr="003B49EA" w:rsidRDefault="0006239C" w:rsidP="0006239C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06239C">
        <w:rPr>
          <w:b/>
          <w:bCs/>
        </w:rPr>
        <w:t>Define client and server in your own words with one real-life example.</w:t>
      </w:r>
    </w:p>
    <w:p w14:paraId="490A9248" w14:textId="3E235DA7" w:rsidR="0006239C" w:rsidRPr="003B49EA" w:rsidRDefault="003B49EA" w:rsidP="003B49EA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r w:rsidRPr="003B49EA">
        <w:rPr>
          <w:lang w:val="en-US"/>
        </w:rPr>
        <w:t>probably in a more common context, like a restaurant, for example. In a restaurant, the client makes a request for a specific dish, and the server, or waiter/waitress, responds to that request by retrieving that specific dish and delivering it back to the client.</w:t>
      </w:r>
    </w:p>
    <w:p w14:paraId="21365E6E" w14:textId="77777777" w:rsidR="003B49EA" w:rsidRPr="0006239C" w:rsidRDefault="003B49EA" w:rsidP="003B49EA">
      <w:pPr>
        <w:pStyle w:val="ListParagraph"/>
        <w:ind w:left="1440"/>
        <w:jc w:val="both"/>
        <w:rPr>
          <w:b/>
          <w:bCs/>
          <w:lang w:val="en-US"/>
        </w:rPr>
      </w:pPr>
    </w:p>
    <w:p w14:paraId="1740EDD4" w14:textId="0EB26E7C" w:rsidR="003B49EA" w:rsidRPr="0006239C" w:rsidRDefault="0006239C" w:rsidP="0006239C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06239C">
        <w:rPr>
          <w:b/>
          <w:bCs/>
        </w:rPr>
        <w:t>Write 2 differences each between desktop apps, web apps, and mobile apps.</w:t>
      </w:r>
    </w:p>
    <w:tbl>
      <w:tblPr>
        <w:tblStyle w:val="TableGridLight"/>
        <w:tblW w:w="0" w:type="auto"/>
        <w:tblInd w:w="421" w:type="dxa"/>
        <w:tblLook w:val="04A0" w:firstRow="1" w:lastRow="0" w:firstColumn="1" w:lastColumn="0" w:noHBand="0" w:noVBand="1"/>
      </w:tblPr>
      <w:tblGrid>
        <w:gridCol w:w="3109"/>
        <w:gridCol w:w="3493"/>
        <w:gridCol w:w="3433"/>
      </w:tblGrid>
      <w:tr w:rsidR="003B49EA" w:rsidRPr="003B49EA" w14:paraId="6BEFA867" w14:textId="77777777" w:rsidTr="002E21ED">
        <w:tc>
          <w:tcPr>
            <w:tcW w:w="3109" w:type="dxa"/>
            <w:hideMark/>
          </w:tcPr>
          <w:p w14:paraId="190A34F0" w14:textId="77777777" w:rsidR="003B49EA" w:rsidRPr="003B49EA" w:rsidRDefault="003B49EA" w:rsidP="002E21ED">
            <w:pPr>
              <w:jc w:val="center"/>
              <w:rPr>
                <w:b/>
                <w:bCs/>
              </w:rPr>
            </w:pPr>
            <w:r w:rsidRPr="003B49EA">
              <w:rPr>
                <w:b/>
                <w:bCs/>
              </w:rPr>
              <w:t>Desktop App</w:t>
            </w:r>
          </w:p>
        </w:tc>
        <w:tc>
          <w:tcPr>
            <w:tcW w:w="0" w:type="auto"/>
            <w:hideMark/>
          </w:tcPr>
          <w:p w14:paraId="379D9F13" w14:textId="77777777" w:rsidR="003B49EA" w:rsidRPr="003B49EA" w:rsidRDefault="003B49EA" w:rsidP="002E21ED">
            <w:pPr>
              <w:jc w:val="center"/>
              <w:rPr>
                <w:b/>
                <w:bCs/>
              </w:rPr>
            </w:pPr>
            <w:r w:rsidRPr="003B49EA">
              <w:rPr>
                <w:b/>
                <w:bCs/>
              </w:rPr>
              <w:t>Web App</w:t>
            </w:r>
          </w:p>
        </w:tc>
        <w:tc>
          <w:tcPr>
            <w:tcW w:w="0" w:type="auto"/>
            <w:hideMark/>
          </w:tcPr>
          <w:p w14:paraId="34EC651C" w14:textId="77777777" w:rsidR="003B49EA" w:rsidRPr="003B49EA" w:rsidRDefault="003B49EA" w:rsidP="002E21ED">
            <w:pPr>
              <w:jc w:val="center"/>
              <w:rPr>
                <w:b/>
                <w:bCs/>
              </w:rPr>
            </w:pPr>
            <w:r w:rsidRPr="003B49EA">
              <w:rPr>
                <w:b/>
                <w:bCs/>
              </w:rPr>
              <w:t>Mobile App</w:t>
            </w:r>
          </w:p>
        </w:tc>
      </w:tr>
      <w:tr w:rsidR="003B49EA" w:rsidRPr="003B49EA" w14:paraId="519895B6" w14:textId="77777777" w:rsidTr="002E21ED">
        <w:tc>
          <w:tcPr>
            <w:tcW w:w="3109" w:type="dxa"/>
            <w:hideMark/>
          </w:tcPr>
          <w:p w14:paraId="32346B5F" w14:textId="77777777" w:rsidR="003B49EA" w:rsidRPr="003B49EA" w:rsidRDefault="003B49EA" w:rsidP="003B49EA">
            <w:pPr>
              <w:jc w:val="both"/>
            </w:pPr>
            <w:r w:rsidRPr="003B49EA">
              <w:t>Installed and runs on a computer (Windows, macOS, Linux).</w:t>
            </w:r>
          </w:p>
        </w:tc>
        <w:tc>
          <w:tcPr>
            <w:tcW w:w="0" w:type="auto"/>
            <w:hideMark/>
          </w:tcPr>
          <w:p w14:paraId="2007FCC5" w14:textId="77777777" w:rsidR="003B49EA" w:rsidRPr="003B49EA" w:rsidRDefault="003B49EA" w:rsidP="003B49EA">
            <w:pPr>
              <w:jc w:val="both"/>
            </w:pPr>
            <w:r w:rsidRPr="003B49EA">
              <w:t>Runs in a web browser and is accessed through the internet.</w:t>
            </w:r>
          </w:p>
        </w:tc>
        <w:tc>
          <w:tcPr>
            <w:tcW w:w="0" w:type="auto"/>
            <w:hideMark/>
          </w:tcPr>
          <w:p w14:paraId="6D78E290" w14:textId="77777777" w:rsidR="003B49EA" w:rsidRPr="003B49EA" w:rsidRDefault="003B49EA" w:rsidP="003B49EA">
            <w:pPr>
              <w:jc w:val="both"/>
            </w:pPr>
            <w:r w:rsidRPr="003B49EA">
              <w:t>Installed on smartphones or tablets (Android, iOS).</w:t>
            </w:r>
          </w:p>
        </w:tc>
      </w:tr>
      <w:tr w:rsidR="003B49EA" w:rsidRPr="003B49EA" w14:paraId="0D5DF32E" w14:textId="77777777" w:rsidTr="002E21ED">
        <w:tc>
          <w:tcPr>
            <w:tcW w:w="3109" w:type="dxa"/>
            <w:hideMark/>
          </w:tcPr>
          <w:p w14:paraId="52FE1CB4" w14:textId="77777777" w:rsidR="003B49EA" w:rsidRPr="003B49EA" w:rsidRDefault="003B49EA" w:rsidP="003B49EA">
            <w:pPr>
              <w:jc w:val="both"/>
            </w:pPr>
            <w:r w:rsidRPr="003B49EA">
              <w:t>Can often work without an internet connection.</w:t>
            </w:r>
          </w:p>
        </w:tc>
        <w:tc>
          <w:tcPr>
            <w:tcW w:w="0" w:type="auto"/>
            <w:hideMark/>
          </w:tcPr>
          <w:p w14:paraId="79A0110F" w14:textId="77777777" w:rsidR="003B49EA" w:rsidRPr="003B49EA" w:rsidRDefault="003B49EA" w:rsidP="003B49EA">
            <w:pPr>
              <w:jc w:val="both"/>
            </w:pPr>
            <w:r w:rsidRPr="003B49EA">
              <w:t>Usually requires an internet connection to function.</w:t>
            </w:r>
          </w:p>
        </w:tc>
        <w:tc>
          <w:tcPr>
            <w:tcW w:w="0" w:type="auto"/>
            <w:hideMark/>
          </w:tcPr>
          <w:p w14:paraId="0CBB6D54" w14:textId="77777777" w:rsidR="003B49EA" w:rsidRPr="003B49EA" w:rsidRDefault="003B49EA" w:rsidP="003B49EA">
            <w:pPr>
              <w:jc w:val="both"/>
            </w:pPr>
            <w:r w:rsidRPr="003B49EA">
              <w:t>Can work both online and offline, depending on the app.</w:t>
            </w:r>
          </w:p>
        </w:tc>
      </w:tr>
    </w:tbl>
    <w:p w14:paraId="0826576D" w14:textId="4A040502" w:rsidR="0006239C" w:rsidRPr="0006239C" w:rsidRDefault="0006239C" w:rsidP="003B49EA">
      <w:pPr>
        <w:pStyle w:val="ListParagraph"/>
        <w:jc w:val="both"/>
        <w:rPr>
          <w:b/>
          <w:bCs/>
          <w:lang w:val="en-US"/>
        </w:rPr>
      </w:pPr>
    </w:p>
    <w:p w14:paraId="27F77B06" w14:textId="359AA12F" w:rsidR="0006239C" w:rsidRPr="003B49EA" w:rsidRDefault="0006239C" w:rsidP="0006239C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06239C">
        <w:rPr>
          <w:b/>
          <w:bCs/>
        </w:rPr>
        <w:t>Name any 3 databases and mention whether each is SQL or NoSQL.</w:t>
      </w:r>
    </w:p>
    <w:p w14:paraId="5B763DE5" w14:textId="1A007AA0" w:rsidR="003B49EA" w:rsidRPr="003B49EA" w:rsidRDefault="003B49EA" w:rsidP="003B49EA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MySQL: </w:t>
      </w:r>
      <w:r>
        <w:rPr>
          <w:lang w:val="en-US"/>
        </w:rPr>
        <w:t>SQL</w:t>
      </w:r>
    </w:p>
    <w:p w14:paraId="2EAB6878" w14:textId="5155A248" w:rsidR="003B49EA" w:rsidRDefault="003B49EA" w:rsidP="003B49EA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MongoDB: </w:t>
      </w:r>
      <w:r>
        <w:rPr>
          <w:lang w:val="en-US"/>
        </w:rPr>
        <w:t>NoSQL</w:t>
      </w:r>
    </w:p>
    <w:p w14:paraId="2CC7B740" w14:textId="0BEF28CF" w:rsidR="003B49EA" w:rsidRPr="003B49EA" w:rsidRDefault="003B49EA" w:rsidP="003B49EA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Oracle: </w:t>
      </w:r>
      <w:r>
        <w:rPr>
          <w:lang w:val="en-US"/>
        </w:rPr>
        <w:t>SQL</w:t>
      </w:r>
    </w:p>
    <w:sectPr w:rsidR="003B49EA" w:rsidRPr="003B49EA" w:rsidSect="000623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769"/>
    <w:multiLevelType w:val="hybridMultilevel"/>
    <w:tmpl w:val="3B12A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71DE2"/>
    <w:multiLevelType w:val="hybridMultilevel"/>
    <w:tmpl w:val="23DAD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77E1B"/>
    <w:multiLevelType w:val="hybridMultilevel"/>
    <w:tmpl w:val="ED0A37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5143087">
    <w:abstractNumId w:val="0"/>
  </w:num>
  <w:num w:numId="2" w16cid:durableId="615254883">
    <w:abstractNumId w:val="1"/>
  </w:num>
  <w:num w:numId="3" w16cid:durableId="1161189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9C"/>
    <w:rsid w:val="0006239C"/>
    <w:rsid w:val="00286B82"/>
    <w:rsid w:val="002E21ED"/>
    <w:rsid w:val="00340929"/>
    <w:rsid w:val="003B49EA"/>
    <w:rsid w:val="008046D2"/>
    <w:rsid w:val="00FA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8CB92"/>
  <w15:chartTrackingRefBased/>
  <w15:docId w15:val="{6185A334-3955-4627-A0B7-F134855EF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3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39C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3B4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Sheladiya</dc:creator>
  <cp:keywords/>
  <dc:description/>
  <cp:lastModifiedBy>Meet Sheladiya</cp:lastModifiedBy>
  <cp:revision>6</cp:revision>
  <dcterms:created xsi:type="dcterms:W3CDTF">2026-07-28T15:55:00Z</dcterms:created>
  <dcterms:modified xsi:type="dcterms:W3CDTF">2026-07-28T16:21:00Z</dcterms:modified>
</cp:coreProperties>
</file>