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75A4" w:rsidRDefault="00E828E9" w:rsidP="00514408">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4E75A4">
            <w:rPr>
              <w:rFonts w:asciiTheme="majorHAnsi" w:eastAsiaTheme="majorEastAsia" w:hAnsiTheme="majorHAnsi" w:cstheme="majorBidi"/>
              <w:color w:val="262626" w:themeColor="text1" w:themeTint="D9"/>
              <w:sz w:val="72"/>
              <w:szCs w:val="72"/>
            </w:rPr>
            <w:t xml:space="preserve">     </w:t>
          </w:r>
        </w:sdtContent>
      </w:sdt>
    </w:p>
    <w:p w:rsidR="004E75A4" w:rsidRPr="004A0CE7" w:rsidRDefault="00E828E9" w:rsidP="00514408">
      <w:pPr>
        <w:spacing w:before="120"/>
        <w:jc w:val="center"/>
        <w:rPr>
          <w:b/>
          <w:color w:val="404040" w:themeColor="text1" w:themeTint="BF"/>
          <w:sz w:val="36"/>
          <w:szCs w:val="36"/>
        </w:rPr>
      </w:pPr>
      <w:sdt>
        <w:sdtPr>
          <w:rPr>
            <w:rFonts w:asciiTheme="majorHAnsi" w:eastAsiaTheme="majorEastAsia" w:hAnsiTheme="majorHAnsi" w:cstheme="majorBidi"/>
            <w:b/>
            <w:color w:val="262626" w:themeColor="text1" w:themeTint="D9"/>
            <w:sz w:val="72"/>
            <w:szCs w:val="72"/>
            <w:lang w:val="en-IN"/>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33B64">
            <w:rPr>
              <w:rFonts w:asciiTheme="majorHAnsi" w:eastAsiaTheme="majorEastAsia" w:hAnsiTheme="majorHAnsi" w:cstheme="majorBidi"/>
              <w:b/>
              <w:color w:val="262626" w:themeColor="text1" w:themeTint="D9"/>
              <w:sz w:val="72"/>
              <w:szCs w:val="72"/>
            </w:rPr>
            <w:t>Twitter Big Data Analytics Using Spark</w:t>
          </w:r>
        </w:sdtContent>
      </w:sdt>
    </w:p>
    <w:p w:rsidR="004A0CE7" w:rsidRDefault="003C0A6F" w:rsidP="003C0A6F">
      <w:pPr>
        <w:jc w:val="center"/>
      </w:pPr>
      <w:r>
        <w:rPr>
          <w:rFonts w:asciiTheme="majorHAnsi" w:eastAsiaTheme="majorEastAsia" w:hAnsiTheme="majorHAnsi" w:cstheme="majorBidi"/>
          <w:b/>
          <w:color w:val="262626" w:themeColor="text1" w:themeTint="D9"/>
          <w:sz w:val="72"/>
          <w:szCs w:val="72"/>
          <w:lang w:val="en-IN"/>
        </w:rPr>
        <w:t>CS5540 Project Report</w:t>
      </w:r>
    </w:p>
    <w:p w:rsidR="004A0CE7" w:rsidRPr="00564F37" w:rsidRDefault="004A0CE7">
      <w:pPr>
        <w:rPr>
          <w:sz w:val="24"/>
          <w:szCs w:val="24"/>
        </w:rPr>
      </w:pPr>
    </w:p>
    <w:p w:rsidR="00514408" w:rsidRDefault="004A0CE7" w:rsidP="00514408">
      <w:pPr>
        <w:jc w:val="right"/>
        <w:rPr>
          <w:sz w:val="24"/>
          <w:szCs w:val="24"/>
        </w:rPr>
      </w:pPr>
      <w:r w:rsidRPr="00564F37">
        <w:rPr>
          <w:sz w:val="24"/>
          <w:szCs w:val="24"/>
        </w:rPr>
        <w:t xml:space="preserve">                                                                                                 </w:t>
      </w:r>
      <w:r w:rsidR="000A1B72">
        <w:rPr>
          <w:sz w:val="24"/>
          <w:szCs w:val="24"/>
        </w:rPr>
        <w:t xml:space="preserve"> </w:t>
      </w:r>
    </w:p>
    <w:p w:rsidR="00514408" w:rsidRDefault="00514408" w:rsidP="00514408">
      <w:pPr>
        <w:jc w:val="right"/>
        <w:rPr>
          <w:sz w:val="24"/>
          <w:szCs w:val="24"/>
        </w:rPr>
      </w:pPr>
    </w:p>
    <w:p w:rsidR="00514408" w:rsidRDefault="00514408" w:rsidP="00514408">
      <w:pPr>
        <w:jc w:val="right"/>
        <w:rPr>
          <w:sz w:val="24"/>
          <w:szCs w:val="24"/>
        </w:rPr>
      </w:pPr>
    </w:p>
    <w:p w:rsidR="00514408" w:rsidRDefault="00514408" w:rsidP="00514408">
      <w:pPr>
        <w:jc w:val="right"/>
        <w:rPr>
          <w:sz w:val="24"/>
          <w:szCs w:val="24"/>
        </w:rPr>
      </w:pPr>
    </w:p>
    <w:p w:rsidR="00514408" w:rsidRDefault="00514408" w:rsidP="00514408">
      <w:pPr>
        <w:jc w:val="right"/>
        <w:rPr>
          <w:sz w:val="24"/>
          <w:szCs w:val="24"/>
        </w:rPr>
      </w:pPr>
    </w:p>
    <w:p w:rsidR="00514408" w:rsidRDefault="00514408" w:rsidP="00514408">
      <w:pPr>
        <w:jc w:val="right"/>
        <w:rPr>
          <w:sz w:val="24"/>
          <w:szCs w:val="24"/>
        </w:rPr>
      </w:pPr>
    </w:p>
    <w:p w:rsidR="00514408" w:rsidRDefault="00514408" w:rsidP="00514408">
      <w:pPr>
        <w:jc w:val="right"/>
        <w:rPr>
          <w:sz w:val="24"/>
          <w:szCs w:val="24"/>
        </w:rPr>
      </w:pPr>
    </w:p>
    <w:p w:rsidR="00016424" w:rsidRDefault="00016424" w:rsidP="00514408">
      <w:pPr>
        <w:jc w:val="right"/>
        <w:rPr>
          <w:b/>
          <w:sz w:val="28"/>
          <w:szCs w:val="24"/>
        </w:rPr>
      </w:pPr>
    </w:p>
    <w:p w:rsidR="00016424" w:rsidRDefault="00016424" w:rsidP="00514408">
      <w:pPr>
        <w:jc w:val="right"/>
        <w:rPr>
          <w:b/>
          <w:sz w:val="28"/>
          <w:szCs w:val="24"/>
        </w:rPr>
      </w:pPr>
    </w:p>
    <w:p w:rsidR="00016424" w:rsidRDefault="00016424" w:rsidP="00514408">
      <w:pPr>
        <w:jc w:val="right"/>
        <w:rPr>
          <w:b/>
          <w:sz w:val="28"/>
          <w:szCs w:val="24"/>
        </w:rPr>
      </w:pPr>
    </w:p>
    <w:p w:rsidR="00016424" w:rsidRDefault="00016424" w:rsidP="00514408">
      <w:pPr>
        <w:jc w:val="right"/>
        <w:rPr>
          <w:b/>
          <w:sz w:val="28"/>
          <w:szCs w:val="24"/>
        </w:rPr>
      </w:pPr>
    </w:p>
    <w:p w:rsidR="00016424" w:rsidRDefault="00016424" w:rsidP="00514408">
      <w:pPr>
        <w:jc w:val="right"/>
        <w:rPr>
          <w:b/>
          <w:sz w:val="28"/>
          <w:szCs w:val="24"/>
        </w:rPr>
      </w:pPr>
    </w:p>
    <w:p w:rsidR="004A0CE7" w:rsidRPr="00D67DEB" w:rsidRDefault="004A0CE7" w:rsidP="00514408">
      <w:pPr>
        <w:jc w:val="right"/>
        <w:rPr>
          <w:b/>
          <w:sz w:val="28"/>
          <w:szCs w:val="24"/>
        </w:rPr>
      </w:pPr>
      <w:r w:rsidRPr="00D67DEB">
        <w:rPr>
          <w:b/>
          <w:sz w:val="28"/>
          <w:szCs w:val="24"/>
        </w:rPr>
        <w:t>Project Members:</w:t>
      </w:r>
    </w:p>
    <w:p w:rsidR="004A0CE7" w:rsidRPr="00D67DEB" w:rsidRDefault="004A0CE7" w:rsidP="00514408">
      <w:pPr>
        <w:jc w:val="right"/>
        <w:rPr>
          <w:b/>
          <w:sz w:val="28"/>
          <w:szCs w:val="24"/>
        </w:rPr>
      </w:pPr>
      <w:r w:rsidRPr="00D67DEB">
        <w:rPr>
          <w:b/>
          <w:sz w:val="28"/>
          <w:szCs w:val="24"/>
        </w:rPr>
        <w:t xml:space="preserve">                                                                  </w:t>
      </w:r>
      <w:r w:rsidR="007A0372">
        <w:rPr>
          <w:b/>
          <w:sz w:val="28"/>
          <w:szCs w:val="24"/>
        </w:rPr>
        <w:t xml:space="preserve">Sri Harsha Chennavajjala </w:t>
      </w:r>
      <w:r w:rsidRPr="00D67DEB">
        <w:rPr>
          <w:b/>
          <w:sz w:val="28"/>
          <w:szCs w:val="24"/>
        </w:rPr>
        <w:t>(SC9V9)</w:t>
      </w:r>
    </w:p>
    <w:p w:rsidR="004A0CE7" w:rsidRPr="00D67DEB" w:rsidRDefault="00514408" w:rsidP="00514408">
      <w:pPr>
        <w:jc w:val="right"/>
        <w:rPr>
          <w:b/>
          <w:sz w:val="28"/>
          <w:szCs w:val="24"/>
        </w:rPr>
      </w:pPr>
      <w:r w:rsidRPr="00D67DEB">
        <w:rPr>
          <w:b/>
          <w:sz w:val="28"/>
          <w:szCs w:val="24"/>
        </w:rPr>
        <w:tab/>
      </w:r>
      <w:r w:rsidR="00564F37" w:rsidRPr="00D67DEB">
        <w:rPr>
          <w:b/>
          <w:sz w:val="28"/>
          <w:szCs w:val="24"/>
        </w:rPr>
        <w:tab/>
      </w:r>
      <w:r w:rsidR="000A1B72" w:rsidRPr="00D67DEB">
        <w:rPr>
          <w:b/>
          <w:sz w:val="28"/>
          <w:szCs w:val="24"/>
        </w:rPr>
        <w:tab/>
      </w:r>
      <w:r w:rsidR="000A1B72" w:rsidRPr="00D67DEB">
        <w:rPr>
          <w:b/>
          <w:sz w:val="28"/>
          <w:szCs w:val="24"/>
        </w:rPr>
        <w:tab/>
      </w:r>
      <w:r w:rsidR="000A1B72" w:rsidRPr="00D67DEB">
        <w:rPr>
          <w:b/>
          <w:sz w:val="28"/>
          <w:szCs w:val="24"/>
        </w:rPr>
        <w:tab/>
      </w:r>
      <w:r w:rsidR="000A1B72" w:rsidRPr="00D67DEB">
        <w:rPr>
          <w:b/>
          <w:sz w:val="28"/>
          <w:szCs w:val="24"/>
        </w:rPr>
        <w:tab/>
      </w:r>
      <w:r w:rsidR="000A1B72" w:rsidRPr="00D67DEB">
        <w:rPr>
          <w:b/>
          <w:sz w:val="28"/>
          <w:szCs w:val="24"/>
        </w:rPr>
        <w:tab/>
        <w:t xml:space="preserve">          </w:t>
      </w:r>
      <w:r w:rsidR="00D67DEB">
        <w:rPr>
          <w:b/>
          <w:sz w:val="28"/>
          <w:szCs w:val="24"/>
        </w:rPr>
        <w:t xml:space="preserve">   </w:t>
      </w:r>
      <w:r w:rsidR="004A0CE7" w:rsidRPr="00D67DEB">
        <w:rPr>
          <w:b/>
          <w:sz w:val="28"/>
          <w:szCs w:val="24"/>
        </w:rPr>
        <w:t xml:space="preserve">Teja Garidepally </w:t>
      </w:r>
      <w:r w:rsidR="00564F37" w:rsidRPr="00D67DEB">
        <w:rPr>
          <w:b/>
          <w:sz w:val="28"/>
          <w:szCs w:val="24"/>
        </w:rPr>
        <w:t>(TGWW4)</w:t>
      </w:r>
    </w:p>
    <w:p w:rsidR="00F8685C" w:rsidRDefault="004A0CE7" w:rsidP="00514408">
      <w:pPr>
        <w:jc w:val="right"/>
        <w:rPr>
          <w:b/>
          <w:sz w:val="28"/>
          <w:szCs w:val="24"/>
        </w:rPr>
      </w:pPr>
      <w:r w:rsidRPr="00D67DEB">
        <w:rPr>
          <w:b/>
          <w:sz w:val="28"/>
          <w:szCs w:val="24"/>
        </w:rPr>
        <w:t xml:space="preserve">                                                  </w:t>
      </w:r>
      <w:r w:rsidR="007A0372">
        <w:rPr>
          <w:b/>
          <w:sz w:val="28"/>
          <w:szCs w:val="24"/>
        </w:rPr>
        <w:t xml:space="preserve">                          </w:t>
      </w:r>
      <w:r w:rsidR="000A1B72" w:rsidRPr="00D67DEB">
        <w:rPr>
          <w:b/>
          <w:sz w:val="28"/>
          <w:szCs w:val="24"/>
        </w:rPr>
        <w:t>Raj Kiran Reddy</w:t>
      </w:r>
      <w:r w:rsidR="007A0372">
        <w:rPr>
          <w:b/>
          <w:sz w:val="28"/>
          <w:szCs w:val="24"/>
        </w:rPr>
        <w:t xml:space="preserve"> </w:t>
      </w:r>
      <w:r w:rsidRPr="00D67DEB">
        <w:rPr>
          <w:b/>
          <w:sz w:val="28"/>
          <w:szCs w:val="24"/>
        </w:rPr>
        <w:t>Munnangi</w:t>
      </w:r>
      <w:r w:rsidR="007A0372">
        <w:rPr>
          <w:b/>
          <w:sz w:val="28"/>
          <w:szCs w:val="24"/>
        </w:rPr>
        <w:t xml:space="preserve"> </w:t>
      </w:r>
      <w:r w:rsidRPr="00D67DEB">
        <w:rPr>
          <w:b/>
          <w:sz w:val="28"/>
          <w:szCs w:val="24"/>
        </w:rPr>
        <w:t>(RMYB9)</w:t>
      </w:r>
    </w:p>
    <w:p w:rsidR="00D33B64" w:rsidRPr="00D67DEB" w:rsidRDefault="00D33B64" w:rsidP="00514408">
      <w:pPr>
        <w:jc w:val="right"/>
        <w:rPr>
          <w:b/>
          <w:sz w:val="28"/>
          <w:szCs w:val="24"/>
        </w:rPr>
      </w:pPr>
      <w:bookmarkStart w:id="0" w:name="_GoBack"/>
      <w:bookmarkEnd w:id="0"/>
    </w:p>
    <w:p w:rsidR="0030639F" w:rsidRDefault="0030639F" w:rsidP="0030639F">
      <w:pPr>
        <w:pStyle w:val="Heading1"/>
      </w:pPr>
      <w:r>
        <w:lastRenderedPageBreak/>
        <w:t xml:space="preserve">Introduction </w:t>
      </w:r>
    </w:p>
    <w:p w:rsidR="00F8685C" w:rsidRDefault="00F8685C" w:rsidP="0030639F">
      <w:pPr>
        <w:pStyle w:val="Heading2"/>
      </w:pPr>
      <w:r w:rsidRPr="00F8685C">
        <w:t xml:space="preserve"> Big Data:</w:t>
      </w:r>
    </w:p>
    <w:p w:rsidR="0030639F" w:rsidRPr="0030639F" w:rsidRDefault="0030639F" w:rsidP="0030639F"/>
    <w:p w:rsidR="00F8685C" w:rsidRDefault="00F8685C" w:rsidP="00F8685C">
      <w:pPr>
        <w:jc w:val="both"/>
        <w:rPr>
          <w:rFonts w:ascii="Calibri" w:hAnsi="Calibri"/>
        </w:rPr>
      </w:pPr>
      <w:r w:rsidRPr="00F8685C">
        <w:rPr>
          <w:rFonts w:ascii="Calibri" w:hAnsi="Calibri"/>
          <w:sz w:val="24"/>
          <w:szCs w:val="24"/>
        </w:rPr>
        <w:t>Big data is the buzzing word in the present software industry. Huge amounts of data is being generated daily from various sources. Companies are trying to perform analytics on big data and get some valuable output which gives an edge over there competitors. In order to achieve this we need to program map reduce jobs in Hadoop ecosystem. It is very difficult to develop the code and reuse it for different business cases. On the other hand, People are very much comfortable to query data using SQL like queries</w:t>
      </w:r>
      <w:r w:rsidRPr="00002383">
        <w:rPr>
          <w:rFonts w:ascii="Calibri" w:hAnsi="Calibri"/>
        </w:rPr>
        <w:t>.</w:t>
      </w:r>
    </w:p>
    <w:p w:rsidR="0030639F" w:rsidRDefault="00F8685C" w:rsidP="0030639F">
      <w:pPr>
        <w:pStyle w:val="Heading2"/>
      </w:pPr>
      <w:r w:rsidRPr="00514408">
        <w:t>Apache Spark:</w:t>
      </w:r>
    </w:p>
    <w:p w:rsidR="0030639F" w:rsidRPr="0030639F" w:rsidRDefault="0030639F" w:rsidP="0030639F"/>
    <w:p w:rsidR="005A16EB" w:rsidRPr="00514408" w:rsidRDefault="00F8685C" w:rsidP="0030639F">
      <w:pPr>
        <w:pStyle w:val="Heading2"/>
        <w:rPr>
          <w:rFonts w:ascii="Calibri" w:hAnsi="Calibri" w:cstheme="minorBidi"/>
          <w:color w:val="auto"/>
          <w:sz w:val="24"/>
          <w:szCs w:val="24"/>
        </w:rPr>
      </w:pPr>
      <w:r w:rsidRPr="00514408">
        <w:rPr>
          <w:rFonts w:ascii="Calibri" w:hAnsi="Calibri" w:cstheme="minorBidi"/>
          <w:color w:val="auto"/>
          <w:sz w:val="24"/>
          <w:szCs w:val="24"/>
        </w:rPr>
        <w:t>Apache Spark is an open source cluster computing framework originally developed in the AMPLab at University of California, Berkeley but was later donated to the Apache Software Foundation where it remains today.</w:t>
      </w:r>
      <w:r w:rsidR="005A16EB" w:rsidRPr="00514408">
        <w:rPr>
          <w:rFonts w:ascii="Calibri" w:hAnsi="Calibri" w:cstheme="minorBidi"/>
          <w:color w:val="auto"/>
          <w:sz w:val="24"/>
          <w:szCs w:val="24"/>
        </w:rPr>
        <w:t xml:space="preserve"> Spark provides multi-stage in-memory primitives provides performance up to 100 times faster for certain applications.</w:t>
      </w:r>
    </w:p>
    <w:p w:rsidR="005A16EB" w:rsidRDefault="005A16EB" w:rsidP="005A16EB">
      <w:pPr>
        <w:jc w:val="both"/>
        <w:rPr>
          <w:rFonts w:ascii="Calibri" w:hAnsi="Calibri"/>
          <w:sz w:val="24"/>
          <w:szCs w:val="24"/>
        </w:rPr>
      </w:pPr>
      <w:r w:rsidRPr="005A16EB">
        <w:rPr>
          <w:rFonts w:ascii="Calibri" w:hAnsi="Calibri"/>
          <w:sz w:val="24"/>
          <w:szCs w:val="24"/>
        </w:rPr>
        <w:t>Spark SQL is a component on top of Spark Core that introduces a new data abstraction called DataFrames, which provides support for structured and semi-structured data. Spark SQL provides a domain-specific language to manipulate DataFrames in Scala, Java, or Python. It also provides SQL language support, with command-line interfaces and ODBC/JDBC server.</w:t>
      </w:r>
    </w:p>
    <w:p w:rsidR="00C30633" w:rsidRPr="00C30633" w:rsidRDefault="00C30633" w:rsidP="0030639F">
      <w:pPr>
        <w:pStyle w:val="Heading1"/>
      </w:pPr>
      <w:r w:rsidRPr="00C30633">
        <w:t>Objective:</w:t>
      </w:r>
    </w:p>
    <w:p w:rsidR="00C30633" w:rsidRPr="009D21CF" w:rsidRDefault="00C30633" w:rsidP="00C30633">
      <w:pPr>
        <w:spacing w:before="100" w:beforeAutospacing="1" w:after="100" w:afterAutospacing="1" w:line="240" w:lineRule="auto"/>
        <w:jc w:val="both"/>
        <w:rPr>
          <w:rFonts w:cs="Times New Roman"/>
          <w:sz w:val="24"/>
          <w:szCs w:val="24"/>
        </w:rPr>
      </w:pPr>
      <w:r w:rsidRPr="00C30633">
        <w:rPr>
          <w:rFonts w:cs="Times New Roman"/>
          <w:sz w:val="24"/>
          <w:szCs w:val="24"/>
        </w:rPr>
        <w:t>The goal of our project is to collect tweets using the keyword “</w:t>
      </w:r>
      <w:r w:rsidR="009D21CF">
        <w:rPr>
          <w:rFonts w:cs="Times New Roman"/>
          <w:sz w:val="24"/>
          <w:szCs w:val="24"/>
        </w:rPr>
        <w:t>#</w:t>
      </w:r>
      <w:r>
        <w:rPr>
          <w:rFonts w:cs="Times New Roman"/>
          <w:sz w:val="24"/>
          <w:szCs w:val="24"/>
        </w:rPr>
        <w:t>android</w:t>
      </w:r>
      <w:r w:rsidRPr="00C30633">
        <w:rPr>
          <w:rFonts w:cs="Times New Roman"/>
          <w:sz w:val="24"/>
          <w:szCs w:val="24"/>
        </w:rPr>
        <w:t xml:space="preserve">” from the twitter and to analyze the </w:t>
      </w:r>
      <w:r>
        <w:rPr>
          <w:rFonts w:cs="Times New Roman"/>
          <w:sz w:val="24"/>
          <w:szCs w:val="24"/>
        </w:rPr>
        <w:t xml:space="preserve">collected </w:t>
      </w:r>
      <w:r w:rsidRPr="00C30633">
        <w:rPr>
          <w:rFonts w:cs="Times New Roman"/>
          <w:sz w:val="24"/>
          <w:szCs w:val="24"/>
        </w:rPr>
        <w:t>data</w:t>
      </w:r>
      <w:r>
        <w:rPr>
          <w:rFonts w:cs="Times New Roman"/>
          <w:sz w:val="24"/>
          <w:szCs w:val="24"/>
        </w:rPr>
        <w:t xml:space="preserve"> using Spark</w:t>
      </w:r>
      <w:r w:rsidR="009D21CF" w:rsidRPr="009D21CF">
        <w:rPr>
          <w:rFonts w:cs="Times New Roman"/>
          <w:sz w:val="24"/>
          <w:szCs w:val="24"/>
        </w:rPr>
        <w:t xml:space="preserve">. We Selected </w:t>
      </w:r>
      <w:r w:rsidR="009D21CF">
        <w:rPr>
          <w:rFonts w:cs="Times New Roman"/>
          <w:sz w:val="24"/>
          <w:szCs w:val="24"/>
        </w:rPr>
        <w:t>“android” as our keyword because, the resulting tweets will be more and will be from throughout the world.</w:t>
      </w:r>
    </w:p>
    <w:p w:rsidR="00C30633" w:rsidRDefault="0030639F" w:rsidP="0030639F">
      <w:pPr>
        <w:pStyle w:val="Heading2"/>
      </w:pPr>
      <w:r>
        <w:t>Environment Setup:</w:t>
      </w:r>
    </w:p>
    <w:p w:rsidR="0030639F" w:rsidRPr="0030639F" w:rsidRDefault="0030639F" w:rsidP="0030639F"/>
    <w:p w:rsidR="00C30633" w:rsidRPr="00C30633" w:rsidRDefault="00C30633" w:rsidP="00C30633">
      <w:pPr>
        <w:ind w:left="360"/>
        <w:jc w:val="both"/>
        <w:rPr>
          <w:sz w:val="24"/>
          <w:szCs w:val="24"/>
        </w:rPr>
      </w:pPr>
      <w:r w:rsidRPr="00405498">
        <w:rPr>
          <w:b/>
          <w:sz w:val="24"/>
          <w:szCs w:val="24"/>
        </w:rPr>
        <w:t>Environment</w:t>
      </w:r>
      <w:r w:rsidRPr="00C30633">
        <w:rPr>
          <w:sz w:val="24"/>
          <w:szCs w:val="24"/>
        </w:rPr>
        <w:t>: IBM Bluemix</w:t>
      </w:r>
    </w:p>
    <w:p w:rsidR="00C30633" w:rsidRPr="00C30633" w:rsidRDefault="00C30633" w:rsidP="00C30633">
      <w:pPr>
        <w:ind w:left="360"/>
        <w:jc w:val="both"/>
        <w:rPr>
          <w:sz w:val="24"/>
          <w:szCs w:val="24"/>
        </w:rPr>
      </w:pPr>
      <w:r w:rsidRPr="00405498">
        <w:rPr>
          <w:b/>
          <w:sz w:val="24"/>
          <w:szCs w:val="24"/>
        </w:rPr>
        <w:t>Database:</w:t>
      </w:r>
      <w:r w:rsidRPr="00C30633">
        <w:rPr>
          <w:sz w:val="24"/>
          <w:szCs w:val="24"/>
        </w:rPr>
        <w:t xml:space="preserve"> </w:t>
      </w:r>
      <w:r w:rsidR="002F373C">
        <w:rPr>
          <w:sz w:val="24"/>
          <w:szCs w:val="24"/>
        </w:rPr>
        <w:t xml:space="preserve">IBM </w:t>
      </w:r>
      <w:r w:rsidR="003A3A3B">
        <w:rPr>
          <w:sz w:val="24"/>
          <w:szCs w:val="24"/>
        </w:rPr>
        <w:t>dashDB</w:t>
      </w:r>
    </w:p>
    <w:p w:rsidR="00C30633" w:rsidRPr="00C30633" w:rsidRDefault="00C30633" w:rsidP="00C30633">
      <w:pPr>
        <w:ind w:left="360"/>
        <w:jc w:val="both"/>
        <w:rPr>
          <w:sz w:val="24"/>
          <w:szCs w:val="24"/>
        </w:rPr>
      </w:pPr>
      <w:r w:rsidRPr="00405498">
        <w:rPr>
          <w:b/>
          <w:sz w:val="24"/>
          <w:szCs w:val="24"/>
        </w:rPr>
        <w:t>Frame Work</w:t>
      </w:r>
      <w:r w:rsidRPr="00C30633">
        <w:rPr>
          <w:sz w:val="24"/>
          <w:szCs w:val="24"/>
        </w:rPr>
        <w:t>: Apache Spark</w:t>
      </w:r>
    </w:p>
    <w:p w:rsidR="00C30633" w:rsidRPr="00C30633" w:rsidRDefault="00C30633" w:rsidP="00C30633">
      <w:pPr>
        <w:ind w:left="360"/>
        <w:jc w:val="both"/>
        <w:rPr>
          <w:sz w:val="24"/>
          <w:szCs w:val="24"/>
        </w:rPr>
      </w:pPr>
      <w:r w:rsidRPr="00405498">
        <w:rPr>
          <w:b/>
          <w:sz w:val="24"/>
          <w:szCs w:val="24"/>
        </w:rPr>
        <w:t>Visualization</w:t>
      </w:r>
      <w:r w:rsidRPr="00C30633">
        <w:rPr>
          <w:sz w:val="24"/>
          <w:szCs w:val="24"/>
        </w:rPr>
        <w:t xml:space="preserve">: </w:t>
      </w:r>
      <w:r w:rsidRPr="00514408">
        <w:rPr>
          <w:i/>
          <w:sz w:val="24"/>
          <w:szCs w:val="24"/>
        </w:rPr>
        <w:t>matplotlib</w:t>
      </w:r>
      <w:r w:rsidRPr="00C30633">
        <w:rPr>
          <w:sz w:val="24"/>
          <w:szCs w:val="24"/>
        </w:rPr>
        <w:t xml:space="preserve"> from MatLab</w:t>
      </w:r>
    </w:p>
    <w:p w:rsidR="00C30633" w:rsidRPr="00C30633" w:rsidRDefault="00C30633" w:rsidP="00C30633">
      <w:pPr>
        <w:ind w:left="360"/>
        <w:jc w:val="both"/>
        <w:rPr>
          <w:sz w:val="24"/>
          <w:szCs w:val="24"/>
        </w:rPr>
      </w:pPr>
      <w:r w:rsidRPr="00405498">
        <w:rPr>
          <w:b/>
          <w:sz w:val="24"/>
          <w:szCs w:val="24"/>
        </w:rPr>
        <w:t>Programming Languages</w:t>
      </w:r>
      <w:r w:rsidRPr="00C30633">
        <w:rPr>
          <w:sz w:val="24"/>
          <w:szCs w:val="24"/>
        </w:rPr>
        <w:t>: Python, Scala,</w:t>
      </w:r>
      <w:r w:rsidR="00514408">
        <w:rPr>
          <w:sz w:val="24"/>
          <w:szCs w:val="24"/>
        </w:rPr>
        <w:t xml:space="preserve"> </w:t>
      </w:r>
      <w:r w:rsidRPr="00C30633">
        <w:rPr>
          <w:sz w:val="24"/>
          <w:szCs w:val="24"/>
        </w:rPr>
        <w:t>Spark SQL</w:t>
      </w:r>
    </w:p>
    <w:p w:rsidR="00C30633" w:rsidRPr="00C30633" w:rsidRDefault="00C30633" w:rsidP="00C30633">
      <w:pPr>
        <w:ind w:left="360"/>
        <w:jc w:val="both"/>
        <w:rPr>
          <w:sz w:val="24"/>
          <w:szCs w:val="24"/>
        </w:rPr>
      </w:pPr>
      <w:r w:rsidRPr="00405498">
        <w:rPr>
          <w:b/>
          <w:sz w:val="24"/>
          <w:szCs w:val="24"/>
        </w:rPr>
        <w:t>Data Source</w:t>
      </w:r>
      <w:r w:rsidRPr="00C30633">
        <w:rPr>
          <w:sz w:val="24"/>
          <w:szCs w:val="24"/>
        </w:rPr>
        <w:t>: Twitter Data on keyword “</w:t>
      </w:r>
      <w:r w:rsidR="009D21CF">
        <w:rPr>
          <w:sz w:val="24"/>
          <w:szCs w:val="24"/>
        </w:rPr>
        <w:t>#</w:t>
      </w:r>
      <w:r w:rsidRPr="00C30633">
        <w:rPr>
          <w:sz w:val="24"/>
          <w:szCs w:val="24"/>
        </w:rPr>
        <w:t>android”</w:t>
      </w:r>
    </w:p>
    <w:p w:rsidR="00C30633" w:rsidRPr="00C30633" w:rsidRDefault="00C30633" w:rsidP="00C30633">
      <w:pPr>
        <w:ind w:left="360"/>
        <w:jc w:val="both"/>
        <w:rPr>
          <w:sz w:val="24"/>
          <w:szCs w:val="24"/>
        </w:rPr>
      </w:pPr>
      <w:r w:rsidRPr="00405498">
        <w:rPr>
          <w:b/>
          <w:sz w:val="24"/>
          <w:szCs w:val="24"/>
        </w:rPr>
        <w:t>Volume of Data</w:t>
      </w:r>
      <w:r w:rsidRPr="00C30633">
        <w:rPr>
          <w:sz w:val="24"/>
          <w:szCs w:val="24"/>
        </w:rPr>
        <w:t>: 0.32 Million Tweets</w:t>
      </w:r>
    </w:p>
    <w:p w:rsidR="00C30633" w:rsidRDefault="00C30633" w:rsidP="00C30633">
      <w:pPr>
        <w:ind w:left="360"/>
        <w:jc w:val="both"/>
        <w:rPr>
          <w:sz w:val="24"/>
          <w:szCs w:val="24"/>
        </w:rPr>
      </w:pPr>
      <w:r w:rsidRPr="00405498">
        <w:rPr>
          <w:b/>
          <w:sz w:val="24"/>
          <w:szCs w:val="24"/>
        </w:rPr>
        <w:t>Data Format</w:t>
      </w:r>
      <w:r w:rsidRPr="00C30633">
        <w:rPr>
          <w:sz w:val="24"/>
          <w:szCs w:val="24"/>
        </w:rPr>
        <w:t>: JSON</w:t>
      </w:r>
    </w:p>
    <w:p w:rsidR="00405498" w:rsidRDefault="00405498" w:rsidP="00405498">
      <w:pPr>
        <w:jc w:val="both"/>
        <w:rPr>
          <w:b/>
          <w:sz w:val="24"/>
          <w:szCs w:val="24"/>
        </w:rPr>
      </w:pPr>
    </w:p>
    <w:p w:rsidR="00405498" w:rsidRDefault="00405498" w:rsidP="0030639F">
      <w:pPr>
        <w:pStyle w:val="Heading1"/>
      </w:pPr>
      <w:r w:rsidRPr="00405498">
        <w:t>Introduction to IBM Bluemix:</w:t>
      </w:r>
    </w:p>
    <w:p w:rsidR="0030639F" w:rsidRPr="0030639F" w:rsidRDefault="0030639F" w:rsidP="0030639F"/>
    <w:p w:rsidR="000D4D45" w:rsidRDefault="000D4D45" w:rsidP="00405498">
      <w:pPr>
        <w:jc w:val="both"/>
        <w:rPr>
          <w:sz w:val="24"/>
          <w:szCs w:val="24"/>
        </w:rPr>
      </w:pPr>
      <w:r w:rsidRPr="000D4D45">
        <w:rPr>
          <w:sz w:val="24"/>
          <w:szCs w:val="24"/>
        </w:rPr>
        <w:t>IBM Bluemix is a cloud platform as a service (PaaS) developed by IBM. It supports several progr</w:t>
      </w:r>
      <w:r>
        <w:rPr>
          <w:sz w:val="24"/>
          <w:szCs w:val="24"/>
        </w:rPr>
        <w:t>amming languages and services</w:t>
      </w:r>
      <w:r w:rsidRPr="000D4D45">
        <w:rPr>
          <w:sz w:val="24"/>
          <w:szCs w:val="24"/>
        </w:rPr>
        <w:t xml:space="preserve"> as well as integrated DevOps to build, run, deploy and manage applications on the cloud. Bluemix is based on Cloud Foundry open technology and runs on SoftLayer infrastructure. Bluemix supports </w:t>
      </w:r>
      <w:r>
        <w:rPr>
          <w:sz w:val="24"/>
          <w:szCs w:val="24"/>
        </w:rPr>
        <w:t>several programming languages</w:t>
      </w:r>
      <w:r w:rsidRPr="000D4D45">
        <w:rPr>
          <w:sz w:val="24"/>
          <w:szCs w:val="24"/>
        </w:rPr>
        <w:t xml:space="preserve"> including Java, Node.js, Go, PHP, Python, Ruby Sinatra, Ruby on Rails and can be extended to support </w:t>
      </w:r>
      <w:r>
        <w:rPr>
          <w:sz w:val="24"/>
          <w:szCs w:val="24"/>
        </w:rPr>
        <w:t>other languages such as Scala</w:t>
      </w:r>
      <w:r w:rsidRPr="000D4D45">
        <w:rPr>
          <w:sz w:val="24"/>
          <w:szCs w:val="24"/>
        </w:rPr>
        <w:t xml:space="preserve"> t</w:t>
      </w:r>
      <w:r>
        <w:rPr>
          <w:sz w:val="24"/>
          <w:szCs w:val="24"/>
        </w:rPr>
        <w:t>hrough the use of buildpacks.</w:t>
      </w:r>
    </w:p>
    <w:p w:rsidR="007115A5" w:rsidRPr="007115A5" w:rsidRDefault="007115A5" w:rsidP="007115A5">
      <w:pPr>
        <w:jc w:val="both"/>
        <w:rPr>
          <w:sz w:val="24"/>
          <w:szCs w:val="24"/>
        </w:rPr>
      </w:pPr>
      <w:r w:rsidRPr="007115A5">
        <w:rPr>
          <w:sz w:val="24"/>
          <w:szCs w:val="24"/>
        </w:rPr>
        <w:t>Bluemix provides the following features:</w:t>
      </w:r>
    </w:p>
    <w:p w:rsidR="007115A5" w:rsidRPr="007115A5" w:rsidRDefault="007115A5" w:rsidP="007115A5">
      <w:pPr>
        <w:jc w:val="both"/>
        <w:rPr>
          <w:sz w:val="24"/>
          <w:szCs w:val="24"/>
        </w:rPr>
      </w:pPr>
      <w:r w:rsidRPr="007115A5">
        <w:rPr>
          <w:rFonts w:hint="cs"/>
          <w:sz w:val="24"/>
          <w:szCs w:val="24"/>
        </w:rPr>
        <w:t>•</w:t>
      </w:r>
      <w:r w:rsidRPr="007115A5">
        <w:rPr>
          <w:sz w:val="24"/>
          <w:szCs w:val="24"/>
        </w:rPr>
        <w:tab/>
        <w:t>A range of services that enable you to build and extend web and mobile apps fast.</w:t>
      </w:r>
    </w:p>
    <w:p w:rsidR="007115A5" w:rsidRPr="007115A5" w:rsidRDefault="007115A5" w:rsidP="007115A5">
      <w:pPr>
        <w:jc w:val="both"/>
        <w:rPr>
          <w:sz w:val="24"/>
          <w:szCs w:val="24"/>
        </w:rPr>
      </w:pPr>
      <w:r w:rsidRPr="007115A5">
        <w:rPr>
          <w:rFonts w:hint="cs"/>
          <w:sz w:val="24"/>
          <w:szCs w:val="24"/>
        </w:rPr>
        <w:t>•</w:t>
      </w:r>
      <w:r w:rsidRPr="007115A5">
        <w:rPr>
          <w:sz w:val="24"/>
          <w:szCs w:val="24"/>
        </w:rPr>
        <w:tab/>
        <w:t>Processing power for you to deliver application changes continuously.</w:t>
      </w:r>
    </w:p>
    <w:p w:rsidR="007115A5" w:rsidRPr="007115A5" w:rsidRDefault="007115A5" w:rsidP="007115A5">
      <w:pPr>
        <w:jc w:val="both"/>
        <w:rPr>
          <w:sz w:val="24"/>
          <w:szCs w:val="24"/>
        </w:rPr>
      </w:pPr>
      <w:r w:rsidRPr="007115A5">
        <w:rPr>
          <w:rFonts w:hint="cs"/>
          <w:sz w:val="24"/>
          <w:szCs w:val="24"/>
        </w:rPr>
        <w:t>•</w:t>
      </w:r>
      <w:r w:rsidRPr="007115A5">
        <w:rPr>
          <w:sz w:val="24"/>
          <w:szCs w:val="24"/>
        </w:rPr>
        <w:tab/>
        <w:t>Fit-for-purpose programming models and services.</w:t>
      </w:r>
    </w:p>
    <w:p w:rsidR="007115A5" w:rsidRPr="007115A5" w:rsidRDefault="007115A5" w:rsidP="007115A5">
      <w:pPr>
        <w:jc w:val="both"/>
        <w:rPr>
          <w:sz w:val="24"/>
          <w:szCs w:val="24"/>
        </w:rPr>
      </w:pPr>
      <w:r w:rsidRPr="007115A5">
        <w:rPr>
          <w:rFonts w:hint="cs"/>
          <w:sz w:val="24"/>
          <w:szCs w:val="24"/>
        </w:rPr>
        <w:t>•</w:t>
      </w:r>
      <w:r w:rsidRPr="007115A5">
        <w:rPr>
          <w:sz w:val="24"/>
          <w:szCs w:val="24"/>
        </w:rPr>
        <w:tab/>
        <w:t>Manageability of services and apps.</w:t>
      </w:r>
    </w:p>
    <w:p w:rsidR="007115A5" w:rsidRPr="007115A5" w:rsidRDefault="007115A5" w:rsidP="007115A5">
      <w:pPr>
        <w:jc w:val="both"/>
        <w:rPr>
          <w:sz w:val="24"/>
          <w:szCs w:val="24"/>
        </w:rPr>
      </w:pPr>
      <w:r w:rsidRPr="007115A5">
        <w:rPr>
          <w:rFonts w:hint="cs"/>
          <w:sz w:val="24"/>
          <w:szCs w:val="24"/>
        </w:rPr>
        <w:t>•</w:t>
      </w:r>
      <w:r w:rsidRPr="007115A5">
        <w:rPr>
          <w:sz w:val="24"/>
          <w:szCs w:val="24"/>
        </w:rPr>
        <w:tab/>
        <w:t>Optimized and elastic workloads.</w:t>
      </w:r>
    </w:p>
    <w:p w:rsidR="007115A5" w:rsidRDefault="007115A5" w:rsidP="007115A5">
      <w:pPr>
        <w:jc w:val="both"/>
        <w:rPr>
          <w:sz w:val="24"/>
          <w:szCs w:val="24"/>
        </w:rPr>
      </w:pPr>
      <w:r w:rsidRPr="007115A5">
        <w:rPr>
          <w:rFonts w:hint="cs"/>
          <w:sz w:val="24"/>
          <w:szCs w:val="24"/>
        </w:rPr>
        <w:t>•</w:t>
      </w:r>
      <w:r w:rsidRPr="007115A5">
        <w:rPr>
          <w:sz w:val="24"/>
          <w:szCs w:val="24"/>
        </w:rPr>
        <w:tab/>
        <w:t>Continuous availability.</w:t>
      </w:r>
    </w:p>
    <w:p w:rsidR="00FA7738" w:rsidRDefault="00FA7738" w:rsidP="007115A5">
      <w:pPr>
        <w:jc w:val="both"/>
        <w:rPr>
          <w:b/>
          <w:sz w:val="24"/>
          <w:szCs w:val="24"/>
        </w:rPr>
      </w:pPr>
      <w:r w:rsidRPr="00FA7738">
        <w:rPr>
          <w:b/>
          <w:sz w:val="24"/>
          <w:szCs w:val="24"/>
        </w:rPr>
        <w:t>The services we used in Bluemix are</w:t>
      </w:r>
      <w:r w:rsidR="0030639F">
        <w:rPr>
          <w:b/>
          <w:sz w:val="24"/>
          <w:szCs w:val="24"/>
        </w:rPr>
        <w:t>…</w:t>
      </w:r>
    </w:p>
    <w:p w:rsidR="00FA7738" w:rsidRDefault="00FA7738" w:rsidP="0030639F">
      <w:pPr>
        <w:pStyle w:val="Heading2"/>
      </w:pPr>
      <w:r>
        <w:t>IBM Cloudant:</w:t>
      </w:r>
    </w:p>
    <w:p w:rsidR="0030639F" w:rsidRPr="0030639F" w:rsidRDefault="0030639F" w:rsidP="0030639F"/>
    <w:p w:rsidR="00FA7738" w:rsidRDefault="00FA7738" w:rsidP="007115A5">
      <w:pPr>
        <w:jc w:val="both"/>
        <w:rPr>
          <w:sz w:val="24"/>
          <w:szCs w:val="24"/>
        </w:rPr>
      </w:pPr>
      <w:r w:rsidRPr="00FA7738">
        <w:rPr>
          <w:sz w:val="24"/>
          <w:szCs w:val="24"/>
        </w:rPr>
        <w:t>IBM Cloudant is a fully managed JSON document DBaaS that</w:t>
      </w:r>
      <w:r w:rsidRPr="00FA7738">
        <w:rPr>
          <w:rFonts w:hint="cs"/>
          <w:sz w:val="24"/>
          <w:szCs w:val="24"/>
        </w:rPr>
        <w:t>’</w:t>
      </w:r>
      <w:r w:rsidRPr="00FA7738">
        <w:rPr>
          <w:sz w:val="24"/>
          <w:szCs w:val="24"/>
        </w:rPr>
        <w:t>s optimized for data availability, durability, and mobility</w:t>
      </w:r>
      <w:r w:rsidRPr="00FA7738">
        <w:rPr>
          <w:rFonts w:hint="cs"/>
          <w:sz w:val="24"/>
          <w:szCs w:val="24"/>
        </w:rPr>
        <w:t>…</w:t>
      </w:r>
      <w:r w:rsidRPr="00FA7738">
        <w:rPr>
          <w:sz w:val="24"/>
          <w:szCs w:val="24"/>
        </w:rPr>
        <w:t>perfect for fast-growing mobile &amp; web apps. What makes Cloudant unique is its advanced indexing and ability to push data to the network edge, across multiple data centers and devices, for faster access and greater fault tolerance. It allows users to access data anytime, anywhere.</w:t>
      </w:r>
    </w:p>
    <w:p w:rsidR="0020334B" w:rsidRDefault="0020334B" w:rsidP="0030639F">
      <w:pPr>
        <w:pStyle w:val="Heading2"/>
      </w:pPr>
      <w:r w:rsidRPr="0020334B">
        <w:t>dashDB</w:t>
      </w:r>
      <w:r>
        <w:t>:</w:t>
      </w:r>
    </w:p>
    <w:p w:rsidR="0030639F" w:rsidRPr="0030639F" w:rsidRDefault="0030639F" w:rsidP="0030639F"/>
    <w:p w:rsidR="0020334B" w:rsidRDefault="0020334B" w:rsidP="0020334B">
      <w:pPr>
        <w:jc w:val="both"/>
        <w:rPr>
          <w:sz w:val="24"/>
          <w:szCs w:val="24"/>
        </w:rPr>
      </w:pPr>
      <w:r w:rsidRPr="0020334B">
        <w:rPr>
          <w:sz w:val="24"/>
          <w:szCs w:val="24"/>
        </w:rPr>
        <w:t>dashDB offers massive scalability and performance through its MPP architecture, and is compatible with a wide range of business intelligence toolsets and analytics. dashDB's integrated, in-database analytics let you quickly rea</w:t>
      </w:r>
      <w:r>
        <w:rPr>
          <w:sz w:val="24"/>
          <w:szCs w:val="24"/>
        </w:rPr>
        <w:t>lize more value from your data.</w:t>
      </w:r>
    </w:p>
    <w:p w:rsidR="0020334B" w:rsidRDefault="0020334B" w:rsidP="0030639F">
      <w:pPr>
        <w:pStyle w:val="Heading2"/>
      </w:pPr>
      <w:r w:rsidRPr="0020334B">
        <w:t>Node-RED</w:t>
      </w:r>
      <w:r>
        <w:t>:</w:t>
      </w:r>
    </w:p>
    <w:p w:rsidR="0030639F" w:rsidRPr="0030639F" w:rsidRDefault="0030639F" w:rsidP="0030639F"/>
    <w:p w:rsidR="0020334B" w:rsidRPr="0020334B" w:rsidRDefault="0020334B" w:rsidP="0020334B">
      <w:pPr>
        <w:jc w:val="both"/>
        <w:rPr>
          <w:sz w:val="24"/>
          <w:szCs w:val="24"/>
        </w:rPr>
      </w:pPr>
      <w:r w:rsidRPr="0020334B">
        <w:rPr>
          <w:sz w:val="24"/>
          <w:szCs w:val="24"/>
        </w:rPr>
        <w:t>Node-RED provides a browser-based UI for creating flows of events and deploying them to its light-weight runtime. With built in node.js, it can be run at the edge of the network or in the cloud. The node package manager (npm) ecosyste</w:t>
      </w:r>
      <w:r w:rsidR="00E73221">
        <w:rPr>
          <w:sz w:val="24"/>
          <w:szCs w:val="24"/>
        </w:rPr>
        <w:t xml:space="preserve">m can be used to easily extend </w:t>
      </w:r>
      <w:r w:rsidRPr="0020334B">
        <w:rPr>
          <w:sz w:val="24"/>
          <w:szCs w:val="24"/>
        </w:rPr>
        <w:t>the palette of nodes available, enabling connecti</w:t>
      </w:r>
      <w:r w:rsidR="000C3972">
        <w:rPr>
          <w:sz w:val="24"/>
          <w:szCs w:val="24"/>
        </w:rPr>
        <w:t>ons to new devices and services</w:t>
      </w:r>
      <w:r w:rsidRPr="0020334B">
        <w:rPr>
          <w:sz w:val="24"/>
          <w:szCs w:val="24"/>
        </w:rPr>
        <w:t>.</w:t>
      </w:r>
    </w:p>
    <w:p w:rsidR="00FA7738" w:rsidRPr="00FA7738" w:rsidRDefault="00FA7738" w:rsidP="007115A5">
      <w:pPr>
        <w:jc w:val="both"/>
        <w:rPr>
          <w:sz w:val="24"/>
          <w:szCs w:val="24"/>
        </w:rPr>
      </w:pPr>
    </w:p>
    <w:p w:rsidR="00267B8D" w:rsidRDefault="00267B8D" w:rsidP="0030639F">
      <w:pPr>
        <w:pStyle w:val="Heading1"/>
      </w:pPr>
      <w:r>
        <w:t>System Architecture:</w:t>
      </w:r>
    </w:p>
    <w:p w:rsidR="00267B8D" w:rsidRDefault="00D553C9" w:rsidP="007115A5">
      <w:pPr>
        <w:jc w:val="both"/>
        <w:rPr>
          <w:b/>
          <w:sz w:val="24"/>
          <w:szCs w:val="24"/>
        </w:rPr>
      </w:pPr>
      <w:r>
        <w:rPr>
          <w:b/>
          <w:noProof/>
          <w:sz w:val="24"/>
          <w:szCs w:val="24"/>
        </w:rPr>
        <w:drawing>
          <wp:inline distT="0" distB="0" distL="0" distR="0" wp14:anchorId="6CB07CE9">
            <wp:extent cx="4845302" cy="76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9754" cy="7627002"/>
                    </a:xfrm>
                    <a:prstGeom prst="rect">
                      <a:avLst/>
                    </a:prstGeom>
                    <a:noFill/>
                  </pic:spPr>
                </pic:pic>
              </a:graphicData>
            </a:graphic>
          </wp:inline>
        </w:drawing>
      </w:r>
    </w:p>
    <w:p w:rsidR="00267B8D" w:rsidRDefault="00267B8D" w:rsidP="007115A5">
      <w:pPr>
        <w:jc w:val="both"/>
        <w:rPr>
          <w:b/>
          <w:sz w:val="24"/>
          <w:szCs w:val="24"/>
        </w:rPr>
      </w:pPr>
    </w:p>
    <w:p w:rsidR="009D21CF" w:rsidRPr="009D21CF" w:rsidRDefault="009D21CF" w:rsidP="007115A5">
      <w:pPr>
        <w:jc w:val="both"/>
        <w:rPr>
          <w:sz w:val="24"/>
          <w:szCs w:val="24"/>
        </w:rPr>
      </w:pPr>
      <w:r>
        <w:rPr>
          <w:sz w:val="24"/>
          <w:szCs w:val="24"/>
        </w:rPr>
        <w:t>Each module of the above architecture diagram will be explained in the next section.</w:t>
      </w:r>
    </w:p>
    <w:p w:rsidR="00267B8D" w:rsidRDefault="00267B8D" w:rsidP="007115A5">
      <w:pPr>
        <w:jc w:val="both"/>
        <w:rPr>
          <w:b/>
          <w:sz w:val="24"/>
          <w:szCs w:val="24"/>
        </w:rPr>
      </w:pPr>
    </w:p>
    <w:p w:rsidR="0030639F" w:rsidRDefault="0030639F" w:rsidP="0030639F">
      <w:pPr>
        <w:pStyle w:val="Heading2"/>
      </w:pPr>
      <w:r w:rsidRPr="0046699B">
        <w:t>Approach:</w:t>
      </w:r>
    </w:p>
    <w:p w:rsidR="0030639F" w:rsidRPr="0030639F" w:rsidRDefault="0030639F" w:rsidP="0030639F">
      <w:pPr>
        <w:spacing w:before="100" w:beforeAutospacing="1" w:after="100" w:afterAutospacing="1" w:line="240" w:lineRule="auto"/>
        <w:jc w:val="both"/>
        <w:rPr>
          <w:sz w:val="24"/>
          <w:szCs w:val="24"/>
        </w:rPr>
      </w:pPr>
      <w:r>
        <w:rPr>
          <w:b/>
          <w:sz w:val="24"/>
          <w:szCs w:val="24"/>
        </w:rPr>
        <w:t xml:space="preserve">       </w:t>
      </w:r>
      <w:r w:rsidRPr="0046699B">
        <w:rPr>
          <w:sz w:val="24"/>
          <w:szCs w:val="24"/>
        </w:rPr>
        <w:t>The main idea of the project is to collect tweets using a keyword “</w:t>
      </w:r>
      <w:r>
        <w:rPr>
          <w:sz w:val="24"/>
          <w:szCs w:val="24"/>
        </w:rPr>
        <w:t>#</w:t>
      </w:r>
      <w:r w:rsidRPr="0046699B">
        <w:rPr>
          <w:sz w:val="24"/>
          <w:szCs w:val="24"/>
        </w:rPr>
        <w:t>android” from a twitter streaming API and to analyze the data</w:t>
      </w:r>
      <w:r>
        <w:rPr>
          <w:sz w:val="24"/>
          <w:szCs w:val="24"/>
        </w:rPr>
        <w:t xml:space="preserve"> using Apache Spark</w:t>
      </w:r>
      <w:r w:rsidRPr="0046699B">
        <w:rPr>
          <w:sz w:val="24"/>
          <w:szCs w:val="24"/>
        </w:rPr>
        <w:t>.</w:t>
      </w:r>
    </w:p>
    <w:p w:rsidR="0046699B" w:rsidRDefault="0046699B" w:rsidP="0030639F">
      <w:pPr>
        <w:pStyle w:val="Heading1"/>
      </w:pPr>
      <w:r w:rsidRPr="0046699B">
        <w:t>Implementation</w:t>
      </w:r>
      <w:r w:rsidR="0030639F">
        <w:t xml:space="preserve"> of Proposed Approach</w:t>
      </w:r>
      <w:r w:rsidRPr="0046699B">
        <w:t>:</w:t>
      </w:r>
    </w:p>
    <w:p w:rsidR="0030639F" w:rsidRPr="0030639F" w:rsidRDefault="0030639F" w:rsidP="0030639F"/>
    <w:p w:rsidR="009D21CF" w:rsidRPr="009D21CF" w:rsidRDefault="009D21CF" w:rsidP="007115A5">
      <w:pPr>
        <w:jc w:val="both"/>
        <w:rPr>
          <w:sz w:val="24"/>
          <w:szCs w:val="24"/>
        </w:rPr>
      </w:pPr>
      <w:r>
        <w:rPr>
          <w:sz w:val="24"/>
          <w:szCs w:val="24"/>
        </w:rPr>
        <w:t>We used IBM Bluemix as our environment to perform the analytical queries on Twitter data.</w:t>
      </w:r>
    </w:p>
    <w:p w:rsidR="0046699B" w:rsidRDefault="0046699B" w:rsidP="0046699B">
      <w:pPr>
        <w:spacing w:before="100" w:beforeAutospacing="1" w:after="100" w:afterAutospacing="1" w:line="240" w:lineRule="auto"/>
        <w:jc w:val="both"/>
        <w:rPr>
          <w:b/>
          <w:sz w:val="24"/>
          <w:szCs w:val="24"/>
        </w:rPr>
      </w:pPr>
      <w:r w:rsidRPr="0046699B">
        <w:rPr>
          <w:b/>
          <w:sz w:val="24"/>
          <w:szCs w:val="24"/>
        </w:rPr>
        <w:t>Implementation steps:</w:t>
      </w:r>
    </w:p>
    <w:p w:rsidR="0046699B" w:rsidRDefault="0046699B" w:rsidP="0030639F">
      <w:pPr>
        <w:pStyle w:val="Heading2"/>
      </w:pPr>
      <w:r w:rsidRPr="0046699B">
        <w:t>Stage 1:</w:t>
      </w:r>
    </w:p>
    <w:p w:rsidR="009D21CF" w:rsidRDefault="00864F07" w:rsidP="009D21CF">
      <w:pPr>
        <w:pStyle w:val="ListParagraph"/>
        <w:numPr>
          <w:ilvl w:val="0"/>
          <w:numId w:val="3"/>
        </w:numPr>
        <w:spacing w:before="100" w:beforeAutospacing="1" w:after="100" w:afterAutospacing="1" w:line="240" w:lineRule="auto"/>
        <w:jc w:val="both"/>
        <w:rPr>
          <w:sz w:val="24"/>
          <w:szCs w:val="24"/>
        </w:rPr>
      </w:pPr>
      <w:r>
        <w:rPr>
          <w:sz w:val="24"/>
          <w:szCs w:val="24"/>
        </w:rPr>
        <w:t>First we have created an account in IBM Bluemix</w:t>
      </w:r>
      <w:r w:rsidR="009D21CF">
        <w:rPr>
          <w:sz w:val="24"/>
          <w:szCs w:val="24"/>
        </w:rPr>
        <w:t>.</w:t>
      </w:r>
    </w:p>
    <w:p w:rsidR="008A3B98" w:rsidRPr="009D21CF" w:rsidRDefault="009D21CF" w:rsidP="009D21CF">
      <w:pPr>
        <w:spacing w:before="100" w:beforeAutospacing="1" w:after="100" w:afterAutospacing="1" w:line="240" w:lineRule="auto"/>
        <w:ind w:left="360"/>
        <w:jc w:val="both"/>
        <w:rPr>
          <w:sz w:val="24"/>
          <w:szCs w:val="24"/>
        </w:rPr>
      </w:pPr>
      <w:r w:rsidRPr="009D21CF">
        <w:rPr>
          <w:sz w:val="24"/>
          <w:szCs w:val="24"/>
        </w:rPr>
        <w:t xml:space="preserve"> </w:t>
      </w:r>
      <w:r w:rsidR="008A3B98" w:rsidRPr="008A3B98">
        <w:rPr>
          <w:noProof/>
        </w:rPr>
        <w:drawing>
          <wp:inline distT="0" distB="0" distL="0" distR="0">
            <wp:extent cx="5731510" cy="2814884"/>
            <wp:effectExtent l="0" t="0" r="2540" b="5080"/>
            <wp:docPr id="2" name="Picture 2" descr="C:\Users\RajKiranReddyM\Desktop\screenshots\screenshots\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iranReddyM\Desktop\screenshots\screenshots\Dashboar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14884"/>
                    </a:xfrm>
                    <a:prstGeom prst="rect">
                      <a:avLst/>
                    </a:prstGeom>
                    <a:noFill/>
                    <a:ln>
                      <a:noFill/>
                    </a:ln>
                  </pic:spPr>
                </pic:pic>
              </a:graphicData>
            </a:graphic>
          </wp:inline>
        </w:drawing>
      </w:r>
    </w:p>
    <w:p w:rsidR="009D21CF" w:rsidRDefault="009D21CF" w:rsidP="009D21CF">
      <w:pPr>
        <w:pStyle w:val="ListParagraph"/>
        <w:spacing w:before="100" w:beforeAutospacing="1" w:after="100" w:afterAutospacing="1" w:line="240" w:lineRule="auto"/>
        <w:jc w:val="center"/>
        <w:rPr>
          <w:b/>
          <w:sz w:val="24"/>
          <w:szCs w:val="24"/>
        </w:rPr>
      </w:pPr>
      <w:r w:rsidRPr="009D21CF">
        <w:rPr>
          <w:b/>
          <w:sz w:val="24"/>
          <w:szCs w:val="24"/>
        </w:rPr>
        <w:t>User Dashboard Screen in Bluemix</w:t>
      </w:r>
    </w:p>
    <w:p w:rsidR="009D21CF" w:rsidRPr="009D21CF" w:rsidRDefault="009D21CF" w:rsidP="009D21CF">
      <w:pPr>
        <w:pStyle w:val="ListParagraph"/>
        <w:spacing w:before="100" w:beforeAutospacing="1" w:after="100" w:afterAutospacing="1" w:line="240" w:lineRule="auto"/>
        <w:jc w:val="center"/>
        <w:rPr>
          <w:b/>
          <w:sz w:val="24"/>
          <w:szCs w:val="24"/>
        </w:rPr>
      </w:pPr>
    </w:p>
    <w:p w:rsidR="00A16EC8" w:rsidRPr="00A16EC8" w:rsidRDefault="009D21CF" w:rsidP="00A16EC8">
      <w:pPr>
        <w:pStyle w:val="ListParagraph"/>
        <w:numPr>
          <w:ilvl w:val="0"/>
          <w:numId w:val="3"/>
        </w:numPr>
        <w:spacing w:before="100" w:beforeAutospacing="1" w:after="100" w:afterAutospacing="1" w:line="240" w:lineRule="auto"/>
        <w:jc w:val="both"/>
        <w:rPr>
          <w:sz w:val="24"/>
          <w:szCs w:val="24"/>
        </w:rPr>
      </w:pPr>
      <w:r>
        <w:rPr>
          <w:sz w:val="24"/>
          <w:szCs w:val="24"/>
        </w:rPr>
        <w:t>Next, we d</w:t>
      </w:r>
      <w:r w:rsidR="00864F07">
        <w:rPr>
          <w:sz w:val="24"/>
          <w:szCs w:val="24"/>
        </w:rPr>
        <w:t>eveloped an application</w:t>
      </w:r>
      <w:r w:rsidR="00064915">
        <w:rPr>
          <w:sz w:val="24"/>
          <w:szCs w:val="24"/>
        </w:rPr>
        <w:t xml:space="preserve"> </w:t>
      </w:r>
      <w:r w:rsidR="00064915" w:rsidRPr="00064915">
        <w:rPr>
          <w:b/>
          <w:sz w:val="24"/>
          <w:szCs w:val="24"/>
        </w:rPr>
        <w:t>TweetsNRBP</w:t>
      </w:r>
      <w:r w:rsidR="00864F07">
        <w:rPr>
          <w:sz w:val="24"/>
          <w:szCs w:val="24"/>
        </w:rPr>
        <w:t xml:space="preserve"> </w:t>
      </w:r>
      <w:r w:rsidR="00064915">
        <w:rPr>
          <w:sz w:val="24"/>
          <w:szCs w:val="24"/>
        </w:rPr>
        <w:t>using N</w:t>
      </w:r>
      <w:r w:rsidR="00864F07">
        <w:rPr>
          <w:sz w:val="24"/>
          <w:szCs w:val="24"/>
        </w:rPr>
        <w:t>ode.js language for collecting tweets</w:t>
      </w:r>
      <w:r w:rsidR="006620B8">
        <w:rPr>
          <w:sz w:val="24"/>
          <w:szCs w:val="24"/>
        </w:rPr>
        <w:t xml:space="preserve"> b</w:t>
      </w:r>
      <w:r w:rsidR="008E34A4">
        <w:rPr>
          <w:sz w:val="24"/>
          <w:szCs w:val="24"/>
        </w:rPr>
        <w:t>ased on the give</w:t>
      </w:r>
      <w:r w:rsidR="006620B8">
        <w:rPr>
          <w:sz w:val="24"/>
          <w:szCs w:val="24"/>
        </w:rPr>
        <w:t>n keyword</w:t>
      </w:r>
      <w:r w:rsidR="00A16EC8">
        <w:rPr>
          <w:sz w:val="24"/>
          <w:szCs w:val="24"/>
        </w:rPr>
        <w:t>.</w:t>
      </w:r>
    </w:p>
    <w:p w:rsidR="008A3B98" w:rsidRDefault="00A16EC8" w:rsidP="008A3B98">
      <w:pPr>
        <w:pStyle w:val="ListParagraph"/>
        <w:numPr>
          <w:ilvl w:val="0"/>
          <w:numId w:val="3"/>
        </w:numPr>
        <w:spacing w:before="100" w:beforeAutospacing="1" w:after="100" w:afterAutospacing="1" w:line="240" w:lineRule="auto"/>
        <w:jc w:val="both"/>
        <w:rPr>
          <w:sz w:val="24"/>
          <w:szCs w:val="24"/>
        </w:rPr>
      </w:pPr>
      <w:r>
        <w:rPr>
          <w:sz w:val="24"/>
          <w:szCs w:val="24"/>
        </w:rPr>
        <w:t>This application collects</w:t>
      </w:r>
      <w:r w:rsidR="00864F07">
        <w:rPr>
          <w:sz w:val="24"/>
          <w:szCs w:val="24"/>
        </w:rPr>
        <w:t xml:space="preserve"> tweet</w:t>
      </w:r>
      <w:r w:rsidR="00064915">
        <w:rPr>
          <w:sz w:val="24"/>
          <w:szCs w:val="24"/>
        </w:rPr>
        <w:t>s</w:t>
      </w:r>
      <w:r w:rsidR="00864F07">
        <w:rPr>
          <w:sz w:val="24"/>
          <w:szCs w:val="24"/>
        </w:rPr>
        <w:t xml:space="preserve"> data with the keyword “</w:t>
      </w:r>
      <w:r w:rsidR="009D21CF">
        <w:rPr>
          <w:sz w:val="24"/>
          <w:szCs w:val="24"/>
        </w:rPr>
        <w:t>#</w:t>
      </w:r>
      <w:r w:rsidR="00864F07">
        <w:rPr>
          <w:sz w:val="24"/>
          <w:szCs w:val="24"/>
        </w:rPr>
        <w:t>android”</w:t>
      </w:r>
      <w:r>
        <w:rPr>
          <w:sz w:val="24"/>
          <w:szCs w:val="24"/>
        </w:rPr>
        <w:t>.</w:t>
      </w:r>
    </w:p>
    <w:p w:rsidR="00A16EC8" w:rsidRDefault="00A16EC8" w:rsidP="00A16EC8">
      <w:pPr>
        <w:pStyle w:val="ListParagraph"/>
        <w:spacing w:before="100" w:beforeAutospacing="1" w:after="100" w:afterAutospacing="1" w:line="240" w:lineRule="auto"/>
        <w:jc w:val="both"/>
        <w:rPr>
          <w:sz w:val="24"/>
          <w:szCs w:val="24"/>
        </w:rPr>
      </w:pPr>
    </w:p>
    <w:p w:rsidR="008A3B98" w:rsidRDefault="008A3B98" w:rsidP="009D21CF">
      <w:pPr>
        <w:pStyle w:val="ListParagraph"/>
        <w:spacing w:before="100" w:beforeAutospacing="1" w:after="100" w:afterAutospacing="1" w:line="240" w:lineRule="auto"/>
        <w:ind w:left="360"/>
        <w:jc w:val="center"/>
        <w:rPr>
          <w:sz w:val="24"/>
          <w:szCs w:val="24"/>
        </w:rPr>
      </w:pPr>
      <w:r w:rsidRPr="008A3B98">
        <w:rPr>
          <w:noProof/>
          <w:sz w:val="24"/>
          <w:szCs w:val="24"/>
        </w:rPr>
        <w:drawing>
          <wp:inline distT="0" distB="0" distL="0" distR="0">
            <wp:extent cx="5731510" cy="2578321"/>
            <wp:effectExtent l="0" t="0" r="2540" b="0"/>
            <wp:docPr id="7" name="Picture 7" descr="C:\Users\RajKiranReddyM\Desktop\screenshots\screenshots\Nod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iranReddyM\Desktop\screenshots\screenshots\NodeR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78321"/>
                    </a:xfrm>
                    <a:prstGeom prst="rect">
                      <a:avLst/>
                    </a:prstGeom>
                    <a:noFill/>
                    <a:ln>
                      <a:noFill/>
                    </a:ln>
                  </pic:spPr>
                </pic:pic>
              </a:graphicData>
            </a:graphic>
          </wp:inline>
        </w:drawing>
      </w:r>
    </w:p>
    <w:p w:rsidR="009D21CF" w:rsidRDefault="009D21CF" w:rsidP="009D21CF">
      <w:pPr>
        <w:pStyle w:val="ListParagraph"/>
        <w:spacing w:before="100" w:beforeAutospacing="1" w:after="100" w:afterAutospacing="1" w:line="240" w:lineRule="auto"/>
        <w:ind w:left="360"/>
        <w:jc w:val="center"/>
        <w:rPr>
          <w:sz w:val="24"/>
          <w:szCs w:val="24"/>
        </w:rPr>
      </w:pPr>
    </w:p>
    <w:p w:rsidR="009D21CF" w:rsidRPr="009D21CF" w:rsidRDefault="009D21CF" w:rsidP="009D21CF">
      <w:pPr>
        <w:pStyle w:val="ListParagraph"/>
        <w:spacing w:before="100" w:beforeAutospacing="1" w:after="100" w:afterAutospacing="1" w:line="240" w:lineRule="auto"/>
        <w:ind w:left="360"/>
        <w:jc w:val="center"/>
        <w:rPr>
          <w:b/>
          <w:sz w:val="24"/>
          <w:szCs w:val="24"/>
        </w:rPr>
      </w:pPr>
      <w:r w:rsidRPr="009D21CF">
        <w:rPr>
          <w:b/>
          <w:sz w:val="24"/>
          <w:szCs w:val="24"/>
        </w:rPr>
        <w:t>Node-RED interface for application workflow design</w:t>
      </w:r>
    </w:p>
    <w:p w:rsidR="00503533" w:rsidRDefault="00503533" w:rsidP="00503533">
      <w:pPr>
        <w:pStyle w:val="ListParagraph"/>
        <w:spacing w:before="100" w:beforeAutospacing="1" w:after="100" w:afterAutospacing="1" w:line="240" w:lineRule="auto"/>
        <w:jc w:val="both"/>
        <w:rPr>
          <w:sz w:val="24"/>
          <w:szCs w:val="24"/>
        </w:rPr>
      </w:pPr>
    </w:p>
    <w:p w:rsidR="00267B8D" w:rsidRPr="00B05C37" w:rsidRDefault="00064915" w:rsidP="00064915">
      <w:pPr>
        <w:pStyle w:val="ListParagraph"/>
        <w:numPr>
          <w:ilvl w:val="0"/>
          <w:numId w:val="3"/>
        </w:numPr>
        <w:spacing w:before="100" w:beforeAutospacing="1" w:after="100" w:afterAutospacing="1" w:line="240" w:lineRule="auto"/>
        <w:jc w:val="both"/>
        <w:rPr>
          <w:sz w:val="24"/>
          <w:szCs w:val="24"/>
        </w:rPr>
      </w:pPr>
      <w:r>
        <w:rPr>
          <w:sz w:val="24"/>
          <w:szCs w:val="24"/>
        </w:rPr>
        <w:t>T</w:t>
      </w:r>
      <w:r w:rsidR="00B05C37">
        <w:rPr>
          <w:sz w:val="24"/>
          <w:szCs w:val="24"/>
        </w:rPr>
        <w:t>he collected tweets</w:t>
      </w:r>
      <w:r w:rsidR="00864F07">
        <w:rPr>
          <w:sz w:val="24"/>
          <w:szCs w:val="24"/>
        </w:rPr>
        <w:t xml:space="preserve"> </w:t>
      </w:r>
      <w:r w:rsidR="00B05C37">
        <w:rPr>
          <w:sz w:val="24"/>
          <w:szCs w:val="24"/>
        </w:rPr>
        <w:t>are</w:t>
      </w:r>
      <w:r w:rsidR="00A1733A">
        <w:rPr>
          <w:sz w:val="24"/>
          <w:szCs w:val="24"/>
        </w:rPr>
        <w:t xml:space="preserve"> pushed</w:t>
      </w:r>
      <w:r w:rsidR="00B05C37">
        <w:rPr>
          <w:sz w:val="24"/>
          <w:szCs w:val="24"/>
        </w:rPr>
        <w:t xml:space="preserve"> in</w:t>
      </w:r>
      <w:r w:rsidR="00A1733A">
        <w:rPr>
          <w:sz w:val="24"/>
          <w:szCs w:val="24"/>
        </w:rPr>
        <w:t xml:space="preserve"> to</w:t>
      </w:r>
      <w:r w:rsidR="00B05C37">
        <w:rPr>
          <w:sz w:val="24"/>
          <w:szCs w:val="24"/>
        </w:rPr>
        <w:t xml:space="preserve"> </w:t>
      </w:r>
      <w:r w:rsidR="0081272A">
        <w:rPr>
          <w:sz w:val="24"/>
          <w:szCs w:val="24"/>
        </w:rPr>
        <w:t>IBM Cloudant</w:t>
      </w:r>
      <w:r w:rsidR="009D21CF">
        <w:rPr>
          <w:sz w:val="24"/>
          <w:szCs w:val="24"/>
        </w:rPr>
        <w:t xml:space="preserve"> </w:t>
      </w:r>
      <w:r w:rsidR="009D21CF">
        <w:rPr>
          <w:sz w:val="24"/>
          <w:szCs w:val="24"/>
        </w:rPr>
        <w:t>data storage</w:t>
      </w:r>
      <w:r w:rsidR="0081272A">
        <w:rPr>
          <w:sz w:val="24"/>
          <w:szCs w:val="24"/>
        </w:rPr>
        <w:t>.</w:t>
      </w:r>
    </w:p>
    <w:p w:rsidR="00A1733A" w:rsidRDefault="00A1733A" w:rsidP="0030639F">
      <w:pPr>
        <w:pStyle w:val="Heading2"/>
      </w:pPr>
      <w:r w:rsidRPr="00A1733A">
        <w:t>Stage 2:</w:t>
      </w:r>
    </w:p>
    <w:p w:rsidR="00064915" w:rsidRPr="00B05C37" w:rsidRDefault="00064915" w:rsidP="00064915">
      <w:pPr>
        <w:pStyle w:val="ListParagraph"/>
        <w:numPr>
          <w:ilvl w:val="0"/>
          <w:numId w:val="5"/>
        </w:numPr>
        <w:spacing w:before="100" w:beforeAutospacing="1" w:after="100" w:afterAutospacing="1" w:line="240" w:lineRule="auto"/>
        <w:jc w:val="both"/>
        <w:rPr>
          <w:b/>
          <w:sz w:val="24"/>
          <w:szCs w:val="24"/>
        </w:rPr>
      </w:pPr>
      <w:r>
        <w:rPr>
          <w:sz w:val="24"/>
          <w:szCs w:val="24"/>
        </w:rPr>
        <w:t>The colle</w:t>
      </w:r>
      <w:r w:rsidR="00B05C37">
        <w:rPr>
          <w:sz w:val="24"/>
          <w:szCs w:val="24"/>
        </w:rPr>
        <w:t>cted data in</w:t>
      </w:r>
      <w:r>
        <w:rPr>
          <w:sz w:val="24"/>
          <w:szCs w:val="24"/>
        </w:rPr>
        <w:t xml:space="preserve"> IBM Cloudant</w:t>
      </w:r>
      <w:r w:rsidR="00B05C37">
        <w:rPr>
          <w:sz w:val="24"/>
          <w:szCs w:val="24"/>
        </w:rPr>
        <w:t xml:space="preserve"> is stored in</w:t>
      </w:r>
      <w:r>
        <w:rPr>
          <w:sz w:val="24"/>
          <w:szCs w:val="24"/>
        </w:rPr>
        <w:t xml:space="preserve"> JSON format</w:t>
      </w:r>
      <w:r w:rsidR="00B05C37">
        <w:rPr>
          <w:sz w:val="24"/>
          <w:szCs w:val="24"/>
        </w:rPr>
        <w:t>.</w:t>
      </w:r>
    </w:p>
    <w:p w:rsidR="00B05C37" w:rsidRPr="008A3B98" w:rsidRDefault="00B05C37" w:rsidP="00B05C37">
      <w:pPr>
        <w:pStyle w:val="ListParagraph"/>
        <w:spacing w:before="100" w:beforeAutospacing="1" w:after="100" w:afterAutospacing="1" w:line="240" w:lineRule="auto"/>
        <w:jc w:val="both"/>
        <w:rPr>
          <w:b/>
          <w:sz w:val="24"/>
          <w:szCs w:val="24"/>
        </w:rPr>
      </w:pPr>
    </w:p>
    <w:p w:rsidR="008A3B98" w:rsidRDefault="008A3B98" w:rsidP="008A3B98">
      <w:pPr>
        <w:pStyle w:val="ListParagraph"/>
        <w:spacing w:before="100" w:beforeAutospacing="1" w:after="100" w:afterAutospacing="1" w:line="240" w:lineRule="auto"/>
        <w:jc w:val="both"/>
        <w:rPr>
          <w:b/>
          <w:sz w:val="24"/>
          <w:szCs w:val="24"/>
        </w:rPr>
      </w:pPr>
      <w:r w:rsidRPr="008A3B98">
        <w:rPr>
          <w:noProof/>
          <w:sz w:val="24"/>
          <w:szCs w:val="24"/>
        </w:rPr>
        <w:drawing>
          <wp:inline distT="0" distB="0" distL="0" distR="0" wp14:anchorId="28A06F16" wp14:editId="2DD273F6">
            <wp:extent cx="5731510" cy="2602230"/>
            <wp:effectExtent l="0" t="0" r="2540" b="7620"/>
            <wp:docPr id="8" name="Picture 8" descr="C:\Users\RajKiranReddyM\Desktop\screenshots\screenshots\Cloud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KiranReddyM\Desktop\screenshots\screenshots\Cloudan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rsidR="009D21CF" w:rsidRDefault="009D21CF" w:rsidP="008A3B98">
      <w:pPr>
        <w:pStyle w:val="ListParagraph"/>
        <w:spacing w:before="100" w:beforeAutospacing="1" w:after="100" w:afterAutospacing="1" w:line="240" w:lineRule="auto"/>
        <w:jc w:val="both"/>
        <w:rPr>
          <w:b/>
          <w:sz w:val="24"/>
          <w:szCs w:val="24"/>
        </w:rPr>
      </w:pPr>
    </w:p>
    <w:p w:rsidR="009D21CF" w:rsidRPr="00064915" w:rsidRDefault="009D21CF" w:rsidP="009D21CF">
      <w:pPr>
        <w:pStyle w:val="ListParagraph"/>
        <w:spacing w:before="100" w:beforeAutospacing="1" w:after="100" w:afterAutospacing="1" w:line="240" w:lineRule="auto"/>
        <w:jc w:val="center"/>
        <w:rPr>
          <w:b/>
          <w:sz w:val="24"/>
          <w:szCs w:val="24"/>
        </w:rPr>
      </w:pPr>
      <w:r>
        <w:rPr>
          <w:b/>
          <w:sz w:val="24"/>
          <w:szCs w:val="24"/>
        </w:rPr>
        <w:t>Snapshot of Cloudant database</w:t>
      </w:r>
    </w:p>
    <w:p w:rsidR="00565025" w:rsidRPr="00565025" w:rsidRDefault="00565025" w:rsidP="00565025">
      <w:pPr>
        <w:spacing w:before="100" w:beforeAutospacing="1" w:after="100" w:afterAutospacing="1" w:line="240" w:lineRule="auto"/>
        <w:jc w:val="both"/>
        <w:rPr>
          <w:b/>
          <w:sz w:val="24"/>
          <w:szCs w:val="24"/>
        </w:rPr>
      </w:pPr>
    </w:p>
    <w:p w:rsidR="00565025" w:rsidRPr="00A5593E" w:rsidRDefault="00F61ED0" w:rsidP="00565025">
      <w:pPr>
        <w:pStyle w:val="ListParagraph"/>
        <w:numPr>
          <w:ilvl w:val="0"/>
          <w:numId w:val="5"/>
        </w:numPr>
        <w:spacing w:before="100" w:beforeAutospacing="1" w:after="100" w:afterAutospacing="1" w:line="240" w:lineRule="auto"/>
        <w:jc w:val="both"/>
        <w:rPr>
          <w:b/>
          <w:sz w:val="24"/>
          <w:szCs w:val="24"/>
        </w:rPr>
      </w:pPr>
      <w:r>
        <w:rPr>
          <w:sz w:val="24"/>
          <w:szCs w:val="24"/>
        </w:rPr>
        <w:t xml:space="preserve">The data in IBM Cloudant will be parsed and stored in </w:t>
      </w:r>
      <w:r w:rsidR="00A5593E">
        <w:rPr>
          <w:sz w:val="24"/>
          <w:szCs w:val="24"/>
        </w:rPr>
        <w:t xml:space="preserve">a table format </w:t>
      </w:r>
      <w:r w:rsidR="009D21CF">
        <w:rPr>
          <w:sz w:val="24"/>
          <w:szCs w:val="24"/>
        </w:rPr>
        <w:t xml:space="preserve">in </w:t>
      </w:r>
      <w:r w:rsidR="00A5593E">
        <w:rPr>
          <w:sz w:val="24"/>
          <w:szCs w:val="24"/>
        </w:rPr>
        <w:t>dashDB</w:t>
      </w:r>
      <w:r w:rsidR="00B05C37">
        <w:rPr>
          <w:sz w:val="24"/>
          <w:szCs w:val="24"/>
        </w:rPr>
        <w:t>.</w:t>
      </w:r>
    </w:p>
    <w:p w:rsidR="00064915" w:rsidRPr="00503533" w:rsidRDefault="00064915" w:rsidP="00064915">
      <w:pPr>
        <w:pStyle w:val="ListParagraph"/>
        <w:numPr>
          <w:ilvl w:val="0"/>
          <w:numId w:val="5"/>
        </w:numPr>
        <w:spacing w:before="100" w:beforeAutospacing="1" w:after="100" w:afterAutospacing="1" w:line="240" w:lineRule="auto"/>
        <w:jc w:val="both"/>
        <w:rPr>
          <w:b/>
          <w:sz w:val="24"/>
          <w:szCs w:val="24"/>
        </w:rPr>
      </w:pPr>
      <w:r>
        <w:rPr>
          <w:sz w:val="24"/>
          <w:szCs w:val="24"/>
        </w:rPr>
        <w:t>In dashDB</w:t>
      </w:r>
      <w:r w:rsidR="009D21CF">
        <w:rPr>
          <w:sz w:val="24"/>
          <w:szCs w:val="24"/>
        </w:rPr>
        <w:t>,</w:t>
      </w:r>
      <w:r>
        <w:rPr>
          <w:sz w:val="24"/>
          <w:szCs w:val="24"/>
        </w:rPr>
        <w:t xml:space="preserve"> data </w:t>
      </w:r>
      <w:r w:rsidR="00267B8D">
        <w:rPr>
          <w:sz w:val="24"/>
          <w:szCs w:val="24"/>
        </w:rPr>
        <w:t xml:space="preserve">is </w:t>
      </w:r>
      <w:r>
        <w:rPr>
          <w:sz w:val="24"/>
          <w:szCs w:val="24"/>
        </w:rPr>
        <w:t xml:space="preserve">stored in </w:t>
      </w:r>
      <w:r w:rsidR="00267B8D">
        <w:rPr>
          <w:sz w:val="24"/>
          <w:szCs w:val="24"/>
        </w:rPr>
        <w:t xml:space="preserve">table </w:t>
      </w:r>
      <w:r>
        <w:rPr>
          <w:sz w:val="24"/>
          <w:szCs w:val="24"/>
        </w:rPr>
        <w:t>DASH019411.nored</w:t>
      </w:r>
      <w:r w:rsidR="00A5593E">
        <w:rPr>
          <w:sz w:val="24"/>
          <w:szCs w:val="24"/>
        </w:rPr>
        <w:t>.</w:t>
      </w:r>
    </w:p>
    <w:p w:rsidR="00503533" w:rsidRPr="00503533" w:rsidRDefault="00503533" w:rsidP="00503533">
      <w:pPr>
        <w:pStyle w:val="ListParagraph"/>
        <w:rPr>
          <w:b/>
          <w:sz w:val="24"/>
          <w:szCs w:val="24"/>
        </w:rPr>
      </w:pPr>
    </w:p>
    <w:p w:rsidR="00503533" w:rsidRPr="008A3B98" w:rsidRDefault="00503533" w:rsidP="00503533">
      <w:pPr>
        <w:pStyle w:val="ListParagraph"/>
        <w:spacing w:before="100" w:beforeAutospacing="1" w:after="100" w:afterAutospacing="1" w:line="240" w:lineRule="auto"/>
        <w:jc w:val="both"/>
        <w:rPr>
          <w:b/>
          <w:sz w:val="24"/>
          <w:szCs w:val="24"/>
        </w:rPr>
      </w:pPr>
    </w:p>
    <w:p w:rsidR="008A3B98" w:rsidRDefault="008A3B98" w:rsidP="009D21CF">
      <w:pPr>
        <w:pStyle w:val="ListParagraph"/>
        <w:spacing w:before="100" w:beforeAutospacing="1" w:after="100" w:afterAutospacing="1" w:line="240" w:lineRule="auto"/>
        <w:ind w:left="360"/>
        <w:jc w:val="both"/>
        <w:rPr>
          <w:b/>
          <w:sz w:val="24"/>
          <w:szCs w:val="24"/>
        </w:rPr>
      </w:pPr>
      <w:r w:rsidRPr="008A3B98">
        <w:rPr>
          <w:b/>
          <w:noProof/>
          <w:sz w:val="24"/>
          <w:szCs w:val="24"/>
        </w:rPr>
        <w:drawing>
          <wp:inline distT="0" distB="0" distL="0" distR="0" wp14:anchorId="2D467FDC" wp14:editId="04A3F357">
            <wp:extent cx="5731510" cy="2447925"/>
            <wp:effectExtent l="0" t="0" r="2540" b="9525"/>
            <wp:docPr id="9" name="Picture 9" descr="C:\Users\RajKiranReddyM\Desktop\screenshots\screenshots\dash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KiranReddyM\Desktop\screenshots\screenshots\dashD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47925"/>
                    </a:xfrm>
                    <a:prstGeom prst="rect">
                      <a:avLst/>
                    </a:prstGeom>
                    <a:noFill/>
                    <a:ln>
                      <a:noFill/>
                    </a:ln>
                  </pic:spPr>
                </pic:pic>
              </a:graphicData>
            </a:graphic>
          </wp:inline>
        </w:drawing>
      </w:r>
    </w:p>
    <w:p w:rsidR="009D21CF" w:rsidRDefault="009D21CF" w:rsidP="009D21CF">
      <w:pPr>
        <w:pStyle w:val="ListParagraph"/>
        <w:spacing w:before="100" w:beforeAutospacing="1" w:after="100" w:afterAutospacing="1" w:line="240" w:lineRule="auto"/>
        <w:ind w:left="360"/>
        <w:jc w:val="both"/>
        <w:rPr>
          <w:b/>
          <w:sz w:val="24"/>
          <w:szCs w:val="24"/>
        </w:rPr>
      </w:pPr>
    </w:p>
    <w:p w:rsidR="009D21CF" w:rsidRPr="00064915" w:rsidRDefault="009D21CF" w:rsidP="009D21CF">
      <w:pPr>
        <w:pStyle w:val="ListParagraph"/>
        <w:spacing w:before="100" w:beforeAutospacing="1" w:after="100" w:afterAutospacing="1" w:line="240" w:lineRule="auto"/>
        <w:ind w:left="360"/>
        <w:jc w:val="center"/>
        <w:rPr>
          <w:b/>
          <w:sz w:val="24"/>
          <w:szCs w:val="24"/>
        </w:rPr>
      </w:pPr>
      <w:r>
        <w:rPr>
          <w:b/>
          <w:sz w:val="24"/>
          <w:szCs w:val="24"/>
        </w:rPr>
        <w:t>Snapshot of IBM dashDB table for storing tweets data</w:t>
      </w:r>
    </w:p>
    <w:p w:rsidR="00064915" w:rsidRDefault="00064915" w:rsidP="00267B8D">
      <w:pPr>
        <w:pStyle w:val="ListParagraph"/>
        <w:spacing w:before="100" w:beforeAutospacing="1" w:after="100" w:afterAutospacing="1" w:line="240" w:lineRule="auto"/>
        <w:jc w:val="both"/>
        <w:rPr>
          <w:b/>
          <w:sz w:val="24"/>
          <w:szCs w:val="24"/>
        </w:rPr>
      </w:pPr>
    </w:p>
    <w:p w:rsidR="00267B8D" w:rsidRPr="00267B8D" w:rsidRDefault="00267B8D" w:rsidP="0030639F">
      <w:pPr>
        <w:pStyle w:val="Heading2"/>
      </w:pPr>
      <w:r w:rsidRPr="00267B8D">
        <w:t>Stage 3:</w:t>
      </w:r>
    </w:p>
    <w:p w:rsidR="00565025" w:rsidRPr="00DC37E6" w:rsidRDefault="0083041A" w:rsidP="00DC37E6">
      <w:pPr>
        <w:pStyle w:val="ListParagraph"/>
        <w:numPr>
          <w:ilvl w:val="0"/>
          <w:numId w:val="5"/>
        </w:numPr>
        <w:spacing w:before="100" w:beforeAutospacing="1" w:after="100" w:afterAutospacing="1" w:line="240" w:lineRule="auto"/>
        <w:jc w:val="both"/>
        <w:rPr>
          <w:sz w:val="24"/>
          <w:szCs w:val="24"/>
        </w:rPr>
      </w:pPr>
      <w:r>
        <w:rPr>
          <w:sz w:val="24"/>
          <w:szCs w:val="24"/>
        </w:rPr>
        <w:t>I</w:t>
      </w:r>
      <w:r w:rsidR="009C5613">
        <w:rPr>
          <w:sz w:val="24"/>
          <w:szCs w:val="24"/>
        </w:rPr>
        <w:t>n IBM Analytics for Apache Spark</w:t>
      </w:r>
      <w:r>
        <w:rPr>
          <w:sz w:val="24"/>
          <w:szCs w:val="24"/>
        </w:rPr>
        <w:t xml:space="preserve"> we have created two notebooks in scala and python</w:t>
      </w:r>
      <w:r w:rsidR="00DC37E6">
        <w:rPr>
          <w:sz w:val="24"/>
          <w:szCs w:val="24"/>
        </w:rPr>
        <w:t>.</w:t>
      </w:r>
    </w:p>
    <w:p w:rsidR="00565025" w:rsidRPr="00565025" w:rsidRDefault="00565025" w:rsidP="00565025">
      <w:pPr>
        <w:pStyle w:val="ListParagraph"/>
        <w:spacing w:before="100" w:beforeAutospacing="1" w:after="100" w:afterAutospacing="1" w:line="240" w:lineRule="auto"/>
        <w:jc w:val="both"/>
        <w:rPr>
          <w:sz w:val="24"/>
          <w:szCs w:val="24"/>
        </w:rPr>
      </w:pPr>
    </w:p>
    <w:p w:rsidR="005A2E48" w:rsidRDefault="009C5613" w:rsidP="005A2E48">
      <w:pPr>
        <w:pStyle w:val="ListParagraph"/>
        <w:numPr>
          <w:ilvl w:val="0"/>
          <w:numId w:val="5"/>
        </w:numPr>
        <w:spacing w:before="100" w:beforeAutospacing="1" w:after="100" w:afterAutospacing="1" w:line="240" w:lineRule="auto"/>
        <w:jc w:val="both"/>
        <w:rPr>
          <w:sz w:val="24"/>
          <w:szCs w:val="24"/>
        </w:rPr>
      </w:pPr>
      <w:r>
        <w:rPr>
          <w:sz w:val="24"/>
          <w:szCs w:val="24"/>
        </w:rPr>
        <w:t>Scala</w:t>
      </w:r>
      <w:r w:rsidR="0083041A">
        <w:rPr>
          <w:sz w:val="24"/>
          <w:szCs w:val="24"/>
        </w:rPr>
        <w:t xml:space="preserve"> notebook is</w:t>
      </w:r>
      <w:r>
        <w:rPr>
          <w:sz w:val="24"/>
          <w:szCs w:val="24"/>
        </w:rPr>
        <w:t xml:space="preserve"> used to analyze</w:t>
      </w:r>
      <w:r w:rsidR="0083041A">
        <w:rPr>
          <w:sz w:val="24"/>
          <w:szCs w:val="24"/>
        </w:rPr>
        <w:t xml:space="preserve"> the data</w:t>
      </w:r>
      <w:r>
        <w:rPr>
          <w:sz w:val="24"/>
          <w:szCs w:val="24"/>
        </w:rPr>
        <w:t xml:space="preserve"> using Spark SQL queries</w:t>
      </w:r>
      <w:r w:rsidR="0083041A">
        <w:rPr>
          <w:sz w:val="24"/>
          <w:szCs w:val="24"/>
        </w:rPr>
        <w:t>.</w:t>
      </w:r>
    </w:p>
    <w:p w:rsidR="005A2E48" w:rsidRPr="005A2E48" w:rsidRDefault="005A2E48" w:rsidP="005A2E48">
      <w:pPr>
        <w:pStyle w:val="ListParagraph"/>
        <w:rPr>
          <w:sz w:val="24"/>
          <w:szCs w:val="24"/>
        </w:rPr>
      </w:pPr>
    </w:p>
    <w:p w:rsidR="005A2E48" w:rsidRPr="005A2E48" w:rsidRDefault="005A2E48" w:rsidP="005A2E48">
      <w:pPr>
        <w:pStyle w:val="ListParagraph"/>
        <w:spacing w:before="100" w:beforeAutospacing="1" w:after="100" w:afterAutospacing="1" w:line="240" w:lineRule="auto"/>
        <w:jc w:val="both"/>
        <w:rPr>
          <w:sz w:val="24"/>
          <w:szCs w:val="24"/>
        </w:rPr>
      </w:pPr>
    </w:p>
    <w:p w:rsidR="00565025" w:rsidRDefault="00565025" w:rsidP="009D21CF">
      <w:pPr>
        <w:pStyle w:val="ListParagraph"/>
        <w:spacing w:before="100" w:beforeAutospacing="1" w:after="100" w:afterAutospacing="1" w:line="240" w:lineRule="auto"/>
        <w:ind w:left="360"/>
        <w:jc w:val="both"/>
        <w:rPr>
          <w:sz w:val="24"/>
          <w:szCs w:val="24"/>
        </w:rPr>
      </w:pPr>
      <w:r w:rsidRPr="00565025">
        <w:rPr>
          <w:noProof/>
          <w:sz w:val="24"/>
          <w:szCs w:val="24"/>
        </w:rPr>
        <w:drawing>
          <wp:inline distT="0" distB="0" distL="0" distR="0">
            <wp:extent cx="5731510" cy="2732905"/>
            <wp:effectExtent l="0" t="0" r="2540" b="0"/>
            <wp:docPr id="11" name="Picture 11" descr="C:\Users\RajKiranReddyM\Desktop\screenshots\screenshots\ScalaNo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KiranReddyM\Desktop\screenshots\screenshots\ScalaNoteboo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32905"/>
                    </a:xfrm>
                    <a:prstGeom prst="rect">
                      <a:avLst/>
                    </a:prstGeom>
                    <a:noFill/>
                    <a:ln>
                      <a:noFill/>
                    </a:ln>
                  </pic:spPr>
                </pic:pic>
              </a:graphicData>
            </a:graphic>
          </wp:inline>
        </w:drawing>
      </w:r>
    </w:p>
    <w:p w:rsidR="009D21CF" w:rsidRDefault="009D21CF" w:rsidP="000B7239">
      <w:pPr>
        <w:pStyle w:val="ListParagraph"/>
        <w:spacing w:before="100" w:beforeAutospacing="1" w:after="100" w:afterAutospacing="1" w:line="240" w:lineRule="auto"/>
        <w:jc w:val="both"/>
        <w:rPr>
          <w:sz w:val="24"/>
          <w:szCs w:val="24"/>
        </w:rPr>
      </w:pPr>
    </w:p>
    <w:p w:rsidR="009D21CF" w:rsidRPr="009D21CF" w:rsidRDefault="009D21CF" w:rsidP="009D21CF">
      <w:pPr>
        <w:pStyle w:val="ListParagraph"/>
        <w:spacing w:before="100" w:beforeAutospacing="1" w:after="100" w:afterAutospacing="1" w:line="240" w:lineRule="auto"/>
        <w:jc w:val="center"/>
        <w:rPr>
          <w:b/>
          <w:sz w:val="24"/>
          <w:szCs w:val="24"/>
        </w:rPr>
      </w:pPr>
      <w:r w:rsidRPr="009D21CF">
        <w:rPr>
          <w:b/>
          <w:sz w:val="24"/>
          <w:szCs w:val="24"/>
        </w:rPr>
        <w:t>Scala notebook interface</w:t>
      </w:r>
    </w:p>
    <w:p w:rsidR="000B7239" w:rsidRDefault="000B7239" w:rsidP="000B7239">
      <w:pPr>
        <w:pStyle w:val="ListParagraph"/>
        <w:spacing w:before="100" w:beforeAutospacing="1" w:after="100" w:afterAutospacing="1" w:line="240" w:lineRule="auto"/>
        <w:jc w:val="both"/>
        <w:rPr>
          <w:sz w:val="24"/>
          <w:szCs w:val="24"/>
        </w:rPr>
      </w:pPr>
    </w:p>
    <w:p w:rsidR="00565025" w:rsidRDefault="00565025" w:rsidP="000B7239">
      <w:pPr>
        <w:pStyle w:val="ListParagraph"/>
        <w:numPr>
          <w:ilvl w:val="0"/>
          <w:numId w:val="5"/>
        </w:numPr>
        <w:spacing w:before="100" w:beforeAutospacing="1" w:after="100" w:afterAutospacing="1" w:line="240" w:lineRule="auto"/>
        <w:jc w:val="both"/>
        <w:rPr>
          <w:sz w:val="24"/>
          <w:szCs w:val="24"/>
        </w:rPr>
      </w:pPr>
      <w:r>
        <w:rPr>
          <w:sz w:val="24"/>
          <w:szCs w:val="24"/>
        </w:rPr>
        <w:t xml:space="preserve">The results of analytical queries are stored in </w:t>
      </w:r>
      <w:r w:rsidR="009D21CF">
        <w:rPr>
          <w:sz w:val="24"/>
          <w:szCs w:val="24"/>
        </w:rPr>
        <w:t xml:space="preserve">an </w:t>
      </w:r>
      <w:r>
        <w:rPr>
          <w:sz w:val="24"/>
          <w:szCs w:val="24"/>
        </w:rPr>
        <w:t>object storage</w:t>
      </w:r>
      <w:r w:rsidR="0083041A">
        <w:rPr>
          <w:sz w:val="24"/>
          <w:szCs w:val="24"/>
        </w:rPr>
        <w:t xml:space="preserve"> </w:t>
      </w:r>
      <w:r w:rsidR="009D21CF">
        <w:rPr>
          <w:sz w:val="24"/>
          <w:szCs w:val="24"/>
        </w:rPr>
        <w:t xml:space="preserve">named </w:t>
      </w:r>
      <w:r w:rsidRPr="0083041A">
        <w:rPr>
          <w:b/>
          <w:sz w:val="24"/>
          <w:szCs w:val="24"/>
        </w:rPr>
        <w:t>Twitter_objectstore</w:t>
      </w:r>
      <w:r w:rsidR="0083041A">
        <w:rPr>
          <w:b/>
          <w:sz w:val="24"/>
          <w:szCs w:val="24"/>
        </w:rPr>
        <w:t xml:space="preserve"> </w:t>
      </w:r>
      <w:r w:rsidR="0083041A" w:rsidRPr="0083041A">
        <w:rPr>
          <w:sz w:val="24"/>
          <w:szCs w:val="24"/>
        </w:rPr>
        <w:t>in form of parquet files.</w:t>
      </w:r>
    </w:p>
    <w:p w:rsidR="000B7239" w:rsidRPr="000B7239" w:rsidRDefault="000B7239" w:rsidP="000B7239">
      <w:pPr>
        <w:pStyle w:val="ListParagraph"/>
        <w:spacing w:before="100" w:beforeAutospacing="1" w:after="100" w:afterAutospacing="1" w:line="240" w:lineRule="auto"/>
        <w:jc w:val="both"/>
        <w:rPr>
          <w:sz w:val="24"/>
          <w:szCs w:val="24"/>
        </w:rPr>
      </w:pPr>
    </w:p>
    <w:p w:rsidR="00565025" w:rsidRDefault="00565025" w:rsidP="009D21CF">
      <w:pPr>
        <w:pStyle w:val="ListParagraph"/>
        <w:spacing w:before="100" w:beforeAutospacing="1" w:after="100" w:afterAutospacing="1" w:line="240" w:lineRule="auto"/>
        <w:ind w:left="450"/>
        <w:jc w:val="both"/>
        <w:rPr>
          <w:sz w:val="24"/>
          <w:szCs w:val="24"/>
        </w:rPr>
      </w:pPr>
      <w:r w:rsidRPr="00565025">
        <w:rPr>
          <w:noProof/>
          <w:sz w:val="24"/>
          <w:szCs w:val="24"/>
        </w:rPr>
        <w:drawing>
          <wp:inline distT="0" distB="0" distL="0" distR="0">
            <wp:extent cx="5731510" cy="2724183"/>
            <wp:effectExtent l="0" t="0" r="2540" b="0"/>
            <wp:docPr id="13" name="Picture 13" descr="C:\Users\RajKiranReddyM\Desktop\screenshots\screenshots\Object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KiranReddyM\Desktop\screenshots\screenshots\ObjectStor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4183"/>
                    </a:xfrm>
                    <a:prstGeom prst="rect">
                      <a:avLst/>
                    </a:prstGeom>
                    <a:noFill/>
                    <a:ln>
                      <a:noFill/>
                    </a:ln>
                  </pic:spPr>
                </pic:pic>
              </a:graphicData>
            </a:graphic>
          </wp:inline>
        </w:drawing>
      </w:r>
    </w:p>
    <w:p w:rsidR="009D21CF" w:rsidRDefault="009D21CF" w:rsidP="009D21CF">
      <w:pPr>
        <w:pStyle w:val="ListParagraph"/>
        <w:spacing w:before="100" w:beforeAutospacing="1" w:after="100" w:afterAutospacing="1" w:line="240" w:lineRule="auto"/>
        <w:ind w:left="450"/>
        <w:jc w:val="both"/>
        <w:rPr>
          <w:sz w:val="24"/>
          <w:szCs w:val="24"/>
        </w:rPr>
      </w:pPr>
    </w:p>
    <w:p w:rsidR="009D21CF" w:rsidRPr="00E45D7E" w:rsidRDefault="009D21CF" w:rsidP="00E45D7E">
      <w:pPr>
        <w:pStyle w:val="ListParagraph"/>
        <w:spacing w:before="100" w:beforeAutospacing="1" w:after="100" w:afterAutospacing="1" w:line="240" w:lineRule="auto"/>
        <w:ind w:left="450"/>
        <w:jc w:val="center"/>
        <w:rPr>
          <w:b/>
          <w:sz w:val="24"/>
          <w:szCs w:val="24"/>
        </w:rPr>
      </w:pPr>
      <w:r w:rsidRPr="00E45D7E">
        <w:rPr>
          <w:b/>
          <w:sz w:val="24"/>
          <w:szCs w:val="24"/>
        </w:rPr>
        <w:t xml:space="preserve">Object Storage view with </w:t>
      </w:r>
      <w:r w:rsidR="00E45D7E" w:rsidRPr="00E45D7E">
        <w:rPr>
          <w:b/>
          <w:sz w:val="24"/>
          <w:szCs w:val="24"/>
        </w:rPr>
        <w:t>files and storage statistics</w:t>
      </w:r>
    </w:p>
    <w:p w:rsidR="00565025" w:rsidRDefault="00565025" w:rsidP="00565025">
      <w:pPr>
        <w:pStyle w:val="ListParagraph"/>
        <w:spacing w:before="100" w:beforeAutospacing="1" w:after="100" w:afterAutospacing="1" w:line="240" w:lineRule="auto"/>
        <w:jc w:val="both"/>
        <w:rPr>
          <w:sz w:val="24"/>
          <w:szCs w:val="24"/>
        </w:rPr>
      </w:pPr>
    </w:p>
    <w:p w:rsidR="00E45D7E" w:rsidRDefault="00E45D7E" w:rsidP="00565025">
      <w:pPr>
        <w:pStyle w:val="ListParagraph"/>
        <w:spacing w:before="100" w:beforeAutospacing="1" w:after="100" w:afterAutospacing="1" w:line="240" w:lineRule="auto"/>
        <w:jc w:val="both"/>
        <w:rPr>
          <w:sz w:val="24"/>
          <w:szCs w:val="24"/>
        </w:rPr>
      </w:pPr>
    </w:p>
    <w:p w:rsidR="009C5613" w:rsidRDefault="005A2E48" w:rsidP="0046699B">
      <w:pPr>
        <w:pStyle w:val="ListParagraph"/>
        <w:numPr>
          <w:ilvl w:val="0"/>
          <w:numId w:val="5"/>
        </w:numPr>
        <w:spacing w:before="100" w:beforeAutospacing="1" w:after="100" w:afterAutospacing="1" w:line="240" w:lineRule="auto"/>
        <w:jc w:val="both"/>
        <w:rPr>
          <w:sz w:val="24"/>
          <w:szCs w:val="24"/>
        </w:rPr>
      </w:pPr>
      <w:r>
        <w:rPr>
          <w:sz w:val="24"/>
          <w:szCs w:val="24"/>
        </w:rPr>
        <w:t>I</w:t>
      </w:r>
      <w:r w:rsidR="009C5613">
        <w:rPr>
          <w:sz w:val="24"/>
          <w:szCs w:val="24"/>
        </w:rPr>
        <w:t>n Python</w:t>
      </w:r>
      <w:r>
        <w:rPr>
          <w:sz w:val="24"/>
          <w:szCs w:val="24"/>
        </w:rPr>
        <w:t xml:space="preserve"> notebook</w:t>
      </w:r>
      <w:r w:rsidR="009C5613">
        <w:rPr>
          <w:sz w:val="24"/>
          <w:szCs w:val="24"/>
        </w:rPr>
        <w:t>, results</w:t>
      </w:r>
      <w:r>
        <w:rPr>
          <w:sz w:val="24"/>
          <w:szCs w:val="24"/>
        </w:rPr>
        <w:t xml:space="preserve"> of analytical queries are visualized.</w:t>
      </w:r>
    </w:p>
    <w:p w:rsidR="00A2208E" w:rsidRDefault="00A2208E" w:rsidP="00A2208E">
      <w:pPr>
        <w:pStyle w:val="ListParagraph"/>
        <w:spacing w:before="100" w:beforeAutospacing="1" w:after="100" w:afterAutospacing="1" w:line="240" w:lineRule="auto"/>
        <w:jc w:val="both"/>
        <w:rPr>
          <w:sz w:val="24"/>
          <w:szCs w:val="24"/>
        </w:rPr>
      </w:pPr>
    </w:p>
    <w:p w:rsidR="00565025" w:rsidRDefault="00565025" w:rsidP="00E45D7E">
      <w:pPr>
        <w:pStyle w:val="ListParagraph"/>
        <w:tabs>
          <w:tab w:val="left" w:pos="360"/>
        </w:tabs>
        <w:spacing w:before="100" w:beforeAutospacing="1" w:after="100" w:afterAutospacing="1" w:line="240" w:lineRule="auto"/>
        <w:ind w:hanging="360"/>
        <w:jc w:val="center"/>
        <w:rPr>
          <w:sz w:val="24"/>
          <w:szCs w:val="24"/>
        </w:rPr>
      </w:pPr>
      <w:r w:rsidRPr="00565025">
        <w:rPr>
          <w:noProof/>
          <w:sz w:val="24"/>
          <w:szCs w:val="24"/>
        </w:rPr>
        <w:drawing>
          <wp:inline distT="0" distB="0" distL="0" distR="0">
            <wp:extent cx="5731510" cy="2735493"/>
            <wp:effectExtent l="0" t="0" r="2540" b="8255"/>
            <wp:docPr id="12" name="Picture 12" descr="C:\Users\RajKiranReddyM\Desktop\screenshots\screenshots\IPythonNo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KiranReddyM\Desktop\screenshots\screenshots\IPythonNotebook.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35493"/>
                    </a:xfrm>
                    <a:prstGeom prst="rect">
                      <a:avLst/>
                    </a:prstGeom>
                    <a:noFill/>
                    <a:ln>
                      <a:noFill/>
                    </a:ln>
                  </pic:spPr>
                </pic:pic>
              </a:graphicData>
            </a:graphic>
          </wp:inline>
        </w:drawing>
      </w:r>
    </w:p>
    <w:p w:rsidR="00E45D7E" w:rsidRDefault="00E45D7E" w:rsidP="00565025">
      <w:pPr>
        <w:pStyle w:val="ListParagraph"/>
        <w:spacing w:before="100" w:beforeAutospacing="1" w:after="100" w:afterAutospacing="1" w:line="240" w:lineRule="auto"/>
        <w:jc w:val="both"/>
        <w:rPr>
          <w:sz w:val="24"/>
          <w:szCs w:val="24"/>
        </w:rPr>
      </w:pPr>
    </w:p>
    <w:p w:rsidR="00E45D7E" w:rsidRPr="00E45D7E" w:rsidRDefault="00E45D7E" w:rsidP="00E45D7E">
      <w:pPr>
        <w:pStyle w:val="ListParagraph"/>
        <w:spacing w:before="100" w:beforeAutospacing="1" w:after="100" w:afterAutospacing="1" w:line="240" w:lineRule="auto"/>
        <w:jc w:val="center"/>
        <w:rPr>
          <w:b/>
          <w:sz w:val="24"/>
          <w:szCs w:val="24"/>
        </w:rPr>
      </w:pPr>
      <w:r w:rsidRPr="00E45D7E">
        <w:rPr>
          <w:b/>
          <w:sz w:val="24"/>
          <w:szCs w:val="24"/>
        </w:rPr>
        <w:t>Python notebook interface</w:t>
      </w:r>
    </w:p>
    <w:p w:rsidR="00F8685C" w:rsidRDefault="00F8685C" w:rsidP="0097013C">
      <w:pPr>
        <w:rPr>
          <w:sz w:val="24"/>
          <w:szCs w:val="24"/>
        </w:rPr>
      </w:pPr>
    </w:p>
    <w:p w:rsidR="00391555" w:rsidRDefault="00391555" w:rsidP="0097013C">
      <w:pPr>
        <w:rPr>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91555">
      <w:pPr>
        <w:jc w:val="both"/>
        <w:rPr>
          <w:b/>
          <w:sz w:val="24"/>
          <w:szCs w:val="24"/>
        </w:rPr>
      </w:pPr>
    </w:p>
    <w:p w:rsidR="00391555" w:rsidRDefault="00391555" w:rsidP="0030639F">
      <w:pPr>
        <w:pStyle w:val="Heading1"/>
      </w:pPr>
      <w:r w:rsidRPr="00391555">
        <w:t>Ana</w:t>
      </w:r>
      <w:r w:rsidR="0030639F">
        <w:t>lytic Queries and Visualization</w:t>
      </w:r>
      <w:r>
        <w:t>:</w:t>
      </w:r>
    </w:p>
    <w:p w:rsidR="0030639F" w:rsidRPr="0030639F" w:rsidRDefault="0030639F" w:rsidP="0030639F"/>
    <w:p w:rsidR="00391555" w:rsidRDefault="00391555" w:rsidP="0030639F">
      <w:pPr>
        <w:pStyle w:val="Heading2"/>
      </w:pPr>
      <w:r w:rsidRPr="00391555">
        <w:t xml:space="preserve">Query 1: </w:t>
      </w:r>
    </w:p>
    <w:p w:rsidR="0030639F" w:rsidRPr="0030639F" w:rsidRDefault="0030639F" w:rsidP="0030639F"/>
    <w:p w:rsidR="00E45D7E" w:rsidRDefault="00E45D7E" w:rsidP="00391555">
      <w:pPr>
        <w:jc w:val="both"/>
        <w:rPr>
          <w:rFonts w:ascii="Courier New" w:hAnsi="Courier New" w:cs="Courier New"/>
          <w:color w:val="FF8000"/>
          <w:sz w:val="20"/>
          <w:szCs w:val="20"/>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TWEET_USER_SCREEN_NAME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TWEET_USER_STATUSES_COUNT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TWEET_USER_STATUSES_COUNT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tweetdata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TWEET_USER_SCREEN_NAME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TWEET_USER_STATUSES_COUNT </w:t>
      </w:r>
      <w:r>
        <w:rPr>
          <w:rFonts w:ascii="Courier New" w:hAnsi="Courier New" w:cs="Courier New"/>
          <w:b/>
          <w:bCs/>
          <w:color w:val="0000FF"/>
          <w:sz w:val="20"/>
          <w:szCs w:val="20"/>
          <w:highlight w:val="white"/>
        </w:rPr>
        <w:t>DESC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20</w:t>
      </w:r>
    </w:p>
    <w:p w:rsidR="00391555" w:rsidRDefault="00E45D7E" w:rsidP="00391555">
      <w:pPr>
        <w:jc w:val="both"/>
        <w:rPr>
          <w:rFonts w:ascii="Calibri" w:hAnsi="Calibri"/>
          <w:b/>
          <w:sz w:val="24"/>
          <w:szCs w:val="24"/>
        </w:rPr>
      </w:pPr>
      <w:r>
        <w:rPr>
          <w:rFonts w:ascii="Calibri" w:hAnsi="Calibri"/>
          <w:b/>
          <w:sz w:val="24"/>
          <w:szCs w:val="24"/>
        </w:rPr>
        <w:t>Description</w:t>
      </w:r>
      <w:r w:rsidR="00391555" w:rsidRPr="00391555">
        <w:rPr>
          <w:rFonts w:ascii="Calibri" w:hAnsi="Calibri"/>
          <w:b/>
          <w:sz w:val="24"/>
          <w:szCs w:val="24"/>
        </w:rPr>
        <w:t>:</w:t>
      </w:r>
      <w:r w:rsidR="008B74D1">
        <w:rPr>
          <w:rFonts w:ascii="Calibri" w:hAnsi="Calibri"/>
          <w:b/>
          <w:sz w:val="24"/>
          <w:szCs w:val="24"/>
        </w:rPr>
        <w:t xml:space="preserve"> To find top</w:t>
      </w:r>
      <w:r w:rsidR="00391555">
        <w:rPr>
          <w:rFonts w:ascii="Calibri" w:hAnsi="Calibri"/>
          <w:b/>
          <w:sz w:val="24"/>
          <w:szCs w:val="24"/>
        </w:rPr>
        <w:t xml:space="preserve"> active users in dataset</w:t>
      </w:r>
    </w:p>
    <w:p w:rsidR="00391555" w:rsidRDefault="00391555" w:rsidP="00391555">
      <w:pPr>
        <w:jc w:val="both"/>
        <w:rPr>
          <w:rFonts w:ascii="Calibri" w:hAnsi="Calibri"/>
          <w:b/>
          <w:sz w:val="24"/>
          <w:szCs w:val="24"/>
        </w:rPr>
      </w:pPr>
      <w:r>
        <w:rPr>
          <w:rFonts w:ascii="Calibri" w:hAnsi="Calibri"/>
          <w:b/>
          <w:sz w:val="24"/>
          <w:szCs w:val="24"/>
        </w:rPr>
        <w:t>Visualization: Bar Graph</w:t>
      </w:r>
    </w:p>
    <w:p w:rsidR="00E45D7E" w:rsidRDefault="00E45D7E" w:rsidP="00391555">
      <w:pPr>
        <w:jc w:val="both"/>
        <w:rPr>
          <w:rFonts w:ascii="Calibri" w:hAnsi="Calibri"/>
          <w:b/>
          <w:sz w:val="24"/>
          <w:szCs w:val="24"/>
        </w:rPr>
      </w:pPr>
    </w:p>
    <w:p w:rsidR="00391555" w:rsidRPr="00391555" w:rsidRDefault="00391555" w:rsidP="00391555">
      <w:pPr>
        <w:jc w:val="both"/>
        <w:rPr>
          <w:rFonts w:ascii="Calibri" w:hAnsi="Calibri"/>
          <w:sz w:val="24"/>
          <w:szCs w:val="24"/>
        </w:rPr>
      </w:pPr>
      <w:r w:rsidRPr="00391555">
        <w:rPr>
          <w:rFonts w:ascii="Calibri" w:hAnsi="Calibri"/>
          <w:noProof/>
          <w:sz w:val="24"/>
          <w:szCs w:val="24"/>
        </w:rPr>
        <w:drawing>
          <wp:inline distT="0" distB="0" distL="0" distR="0">
            <wp:extent cx="5730590" cy="3048000"/>
            <wp:effectExtent l="0" t="0" r="3810" b="0"/>
            <wp:docPr id="19" name="Picture 19" descr="F:\GraphsNQueries\Graphs\Active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raphsNQueries\Graphs\ActiveUser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7" cy="3049844"/>
                    </a:xfrm>
                    <a:prstGeom prst="rect">
                      <a:avLst/>
                    </a:prstGeom>
                    <a:noFill/>
                    <a:ln>
                      <a:noFill/>
                    </a:ln>
                  </pic:spPr>
                </pic:pic>
              </a:graphicData>
            </a:graphic>
          </wp:inline>
        </w:drawing>
      </w:r>
    </w:p>
    <w:p w:rsidR="00391555" w:rsidRDefault="00391555" w:rsidP="00391555">
      <w:pPr>
        <w:jc w:val="both"/>
        <w:rPr>
          <w:b/>
          <w:sz w:val="24"/>
          <w:szCs w:val="24"/>
        </w:rPr>
      </w:pPr>
      <w:r>
        <w:rPr>
          <w:b/>
          <w:sz w:val="24"/>
          <w:szCs w:val="24"/>
        </w:rPr>
        <w:t>X-axis: User Screen names</w:t>
      </w:r>
    </w:p>
    <w:p w:rsidR="00391555" w:rsidRDefault="00391555" w:rsidP="00391555">
      <w:pPr>
        <w:jc w:val="both"/>
        <w:rPr>
          <w:b/>
          <w:sz w:val="24"/>
          <w:szCs w:val="24"/>
        </w:rPr>
      </w:pPr>
      <w:r>
        <w:rPr>
          <w:b/>
          <w:sz w:val="24"/>
          <w:szCs w:val="24"/>
        </w:rPr>
        <w:t>Y-axis: Statuses count</w:t>
      </w:r>
    </w:p>
    <w:p w:rsidR="00E45D7E" w:rsidRDefault="00E45D7E" w:rsidP="00391555">
      <w:pPr>
        <w:jc w:val="both"/>
        <w:rPr>
          <w:b/>
          <w:sz w:val="24"/>
          <w:szCs w:val="24"/>
        </w:rPr>
      </w:pPr>
    </w:p>
    <w:p w:rsidR="00E45D7E" w:rsidRDefault="00E45D7E" w:rsidP="00391555">
      <w:pPr>
        <w:jc w:val="both"/>
        <w:rPr>
          <w:b/>
          <w:sz w:val="24"/>
          <w:szCs w:val="24"/>
        </w:rPr>
      </w:pPr>
    </w:p>
    <w:p w:rsidR="00E45D7E" w:rsidRDefault="00E45D7E" w:rsidP="00391555">
      <w:pPr>
        <w:jc w:val="both"/>
        <w:rPr>
          <w:b/>
          <w:sz w:val="24"/>
          <w:szCs w:val="24"/>
        </w:rPr>
      </w:pPr>
    </w:p>
    <w:p w:rsidR="00E45D7E" w:rsidRDefault="00E45D7E" w:rsidP="00391555">
      <w:pPr>
        <w:jc w:val="both"/>
        <w:rPr>
          <w:b/>
          <w:sz w:val="24"/>
          <w:szCs w:val="24"/>
        </w:rPr>
      </w:pPr>
    </w:p>
    <w:p w:rsidR="00E45D7E" w:rsidRDefault="00E45D7E" w:rsidP="00391555">
      <w:pPr>
        <w:jc w:val="both"/>
        <w:rPr>
          <w:b/>
          <w:sz w:val="24"/>
          <w:szCs w:val="24"/>
        </w:rPr>
      </w:pPr>
    </w:p>
    <w:p w:rsidR="00E45D7E" w:rsidRDefault="00E45D7E" w:rsidP="00391555">
      <w:pPr>
        <w:jc w:val="both"/>
        <w:rPr>
          <w:b/>
          <w:sz w:val="24"/>
          <w:szCs w:val="24"/>
        </w:rPr>
      </w:pPr>
    </w:p>
    <w:p w:rsidR="00E45D7E" w:rsidRDefault="00E45D7E" w:rsidP="00391555">
      <w:pPr>
        <w:jc w:val="both"/>
        <w:rPr>
          <w:b/>
          <w:sz w:val="24"/>
          <w:szCs w:val="24"/>
        </w:rPr>
      </w:pPr>
    </w:p>
    <w:p w:rsidR="00E45D7E" w:rsidRDefault="00E45D7E" w:rsidP="00391555">
      <w:pPr>
        <w:jc w:val="both"/>
        <w:rPr>
          <w:b/>
          <w:sz w:val="24"/>
          <w:szCs w:val="24"/>
        </w:rPr>
      </w:pPr>
    </w:p>
    <w:p w:rsidR="00391555" w:rsidRDefault="00391555" w:rsidP="0030639F">
      <w:pPr>
        <w:pStyle w:val="Heading2"/>
      </w:pPr>
      <w:r>
        <w:t>Query 2:</w:t>
      </w:r>
    </w:p>
    <w:p w:rsidR="0030639F" w:rsidRPr="0030639F" w:rsidRDefault="0030639F" w:rsidP="0030639F"/>
    <w:p w:rsidR="00E45D7E" w:rsidRDefault="00E45D7E" w:rsidP="00391555">
      <w:pPr>
        <w:jc w:val="both"/>
        <w:rPr>
          <w:rFonts w:ascii="Courier New" w:hAnsi="Courier New" w:cs="Courier New"/>
          <w:color w:val="FF8000"/>
          <w:sz w:val="20"/>
          <w:szCs w:val="20"/>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TWEET_USER_SCREEN_NAME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MAX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TWEET_USER_FOLLOWERS_COUNT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TWEET_USER_FOLLOWERS_COUNT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tweetdata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TWEET_USER_SCREEN_NAME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TWEET_USER_FOLLOWERS_COUNT </w:t>
      </w:r>
      <w:r>
        <w:rPr>
          <w:rFonts w:ascii="Courier New" w:hAnsi="Courier New" w:cs="Courier New"/>
          <w:b/>
          <w:bCs/>
          <w:color w:val="0000FF"/>
          <w:sz w:val="20"/>
          <w:szCs w:val="20"/>
          <w:highlight w:val="white"/>
        </w:rPr>
        <w:t>DESC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p>
    <w:p w:rsidR="007E1AC3" w:rsidRPr="007E1AC3" w:rsidRDefault="007E1AC3" w:rsidP="00391555">
      <w:pPr>
        <w:jc w:val="both"/>
        <w:rPr>
          <w:b/>
          <w:sz w:val="24"/>
          <w:szCs w:val="24"/>
        </w:rPr>
      </w:pPr>
      <w:r w:rsidRPr="007E1AC3">
        <w:rPr>
          <w:b/>
          <w:sz w:val="24"/>
          <w:szCs w:val="24"/>
        </w:rPr>
        <w:t>Description:</w:t>
      </w:r>
      <w:r>
        <w:rPr>
          <w:b/>
          <w:sz w:val="24"/>
          <w:szCs w:val="24"/>
        </w:rPr>
        <w:t xml:space="preserve"> To find </w:t>
      </w:r>
      <w:r w:rsidRPr="007E1AC3">
        <w:rPr>
          <w:b/>
          <w:sz w:val="24"/>
          <w:szCs w:val="24"/>
        </w:rPr>
        <w:t>Top</w:t>
      </w:r>
      <w:r>
        <w:rPr>
          <w:b/>
          <w:sz w:val="24"/>
          <w:szCs w:val="24"/>
        </w:rPr>
        <w:t xml:space="preserve"> </w:t>
      </w:r>
      <w:r w:rsidRPr="007E1AC3">
        <w:rPr>
          <w:b/>
          <w:sz w:val="24"/>
          <w:szCs w:val="24"/>
        </w:rPr>
        <w:t>Users</w:t>
      </w:r>
      <w:r>
        <w:rPr>
          <w:b/>
          <w:sz w:val="24"/>
          <w:szCs w:val="24"/>
        </w:rPr>
        <w:t xml:space="preserve"> </w:t>
      </w:r>
      <w:r w:rsidR="008B74D1">
        <w:rPr>
          <w:b/>
          <w:sz w:val="24"/>
          <w:szCs w:val="24"/>
        </w:rPr>
        <w:t>w</w:t>
      </w:r>
      <w:r w:rsidRPr="007E1AC3">
        <w:rPr>
          <w:b/>
          <w:sz w:val="24"/>
          <w:szCs w:val="24"/>
        </w:rPr>
        <w:t>ith</w:t>
      </w:r>
      <w:r>
        <w:rPr>
          <w:b/>
          <w:sz w:val="24"/>
          <w:szCs w:val="24"/>
        </w:rPr>
        <w:t xml:space="preserve"> </w:t>
      </w:r>
      <w:r w:rsidR="008B74D1">
        <w:rPr>
          <w:b/>
          <w:sz w:val="24"/>
          <w:szCs w:val="24"/>
        </w:rPr>
        <w:t xml:space="preserve">highest </w:t>
      </w:r>
      <w:r>
        <w:rPr>
          <w:b/>
          <w:sz w:val="24"/>
          <w:szCs w:val="24"/>
        </w:rPr>
        <w:t>Followers Count</w:t>
      </w:r>
    </w:p>
    <w:p w:rsidR="00391555" w:rsidRDefault="00391555" w:rsidP="00391555">
      <w:pPr>
        <w:jc w:val="both"/>
        <w:rPr>
          <w:b/>
          <w:sz w:val="24"/>
          <w:szCs w:val="24"/>
        </w:rPr>
      </w:pPr>
      <w:r w:rsidRPr="00391555">
        <w:rPr>
          <w:b/>
          <w:sz w:val="24"/>
          <w:szCs w:val="24"/>
        </w:rPr>
        <w:t>Visualization</w:t>
      </w:r>
      <w:r>
        <w:rPr>
          <w:b/>
          <w:sz w:val="24"/>
          <w:szCs w:val="24"/>
        </w:rPr>
        <w:t>: Bar Graph</w:t>
      </w:r>
    </w:p>
    <w:p w:rsidR="00E45D7E" w:rsidRDefault="00E45D7E" w:rsidP="00391555">
      <w:pPr>
        <w:jc w:val="both"/>
        <w:rPr>
          <w:b/>
          <w:sz w:val="24"/>
          <w:szCs w:val="24"/>
        </w:rPr>
      </w:pPr>
    </w:p>
    <w:p w:rsidR="007E1AC3" w:rsidRDefault="007E1AC3" w:rsidP="00391555">
      <w:pPr>
        <w:jc w:val="both"/>
        <w:rPr>
          <w:b/>
          <w:sz w:val="24"/>
          <w:szCs w:val="24"/>
        </w:rPr>
      </w:pPr>
      <w:r w:rsidRPr="007E1AC3">
        <w:rPr>
          <w:b/>
          <w:noProof/>
          <w:sz w:val="24"/>
          <w:szCs w:val="24"/>
        </w:rPr>
        <w:drawing>
          <wp:inline distT="0" distB="0" distL="0" distR="0">
            <wp:extent cx="5731418" cy="3000375"/>
            <wp:effectExtent l="0" t="0" r="3175" b="0"/>
            <wp:docPr id="20" name="Picture 20" descr="F:\GraphsNQueries\Graphs\Top10UsersWithFollower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raphsNQueries\Graphs\Top10UsersWithFollowersCoun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837" cy="3005829"/>
                    </a:xfrm>
                    <a:prstGeom prst="rect">
                      <a:avLst/>
                    </a:prstGeom>
                    <a:noFill/>
                    <a:ln>
                      <a:noFill/>
                    </a:ln>
                  </pic:spPr>
                </pic:pic>
              </a:graphicData>
            </a:graphic>
          </wp:inline>
        </w:drawing>
      </w:r>
    </w:p>
    <w:p w:rsidR="007E1AC3" w:rsidRDefault="008B74D1" w:rsidP="00391555">
      <w:pPr>
        <w:jc w:val="both"/>
        <w:rPr>
          <w:b/>
          <w:sz w:val="24"/>
          <w:szCs w:val="24"/>
        </w:rPr>
      </w:pPr>
      <w:r>
        <w:rPr>
          <w:b/>
          <w:sz w:val="24"/>
          <w:szCs w:val="24"/>
        </w:rPr>
        <w:t>X-axis</w:t>
      </w:r>
      <w:r w:rsidR="007E1AC3">
        <w:rPr>
          <w:b/>
          <w:sz w:val="24"/>
          <w:szCs w:val="24"/>
        </w:rPr>
        <w:t>: User Name</w:t>
      </w:r>
    </w:p>
    <w:p w:rsidR="00FE1783" w:rsidRDefault="007E1AC3" w:rsidP="00391555">
      <w:pPr>
        <w:jc w:val="both"/>
        <w:rPr>
          <w:b/>
          <w:sz w:val="24"/>
          <w:szCs w:val="24"/>
        </w:rPr>
      </w:pPr>
      <w:r>
        <w:rPr>
          <w:b/>
          <w:sz w:val="24"/>
          <w:szCs w:val="24"/>
        </w:rPr>
        <w:t>Y-axis: Follower count</w:t>
      </w: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FE1783" w:rsidRDefault="00FE1783" w:rsidP="0030639F">
      <w:pPr>
        <w:pStyle w:val="Heading2"/>
      </w:pPr>
      <w:r>
        <w:t>Query 3:</w:t>
      </w:r>
    </w:p>
    <w:p w:rsidR="0030639F" w:rsidRPr="0030639F" w:rsidRDefault="0030639F" w:rsidP="0030639F"/>
    <w:p w:rsidR="008B74D1" w:rsidRDefault="008B74D1" w:rsidP="00391555">
      <w:pPr>
        <w:jc w:val="both"/>
        <w:rPr>
          <w:rFonts w:ascii="Courier New" w:hAnsi="Courier New" w:cs="Courier New"/>
          <w:color w:val="FF8000"/>
          <w:sz w:val="20"/>
          <w:szCs w:val="20"/>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TWEET_PLACE_COUNTRY_CODE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TWEETS_PER_COUNTRY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tweetdata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TWEET_PLACE_COUNTRY_CODE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TWEETS_PER_COUNTRY </w:t>
      </w:r>
      <w:r>
        <w:rPr>
          <w:rFonts w:ascii="Courier New" w:hAnsi="Courier New" w:cs="Courier New"/>
          <w:b/>
          <w:bCs/>
          <w:color w:val="0000FF"/>
          <w:sz w:val="20"/>
          <w:szCs w:val="20"/>
          <w:highlight w:val="white"/>
        </w:rPr>
        <w:t>DESC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LIMIT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p>
    <w:p w:rsidR="00FE1783" w:rsidRDefault="00FE1783" w:rsidP="00391555">
      <w:pPr>
        <w:jc w:val="both"/>
        <w:rPr>
          <w:b/>
          <w:sz w:val="24"/>
          <w:szCs w:val="24"/>
        </w:rPr>
      </w:pPr>
      <w:r w:rsidRPr="00FE1783">
        <w:rPr>
          <w:b/>
          <w:sz w:val="24"/>
          <w:szCs w:val="24"/>
        </w:rPr>
        <w:t>Description:</w:t>
      </w:r>
      <w:r>
        <w:rPr>
          <w:b/>
          <w:sz w:val="24"/>
          <w:szCs w:val="24"/>
        </w:rPr>
        <w:t xml:space="preserve"> To find tweets per country</w:t>
      </w:r>
    </w:p>
    <w:p w:rsidR="00FE1783" w:rsidRDefault="00FE1783" w:rsidP="00391555">
      <w:pPr>
        <w:jc w:val="both"/>
        <w:rPr>
          <w:b/>
          <w:sz w:val="24"/>
          <w:szCs w:val="24"/>
        </w:rPr>
      </w:pPr>
      <w:r>
        <w:rPr>
          <w:b/>
          <w:sz w:val="24"/>
          <w:szCs w:val="24"/>
        </w:rPr>
        <w:t>Visualization: Bar Graph</w:t>
      </w:r>
    </w:p>
    <w:p w:rsidR="00FE1783" w:rsidRPr="00FE1783" w:rsidRDefault="00FE1783" w:rsidP="00391555">
      <w:pPr>
        <w:jc w:val="both"/>
        <w:rPr>
          <w:b/>
          <w:sz w:val="24"/>
          <w:szCs w:val="24"/>
        </w:rPr>
      </w:pPr>
      <w:r w:rsidRPr="00FE1783">
        <w:rPr>
          <w:b/>
          <w:noProof/>
          <w:sz w:val="24"/>
          <w:szCs w:val="24"/>
        </w:rPr>
        <w:drawing>
          <wp:inline distT="0" distB="0" distL="0" distR="0">
            <wp:extent cx="5731488" cy="2905125"/>
            <wp:effectExtent l="0" t="0" r="3175" b="0"/>
            <wp:docPr id="21" name="Picture 21" descr="F:\GraphsNQueries\Graphs\TweetsPer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raphsNQueries\Graphs\TweetsPerCount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6415" cy="2907622"/>
                    </a:xfrm>
                    <a:prstGeom prst="rect">
                      <a:avLst/>
                    </a:prstGeom>
                    <a:noFill/>
                    <a:ln>
                      <a:noFill/>
                    </a:ln>
                  </pic:spPr>
                </pic:pic>
              </a:graphicData>
            </a:graphic>
          </wp:inline>
        </w:drawing>
      </w:r>
    </w:p>
    <w:p w:rsidR="00391555" w:rsidRDefault="00FE1783" w:rsidP="00391555">
      <w:pPr>
        <w:jc w:val="both"/>
        <w:rPr>
          <w:b/>
          <w:sz w:val="24"/>
          <w:szCs w:val="24"/>
        </w:rPr>
      </w:pPr>
      <w:r>
        <w:rPr>
          <w:b/>
          <w:sz w:val="24"/>
          <w:szCs w:val="24"/>
        </w:rPr>
        <w:t>X-axis:Country</w:t>
      </w:r>
    </w:p>
    <w:p w:rsidR="00FE1783" w:rsidRDefault="00FE1783" w:rsidP="00391555">
      <w:pPr>
        <w:jc w:val="both"/>
        <w:rPr>
          <w:b/>
          <w:sz w:val="24"/>
          <w:szCs w:val="24"/>
        </w:rPr>
      </w:pPr>
      <w:r>
        <w:rPr>
          <w:b/>
          <w:sz w:val="24"/>
          <w:szCs w:val="24"/>
        </w:rPr>
        <w:t>Y- axis:Tweets count</w:t>
      </w: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FE1783" w:rsidRDefault="000B2205" w:rsidP="0030639F">
      <w:pPr>
        <w:pStyle w:val="Heading2"/>
      </w:pPr>
      <w:r>
        <w:t>Query 4:</w:t>
      </w:r>
    </w:p>
    <w:p w:rsidR="0030639F" w:rsidRPr="0030639F" w:rsidRDefault="0030639F" w:rsidP="0030639F"/>
    <w:p w:rsidR="008B74D1" w:rsidRDefault="008B74D1" w:rsidP="00391555">
      <w:pPr>
        <w:jc w:val="both"/>
        <w:rPr>
          <w:rFonts w:ascii="Courier New" w:hAnsi="Courier New" w:cs="Courier New"/>
          <w:color w:val="000000"/>
          <w:sz w:val="20"/>
          <w:szCs w:val="20"/>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TWEET_LANG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totTweets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tweetdata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TWEET_LANG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totTweets</w:t>
      </w:r>
    </w:p>
    <w:p w:rsidR="000B2205" w:rsidRDefault="000B2205" w:rsidP="00391555">
      <w:pPr>
        <w:jc w:val="both"/>
        <w:rPr>
          <w:b/>
          <w:sz w:val="24"/>
          <w:szCs w:val="24"/>
        </w:rPr>
      </w:pPr>
      <w:r w:rsidRPr="000B2205">
        <w:rPr>
          <w:b/>
          <w:sz w:val="24"/>
          <w:szCs w:val="24"/>
        </w:rPr>
        <w:t>Description:</w:t>
      </w:r>
      <w:r w:rsidR="00B45980">
        <w:rPr>
          <w:b/>
          <w:sz w:val="24"/>
          <w:szCs w:val="24"/>
        </w:rPr>
        <w:t xml:space="preserve"> </w:t>
      </w:r>
      <w:r>
        <w:rPr>
          <w:b/>
          <w:sz w:val="24"/>
          <w:szCs w:val="24"/>
        </w:rPr>
        <w:t>To find number of tweets per language</w:t>
      </w:r>
    </w:p>
    <w:p w:rsidR="000B2205" w:rsidRDefault="000B2205" w:rsidP="00391555">
      <w:pPr>
        <w:jc w:val="both"/>
        <w:rPr>
          <w:b/>
          <w:sz w:val="24"/>
          <w:szCs w:val="24"/>
        </w:rPr>
      </w:pPr>
      <w:r>
        <w:rPr>
          <w:b/>
          <w:sz w:val="24"/>
          <w:szCs w:val="24"/>
        </w:rPr>
        <w:t>Visualization: Pie Chart</w:t>
      </w:r>
    </w:p>
    <w:p w:rsidR="000B2205" w:rsidRDefault="000B2205" w:rsidP="00391555">
      <w:pPr>
        <w:jc w:val="both"/>
        <w:rPr>
          <w:b/>
          <w:sz w:val="24"/>
          <w:szCs w:val="24"/>
        </w:rPr>
      </w:pPr>
    </w:p>
    <w:p w:rsidR="000B2205" w:rsidRDefault="000B2205" w:rsidP="00391555">
      <w:pPr>
        <w:jc w:val="both"/>
        <w:rPr>
          <w:b/>
          <w:sz w:val="24"/>
          <w:szCs w:val="24"/>
        </w:rPr>
      </w:pPr>
      <w:r w:rsidRPr="000B2205">
        <w:rPr>
          <w:b/>
          <w:noProof/>
          <w:sz w:val="24"/>
          <w:szCs w:val="24"/>
        </w:rPr>
        <w:drawing>
          <wp:inline distT="0" distB="0" distL="0" distR="0">
            <wp:extent cx="5324475" cy="3785806"/>
            <wp:effectExtent l="0" t="0" r="0" b="5715"/>
            <wp:docPr id="22" name="Picture 22" descr="F:\GraphsNQueries\Graphs\TweetsPerLanguagePi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GraphsNQueries\Graphs\TweetsPerLanguagePieChar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5073" cy="3793341"/>
                    </a:xfrm>
                    <a:prstGeom prst="rect">
                      <a:avLst/>
                    </a:prstGeom>
                    <a:noFill/>
                    <a:ln>
                      <a:noFill/>
                    </a:ln>
                  </pic:spPr>
                </pic:pic>
              </a:graphicData>
            </a:graphic>
          </wp:inline>
        </w:drawing>
      </w:r>
    </w:p>
    <w:p w:rsidR="0026270D" w:rsidRDefault="0026270D"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26270D" w:rsidRDefault="0026270D" w:rsidP="0030639F">
      <w:pPr>
        <w:pStyle w:val="Heading2"/>
      </w:pPr>
      <w:r>
        <w:t>Query 5:</w:t>
      </w:r>
    </w:p>
    <w:p w:rsidR="0030639F" w:rsidRPr="0030639F" w:rsidRDefault="0030639F" w:rsidP="0030639F"/>
    <w:p w:rsidR="008B74D1" w:rsidRDefault="008B74D1" w:rsidP="00391555">
      <w:pPr>
        <w:jc w:val="both"/>
        <w:rPr>
          <w:rFonts w:ascii="Courier New" w:hAnsi="Courier New" w:cs="Courier New"/>
          <w:color w:val="000000"/>
          <w:sz w:val="20"/>
          <w:szCs w:val="20"/>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YR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CNT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DISTINCT</w:t>
      </w:r>
      <w:r>
        <w:rPr>
          <w:rFonts w:ascii="Courier New" w:hAnsi="Courier New" w:cs="Courier New"/>
          <w:color w:val="000000"/>
          <w:sz w:val="20"/>
          <w:szCs w:val="20"/>
          <w:highlight w:val="white"/>
        </w:rPr>
        <w:t xml:space="preserve"> TWEET_USER_ID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substring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TWEET_USER_CREATED_AT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AS</w:t>
      </w:r>
      <w:r>
        <w:rPr>
          <w:rFonts w:ascii="Courier New" w:hAnsi="Courier New" w:cs="Courier New"/>
          <w:color w:val="000000"/>
          <w:sz w:val="20"/>
          <w:szCs w:val="20"/>
          <w:highlight w:val="white"/>
        </w:rPr>
        <w:t xml:space="preserve"> YR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tweetdata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TWEET_USER_CREATED_AT </w:t>
      </w:r>
      <w:r>
        <w:rPr>
          <w:rFonts w:ascii="Courier New" w:hAnsi="Courier New" w:cs="Courier New"/>
          <w:b/>
          <w:bCs/>
          <w:color w:val="0000FF"/>
          <w:sz w:val="20"/>
          <w:szCs w:val="20"/>
          <w:highlight w:val="white"/>
        </w:rPr>
        <w:t>IS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t1 </w:t>
      </w:r>
      <w:r>
        <w:rPr>
          <w:rFonts w:ascii="Courier New" w:hAnsi="Courier New" w:cs="Courier New"/>
          <w:b/>
          <w:bCs/>
          <w:color w:val="0000FF"/>
          <w:sz w:val="20"/>
          <w:szCs w:val="20"/>
          <w:highlight w:val="white"/>
        </w:rPr>
        <w:t>group</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YR </w:t>
      </w: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YR</w:t>
      </w:r>
    </w:p>
    <w:p w:rsidR="0026270D" w:rsidRDefault="0026270D" w:rsidP="00391555">
      <w:pPr>
        <w:jc w:val="both"/>
        <w:rPr>
          <w:b/>
          <w:sz w:val="24"/>
          <w:szCs w:val="24"/>
        </w:rPr>
      </w:pPr>
      <w:r w:rsidRPr="0026270D">
        <w:rPr>
          <w:b/>
          <w:sz w:val="24"/>
          <w:szCs w:val="24"/>
        </w:rPr>
        <w:t>Description:</w:t>
      </w:r>
      <w:r w:rsidR="008B74D1">
        <w:rPr>
          <w:b/>
          <w:sz w:val="24"/>
          <w:szCs w:val="24"/>
        </w:rPr>
        <w:t xml:space="preserve"> To find user accounts created</w:t>
      </w:r>
      <w:r>
        <w:rPr>
          <w:b/>
          <w:sz w:val="24"/>
          <w:szCs w:val="24"/>
        </w:rPr>
        <w:t xml:space="preserve"> per year</w:t>
      </w:r>
    </w:p>
    <w:p w:rsidR="0026270D" w:rsidRDefault="0026270D" w:rsidP="00391555">
      <w:pPr>
        <w:jc w:val="both"/>
        <w:rPr>
          <w:b/>
          <w:sz w:val="24"/>
          <w:szCs w:val="24"/>
        </w:rPr>
      </w:pPr>
      <w:r>
        <w:rPr>
          <w:b/>
          <w:sz w:val="24"/>
          <w:szCs w:val="24"/>
        </w:rPr>
        <w:t>Visualization: Bar graph</w:t>
      </w:r>
    </w:p>
    <w:p w:rsidR="0026270D" w:rsidRDefault="0026270D" w:rsidP="00391555">
      <w:pPr>
        <w:jc w:val="both"/>
        <w:rPr>
          <w:b/>
          <w:sz w:val="24"/>
          <w:szCs w:val="24"/>
        </w:rPr>
      </w:pPr>
      <w:r w:rsidRPr="0026270D">
        <w:rPr>
          <w:b/>
          <w:noProof/>
          <w:sz w:val="24"/>
          <w:szCs w:val="24"/>
        </w:rPr>
        <w:drawing>
          <wp:inline distT="0" distB="0" distL="0" distR="0">
            <wp:extent cx="5731069" cy="3028950"/>
            <wp:effectExtent l="0" t="0" r="3175" b="0"/>
            <wp:docPr id="23" name="Picture 23" descr="F:\GraphsNQueries\Graphs\UsersPer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GraphsNQueries\Graphs\UsersPerYea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286" cy="3029593"/>
                    </a:xfrm>
                    <a:prstGeom prst="rect">
                      <a:avLst/>
                    </a:prstGeom>
                    <a:noFill/>
                    <a:ln>
                      <a:noFill/>
                    </a:ln>
                  </pic:spPr>
                </pic:pic>
              </a:graphicData>
            </a:graphic>
          </wp:inline>
        </w:drawing>
      </w:r>
    </w:p>
    <w:p w:rsidR="0026270D" w:rsidRDefault="0026270D" w:rsidP="00391555">
      <w:pPr>
        <w:jc w:val="both"/>
        <w:rPr>
          <w:b/>
          <w:sz w:val="24"/>
          <w:szCs w:val="24"/>
        </w:rPr>
      </w:pPr>
      <w:r>
        <w:rPr>
          <w:b/>
          <w:sz w:val="24"/>
          <w:szCs w:val="24"/>
        </w:rPr>
        <w:t>X-axis: Year</w:t>
      </w:r>
    </w:p>
    <w:p w:rsidR="0026270D" w:rsidRDefault="0026270D" w:rsidP="00391555">
      <w:pPr>
        <w:jc w:val="both"/>
        <w:rPr>
          <w:b/>
          <w:sz w:val="24"/>
          <w:szCs w:val="24"/>
        </w:rPr>
      </w:pPr>
      <w:r>
        <w:rPr>
          <w:b/>
          <w:sz w:val="24"/>
          <w:szCs w:val="24"/>
        </w:rPr>
        <w:t>Y-axis:</w:t>
      </w:r>
      <w:r w:rsidR="00DF0023">
        <w:rPr>
          <w:b/>
          <w:sz w:val="24"/>
          <w:szCs w:val="24"/>
        </w:rPr>
        <w:t xml:space="preserve"> U</w:t>
      </w:r>
      <w:r>
        <w:rPr>
          <w:b/>
          <w:sz w:val="24"/>
          <w:szCs w:val="24"/>
        </w:rPr>
        <w:t>sers</w:t>
      </w:r>
      <w:r w:rsidR="00DF0023">
        <w:rPr>
          <w:b/>
          <w:sz w:val="24"/>
          <w:szCs w:val="24"/>
        </w:rPr>
        <w:t xml:space="preserve"> Count</w:t>
      </w: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B74D1" w:rsidRDefault="008B74D1" w:rsidP="00391555">
      <w:pPr>
        <w:jc w:val="both"/>
        <w:rPr>
          <w:b/>
          <w:sz w:val="24"/>
          <w:szCs w:val="24"/>
        </w:rPr>
      </w:pPr>
    </w:p>
    <w:p w:rsidR="008039CC" w:rsidRDefault="008039CC" w:rsidP="0030639F">
      <w:pPr>
        <w:pStyle w:val="Heading2"/>
      </w:pPr>
      <w:r>
        <w:t>Query 6:</w:t>
      </w:r>
    </w:p>
    <w:p w:rsidR="0030639F" w:rsidRPr="0030639F" w:rsidRDefault="0030639F" w:rsidP="0030639F"/>
    <w:p w:rsidR="008B74D1" w:rsidRDefault="008B74D1" w:rsidP="008B74D1">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val tweetCreatedDt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tweets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filter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nonEmpty</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map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x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extractTweetDate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val tweetCreatedDtCnt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tweetCreatedDt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reduceByKey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tweetCreatedDtCnt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repartition</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saveAsTextFile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"D:/UMKC/Docs/Subjects/PBDM/PB_Project/TweetsPerTime"</w:t>
      </w:r>
      <w:r>
        <w:rPr>
          <w:rFonts w:ascii="Courier New" w:hAnsi="Courier New" w:cs="Courier New"/>
          <w:b/>
          <w:bCs/>
          <w:color w:val="000080"/>
          <w:sz w:val="20"/>
          <w:szCs w:val="20"/>
          <w:highlight w:val="white"/>
        </w:rPr>
        <w:t>)</w:t>
      </w:r>
    </w:p>
    <w:p w:rsidR="0030639F" w:rsidRDefault="0030639F" w:rsidP="008B74D1">
      <w:pPr>
        <w:autoSpaceDE w:val="0"/>
        <w:autoSpaceDN w:val="0"/>
        <w:adjustRightInd w:val="0"/>
        <w:spacing w:after="0" w:line="240" w:lineRule="auto"/>
        <w:rPr>
          <w:rFonts w:ascii="Courier New" w:hAnsi="Courier New" w:cs="Courier New"/>
          <w:color w:val="000000"/>
          <w:sz w:val="20"/>
          <w:szCs w:val="20"/>
          <w:highlight w:val="white"/>
        </w:rPr>
      </w:pPr>
    </w:p>
    <w:p w:rsidR="008039CC" w:rsidRDefault="008039CC" w:rsidP="00391555">
      <w:pPr>
        <w:jc w:val="both"/>
        <w:rPr>
          <w:b/>
          <w:sz w:val="24"/>
          <w:szCs w:val="24"/>
        </w:rPr>
      </w:pPr>
      <w:r>
        <w:rPr>
          <w:b/>
          <w:sz w:val="24"/>
          <w:szCs w:val="24"/>
        </w:rPr>
        <w:t>Description: To find users per year</w:t>
      </w:r>
    </w:p>
    <w:p w:rsidR="009E10E8" w:rsidRDefault="009E10E8" w:rsidP="00391555">
      <w:pPr>
        <w:jc w:val="both"/>
        <w:rPr>
          <w:b/>
          <w:sz w:val="24"/>
          <w:szCs w:val="24"/>
        </w:rPr>
      </w:pPr>
      <w:r>
        <w:rPr>
          <w:b/>
          <w:sz w:val="24"/>
          <w:szCs w:val="24"/>
        </w:rPr>
        <w:t>Visualization: Bar Graph</w:t>
      </w:r>
    </w:p>
    <w:p w:rsidR="008039CC" w:rsidRDefault="008039CC" w:rsidP="00391555">
      <w:pPr>
        <w:jc w:val="both"/>
        <w:rPr>
          <w:b/>
          <w:sz w:val="24"/>
          <w:szCs w:val="24"/>
        </w:rPr>
      </w:pPr>
      <w:r w:rsidRPr="008039CC">
        <w:rPr>
          <w:b/>
          <w:noProof/>
          <w:sz w:val="24"/>
          <w:szCs w:val="24"/>
        </w:rPr>
        <w:drawing>
          <wp:inline distT="0" distB="0" distL="0" distR="0">
            <wp:extent cx="5731049" cy="2819400"/>
            <wp:effectExtent l="0" t="0" r="3175" b="0"/>
            <wp:docPr id="24" name="Picture 24" descr="C:\Users\RajKiranReddyM\Downloads\Tweet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KiranReddyM\Downloads\TweetsPerSeco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076" cy="2820397"/>
                    </a:xfrm>
                    <a:prstGeom prst="rect">
                      <a:avLst/>
                    </a:prstGeom>
                    <a:noFill/>
                    <a:ln>
                      <a:noFill/>
                    </a:ln>
                  </pic:spPr>
                </pic:pic>
              </a:graphicData>
            </a:graphic>
          </wp:inline>
        </w:drawing>
      </w:r>
    </w:p>
    <w:p w:rsidR="008B74D1" w:rsidRDefault="008B74D1" w:rsidP="008B74D1">
      <w:pPr>
        <w:jc w:val="both"/>
        <w:rPr>
          <w:b/>
          <w:sz w:val="24"/>
          <w:szCs w:val="24"/>
        </w:rPr>
      </w:pPr>
      <w:r>
        <w:rPr>
          <w:b/>
          <w:sz w:val="24"/>
          <w:szCs w:val="24"/>
        </w:rPr>
        <w:t xml:space="preserve">X-axis: </w:t>
      </w:r>
      <w:r w:rsidR="00F42871">
        <w:rPr>
          <w:b/>
          <w:sz w:val="24"/>
          <w:szCs w:val="24"/>
        </w:rPr>
        <w:t>Timeline in seconds</w:t>
      </w:r>
    </w:p>
    <w:p w:rsidR="008039CC" w:rsidRPr="0026270D" w:rsidRDefault="008B74D1" w:rsidP="00391555">
      <w:pPr>
        <w:jc w:val="both"/>
        <w:rPr>
          <w:b/>
          <w:sz w:val="24"/>
          <w:szCs w:val="24"/>
        </w:rPr>
      </w:pPr>
      <w:r>
        <w:rPr>
          <w:b/>
          <w:sz w:val="24"/>
          <w:szCs w:val="24"/>
        </w:rPr>
        <w:t xml:space="preserve">Y-axis: </w:t>
      </w:r>
      <w:r w:rsidR="00F42871">
        <w:rPr>
          <w:b/>
          <w:sz w:val="24"/>
          <w:szCs w:val="24"/>
        </w:rPr>
        <w:t>Tweet count</w:t>
      </w:r>
    </w:p>
    <w:p w:rsidR="00391555" w:rsidRPr="00391555" w:rsidRDefault="00391555" w:rsidP="00391555">
      <w:pPr>
        <w:jc w:val="both"/>
        <w:rPr>
          <w:b/>
          <w:sz w:val="24"/>
          <w:szCs w:val="24"/>
        </w:rPr>
      </w:pPr>
    </w:p>
    <w:p w:rsidR="00391555" w:rsidRPr="00F8685C" w:rsidRDefault="00391555" w:rsidP="0097013C">
      <w:pPr>
        <w:rPr>
          <w:sz w:val="24"/>
          <w:szCs w:val="24"/>
        </w:rPr>
      </w:pPr>
    </w:p>
    <w:sectPr w:rsidR="00391555" w:rsidRPr="00F8685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8E9" w:rsidRDefault="00E828E9" w:rsidP="00F8685C">
      <w:pPr>
        <w:spacing w:after="0" w:line="240" w:lineRule="auto"/>
      </w:pPr>
      <w:r>
        <w:separator/>
      </w:r>
    </w:p>
  </w:endnote>
  <w:endnote w:type="continuationSeparator" w:id="0">
    <w:p w:rsidR="00E828E9" w:rsidRDefault="00E828E9" w:rsidP="00F86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03545"/>
      <w:docPartObj>
        <w:docPartGallery w:val="Page Numbers (Bottom of Page)"/>
        <w:docPartUnique/>
      </w:docPartObj>
    </w:sdtPr>
    <w:sdtEndPr>
      <w:rPr>
        <w:noProof/>
      </w:rPr>
    </w:sdtEndPr>
    <w:sdtContent>
      <w:p w:rsidR="00FB3D25" w:rsidRDefault="00FB3D25">
        <w:pPr>
          <w:pStyle w:val="Footer"/>
          <w:jc w:val="right"/>
        </w:pPr>
        <w:r>
          <w:fldChar w:fldCharType="begin"/>
        </w:r>
        <w:r>
          <w:instrText xml:space="preserve"> PAGE   \* MERGEFORMAT </w:instrText>
        </w:r>
        <w:r>
          <w:fldChar w:fldCharType="separate"/>
        </w:r>
        <w:r w:rsidR="00E828E9">
          <w:rPr>
            <w:noProof/>
          </w:rPr>
          <w:t>1</w:t>
        </w:r>
        <w:r>
          <w:rPr>
            <w:noProof/>
          </w:rPr>
          <w:fldChar w:fldCharType="end"/>
        </w:r>
      </w:p>
    </w:sdtContent>
  </w:sdt>
  <w:p w:rsidR="00FB3D25" w:rsidRDefault="00FB3D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8E9" w:rsidRDefault="00E828E9" w:rsidP="00F8685C">
      <w:pPr>
        <w:spacing w:after="0" w:line="240" w:lineRule="auto"/>
      </w:pPr>
      <w:r>
        <w:separator/>
      </w:r>
    </w:p>
  </w:footnote>
  <w:footnote w:type="continuationSeparator" w:id="0">
    <w:p w:rsidR="00E828E9" w:rsidRDefault="00E828E9" w:rsidP="00F868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49083C"/>
    <w:multiLevelType w:val="hybridMultilevel"/>
    <w:tmpl w:val="0B587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F32C14"/>
    <w:multiLevelType w:val="hybridMultilevel"/>
    <w:tmpl w:val="7ADE0D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FA421C"/>
    <w:multiLevelType w:val="hybridMultilevel"/>
    <w:tmpl w:val="C6E28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06619C"/>
    <w:multiLevelType w:val="hybridMultilevel"/>
    <w:tmpl w:val="C8AAC60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D1F018A"/>
    <w:multiLevelType w:val="hybridMultilevel"/>
    <w:tmpl w:val="99E2219C"/>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5" w15:restartNumberingAfterBreak="0">
    <w:nsid w:val="7B234C36"/>
    <w:multiLevelType w:val="hybridMultilevel"/>
    <w:tmpl w:val="15F4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5A4"/>
    <w:rsid w:val="00016424"/>
    <w:rsid w:val="00064915"/>
    <w:rsid w:val="000A1B72"/>
    <w:rsid w:val="000B2205"/>
    <w:rsid w:val="000B40BD"/>
    <w:rsid w:val="000B4858"/>
    <w:rsid w:val="000B7239"/>
    <w:rsid w:val="000C3972"/>
    <w:rsid w:val="000D4D45"/>
    <w:rsid w:val="00111D1E"/>
    <w:rsid w:val="0020334B"/>
    <w:rsid w:val="0023724C"/>
    <w:rsid w:val="00261184"/>
    <w:rsid w:val="0026270D"/>
    <w:rsid w:val="00267B8D"/>
    <w:rsid w:val="002F373C"/>
    <w:rsid w:val="002F48B6"/>
    <w:rsid w:val="0030639F"/>
    <w:rsid w:val="003312DF"/>
    <w:rsid w:val="00380011"/>
    <w:rsid w:val="00391555"/>
    <w:rsid w:val="003A3A3B"/>
    <w:rsid w:val="003C0A6F"/>
    <w:rsid w:val="00405498"/>
    <w:rsid w:val="004664F8"/>
    <w:rsid w:val="0046699B"/>
    <w:rsid w:val="004A0CE7"/>
    <w:rsid w:val="004D3A41"/>
    <w:rsid w:val="004E75A4"/>
    <w:rsid w:val="004F10B3"/>
    <w:rsid w:val="00503533"/>
    <w:rsid w:val="00514408"/>
    <w:rsid w:val="00564F37"/>
    <w:rsid w:val="00565025"/>
    <w:rsid w:val="005713FB"/>
    <w:rsid w:val="005A16EB"/>
    <w:rsid w:val="005A2E48"/>
    <w:rsid w:val="005F6E6B"/>
    <w:rsid w:val="00606C75"/>
    <w:rsid w:val="006620B8"/>
    <w:rsid w:val="006656E7"/>
    <w:rsid w:val="007115A5"/>
    <w:rsid w:val="00751E96"/>
    <w:rsid w:val="00757095"/>
    <w:rsid w:val="007A0372"/>
    <w:rsid w:val="007A220C"/>
    <w:rsid w:val="007E1AC3"/>
    <w:rsid w:val="00800BEA"/>
    <w:rsid w:val="008039CC"/>
    <w:rsid w:val="0081272A"/>
    <w:rsid w:val="0083041A"/>
    <w:rsid w:val="00864F07"/>
    <w:rsid w:val="00866BDC"/>
    <w:rsid w:val="008A3B98"/>
    <w:rsid w:val="008B74D1"/>
    <w:rsid w:val="008E34A4"/>
    <w:rsid w:val="0097013C"/>
    <w:rsid w:val="009C5613"/>
    <w:rsid w:val="009D21CF"/>
    <w:rsid w:val="009D3AE8"/>
    <w:rsid w:val="009E10E8"/>
    <w:rsid w:val="00A16EC8"/>
    <w:rsid w:val="00A1733A"/>
    <w:rsid w:val="00A2208E"/>
    <w:rsid w:val="00A52ADD"/>
    <w:rsid w:val="00A5593E"/>
    <w:rsid w:val="00A72F59"/>
    <w:rsid w:val="00B05C37"/>
    <w:rsid w:val="00B45980"/>
    <w:rsid w:val="00C30633"/>
    <w:rsid w:val="00C914B6"/>
    <w:rsid w:val="00CE7F3F"/>
    <w:rsid w:val="00D33B64"/>
    <w:rsid w:val="00D553C9"/>
    <w:rsid w:val="00D67DEB"/>
    <w:rsid w:val="00D9769E"/>
    <w:rsid w:val="00DA2917"/>
    <w:rsid w:val="00DA3031"/>
    <w:rsid w:val="00DC37E6"/>
    <w:rsid w:val="00DF0023"/>
    <w:rsid w:val="00E16734"/>
    <w:rsid w:val="00E45D7E"/>
    <w:rsid w:val="00E73221"/>
    <w:rsid w:val="00E77773"/>
    <w:rsid w:val="00E828E9"/>
    <w:rsid w:val="00EA13A4"/>
    <w:rsid w:val="00EE3E13"/>
    <w:rsid w:val="00F05014"/>
    <w:rsid w:val="00F42871"/>
    <w:rsid w:val="00F61ED0"/>
    <w:rsid w:val="00F8685C"/>
    <w:rsid w:val="00FA7738"/>
    <w:rsid w:val="00FB3D25"/>
    <w:rsid w:val="00FE17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614C1D-E9B5-4197-9D0B-A7A56C40A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5A4"/>
    <w:rPr>
      <w:lang w:val="en-US"/>
    </w:rPr>
  </w:style>
  <w:style w:type="paragraph" w:styleId="Heading1">
    <w:name w:val="heading 1"/>
    <w:basedOn w:val="Normal"/>
    <w:next w:val="Normal"/>
    <w:link w:val="Heading1Char"/>
    <w:uiPriority w:val="9"/>
    <w:qFormat/>
    <w:rsid w:val="003063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63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75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75A4"/>
    <w:rPr>
      <w:rFonts w:eastAsiaTheme="minorEastAsia"/>
      <w:lang w:val="en-US"/>
    </w:rPr>
  </w:style>
  <w:style w:type="paragraph" w:styleId="Header">
    <w:name w:val="header"/>
    <w:basedOn w:val="Normal"/>
    <w:link w:val="HeaderChar"/>
    <w:uiPriority w:val="99"/>
    <w:unhideWhenUsed/>
    <w:rsid w:val="00F86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85C"/>
    <w:rPr>
      <w:lang w:val="en-US"/>
    </w:rPr>
  </w:style>
  <w:style w:type="paragraph" w:styleId="Footer">
    <w:name w:val="footer"/>
    <w:basedOn w:val="Normal"/>
    <w:link w:val="FooterChar"/>
    <w:uiPriority w:val="99"/>
    <w:unhideWhenUsed/>
    <w:rsid w:val="00F86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85C"/>
    <w:rPr>
      <w:lang w:val="en-US"/>
    </w:rPr>
  </w:style>
  <w:style w:type="character" w:customStyle="1" w:styleId="apple-converted-space">
    <w:name w:val="apple-converted-space"/>
    <w:basedOn w:val="DefaultParagraphFont"/>
    <w:rsid w:val="00F8685C"/>
  </w:style>
  <w:style w:type="character" w:styleId="Hyperlink">
    <w:name w:val="Hyperlink"/>
    <w:basedOn w:val="DefaultParagraphFont"/>
    <w:uiPriority w:val="99"/>
    <w:semiHidden/>
    <w:unhideWhenUsed/>
    <w:rsid w:val="00F8685C"/>
    <w:rPr>
      <w:color w:val="0000FF"/>
      <w:u w:val="single"/>
    </w:rPr>
  </w:style>
  <w:style w:type="paragraph" w:styleId="ListParagraph">
    <w:name w:val="List Paragraph"/>
    <w:basedOn w:val="Normal"/>
    <w:uiPriority w:val="34"/>
    <w:qFormat/>
    <w:rsid w:val="00C30633"/>
    <w:pPr>
      <w:ind w:left="720"/>
      <w:contextualSpacing/>
    </w:pPr>
  </w:style>
  <w:style w:type="character" w:customStyle="1" w:styleId="Heading1Char">
    <w:name w:val="Heading 1 Char"/>
    <w:basedOn w:val="DefaultParagraphFont"/>
    <w:link w:val="Heading1"/>
    <w:uiPriority w:val="9"/>
    <w:rsid w:val="0030639F"/>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30639F"/>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4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Twitter Big Data Analytics Using Spark</dc:subject>
  <dc:creator>Sri Harsha Chennavajjala;Garidepally, Teja (UMKC-Student);Raj Kiran Reddy Munnangi</dc:creator>
  <cp:keywords/>
  <dc:description/>
  <cp:lastModifiedBy>Sri Harsha Chennavajjala</cp:lastModifiedBy>
  <cp:revision>6</cp:revision>
  <cp:lastPrinted>2015-12-02T05:46:00Z</cp:lastPrinted>
  <dcterms:created xsi:type="dcterms:W3CDTF">2015-12-02T05:43:00Z</dcterms:created>
  <dcterms:modified xsi:type="dcterms:W3CDTF">2015-12-02T06:00:00Z</dcterms:modified>
</cp:coreProperties>
</file>