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E4" w:rsidRDefault="00AB14E4" w:rsidP="00AB14E4">
      <w:r>
        <w:rPr>
          <w:rFonts w:hint="eastAsia"/>
        </w:rPr>
        <w:t>程序代码统一放到</w:t>
      </w:r>
      <w:r>
        <w:rPr>
          <w:rFonts w:hint="eastAsia"/>
        </w:rPr>
        <w:t xml:space="preserve">github </w:t>
      </w:r>
      <w:r>
        <w:rPr>
          <w:rFonts w:hint="eastAsia"/>
        </w:rPr>
        <w:t>中</w:t>
      </w:r>
    </w:p>
    <w:p w:rsidR="00AB14E4" w:rsidRDefault="00AB14E4" w:rsidP="00AB14E4"/>
    <w:p w:rsidR="00AB14E4" w:rsidRDefault="00AB14E4" w:rsidP="00AB14E4">
      <w:r>
        <w:rPr>
          <w:rFonts w:hint="eastAsia"/>
        </w:rPr>
        <w:t>数据库改动数据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>1  ecs_touch_priv</w:t>
      </w:r>
      <w:r w:rsidRPr="00471209">
        <w:rPr>
          <w:rFonts w:hint="eastAsia"/>
          <w:color w:val="FF0000"/>
        </w:rPr>
        <w:t>表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把原先管理员的权限设为所有权限</w:t>
      </w:r>
      <w:r w:rsidRPr="00471209">
        <w:rPr>
          <w:rFonts w:hint="eastAsia"/>
          <w:color w:val="FF0000"/>
        </w:rPr>
        <w:t xml:space="preserve"> all </w:t>
      </w:r>
      <w:r w:rsidRPr="00471209">
        <w:rPr>
          <w:rFonts w:hint="eastAsia"/>
          <w:color w:val="FF0000"/>
        </w:rPr>
        <w:t>字符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noProof/>
          <w:color w:val="FF0000"/>
        </w:rPr>
        <w:drawing>
          <wp:inline distT="0" distB="0" distL="0" distR="0">
            <wp:extent cx="5274310" cy="634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E26B41" w:rsidP="00AB14E4">
      <w:pPr>
        <w:rPr>
          <w:color w:val="FF0000"/>
        </w:rPr>
      </w:pPr>
      <w:r w:rsidRPr="00471209">
        <w:rPr>
          <w:rFonts w:hint="eastAsia"/>
          <w:color w:val="FF0000"/>
        </w:rPr>
        <w:t>程序</w:t>
      </w:r>
      <w:r w:rsidR="00AB14E4" w:rsidRPr="00471209">
        <w:rPr>
          <w:rFonts w:hint="eastAsia"/>
          <w:color w:val="FF0000"/>
        </w:rPr>
        <w:t>修改部分</w:t>
      </w:r>
    </w:p>
    <w:p w:rsidR="00E26B41" w:rsidRPr="00471209" w:rsidRDefault="00E26B41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color w:val="FF0000"/>
        </w:rPr>
        <w:t>\mobile\admin\includes</w:t>
      </w:r>
      <w:r w:rsidRPr="00471209">
        <w:rPr>
          <w:rFonts w:hint="eastAsia"/>
          <w:color w:val="FF0000"/>
        </w:rPr>
        <w:t>\</w:t>
      </w:r>
      <w:r w:rsidRPr="00471209">
        <w:rPr>
          <w:color w:val="FF0000"/>
        </w:rPr>
        <w:t>inc_priv.php</w:t>
      </w:r>
      <w:r w:rsidRPr="00471209">
        <w:rPr>
          <w:rFonts w:hint="eastAsia"/>
          <w:color w:val="FF0000"/>
        </w:rPr>
        <w:t>文件中增加代码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E26B41" w:rsidRPr="00471209" w:rsidTr="00E26B41">
        <w:tc>
          <w:tcPr>
            <w:tcW w:w="8522" w:type="dxa"/>
          </w:tcPr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rFonts w:hint="eastAsia"/>
                <w:noProof/>
                <w:color w:val="FF0000"/>
              </w:rPr>
              <w:drawing>
                <wp:inline distT="0" distB="0" distL="0" distR="0">
                  <wp:extent cx="4365201" cy="1594714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5546" cy="159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$purview['wx_1api']           = 'wx_1api';</w:t>
            </w:r>
          </w:p>
          <w:p w:rsidR="00E26B41" w:rsidRPr="00471209" w:rsidRDefault="00946E62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 xml:space="preserve">$purview['wx_3menu']        </w:t>
            </w:r>
            <w:r w:rsidRPr="00471209">
              <w:rPr>
                <w:rFonts w:hint="eastAsia"/>
                <w:color w:val="FF0000"/>
              </w:rPr>
              <w:t xml:space="preserve"> </w:t>
            </w:r>
            <w:r w:rsidR="00E26B41" w:rsidRPr="00471209">
              <w:rPr>
                <w:color w:val="FF0000"/>
              </w:rPr>
              <w:t>= 'wx_3menu';</w:t>
            </w: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$purview['wx_2config']           = 'wx_2config';</w:t>
            </w:r>
          </w:p>
          <w:p w:rsidR="00E26B41" w:rsidRPr="00471209" w:rsidRDefault="00E26B41" w:rsidP="00E26B41">
            <w:pPr>
              <w:pStyle w:val="a6"/>
              <w:ind w:left="420" w:firstLineChars="0" w:firstLine="0"/>
              <w:rPr>
                <w:color w:val="FF0000"/>
              </w:rPr>
            </w:pPr>
            <w:r w:rsidRPr="00471209">
              <w:rPr>
                <w:color w:val="FF0000"/>
              </w:rPr>
              <w:t xml:space="preserve">    $purview['wx_4autoreg']           = 'wx_4autoreg';</w:t>
            </w:r>
          </w:p>
          <w:p w:rsidR="00E26B41" w:rsidRPr="00471209" w:rsidRDefault="00E26B41" w:rsidP="00E26B41">
            <w:pPr>
              <w:pStyle w:val="a6"/>
              <w:ind w:firstLineChars="0" w:firstLine="0"/>
              <w:rPr>
                <w:color w:val="FF0000"/>
              </w:rPr>
            </w:pPr>
          </w:p>
        </w:tc>
      </w:tr>
    </w:tbl>
    <w:p w:rsidR="00AB14E4" w:rsidRPr="00471209" w:rsidRDefault="00AB14E4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rFonts w:hint="eastAsia"/>
          <w:color w:val="FF0000"/>
        </w:rPr>
        <w:t>创建厂商，艺术家角色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（数据表</w:t>
      </w:r>
      <w:r w:rsidRPr="00471209">
        <w:rPr>
          <w:rFonts w:hint="eastAsia"/>
          <w:color w:val="FF0000"/>
        </w:rPr>
        <w:t>ecs_role</w:t>
      </w:r>
      <w:r w:rsidRPr="00471209">
        <w:rPr>
          <w:rFonts w:hint="eastAsia"/>
          <w:color w:val="FF0000"/>
        </w:rPr>
        <w:t>对应的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值）定义在</w:t>
      </w:r>
      <w:r w:rsidRPr="00471209">
        <w:rPr>
          <w:rFonts w:hint="eastAsia"/>
          <w:color w:val="FF0000"/>
        </w:rPr>
        <w:t>mobile\data\config.php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2 </w:t>
      </w:r>
      <w:r w:rsidRPr="00471209">
        <w:rPr>
          <w:rFonts w:hint="eastAsia"/>
          <w:color w:val="FF0000"/>
        </w:rPr>
        <w:t>商品需要关联厂商，艺术家通过厂商，艺术家角色</w:t>
      </w:r>
      <w:r w:rsidRPr="00471209">
        <w:rPr>
          <w:rFonts w:hint="eastAsia"/>
          <w:color w:val="FF0000"/>
        </w:rPr>
        <w:t xml:space="preserve">id </w:t>
      </w:r>
      <w:r w:rsidRPr="00471209">
        <w:rPr>
          <w:rFonts w:hint="eastAsia"/>
          <w:color w:val="FF0000"/>
        </w:rPr>
        <w:t>来显示</w:t>
      </w:r>
    </w:p>
    <w:p w:rsidR="00AB14E4" w:rsidRPr="00471209" w:rsidRDefault="00490160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 </w:t>
      </w: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>3</w:t>
      </w:r>
      <w:r w:rsidR="004A0332" w:rsidRPr="00471209">
        <w:rPr>
          <w:rFonts w:hint="eastAsia"/>
          <w:color w:val="FF0000"/>
        </w:rPr>
        <w:t xml:space="preserve">pc </w:t>
      </w:r>
      <w:r w:rsidR="004A0332" w:rsidRPr="00471209">
        <w:rPr>
          <w:rFonts w:hint="eastAsia"/>
          <w:color w:val="FF0000"/>
        </w:rPr>
        <w:t>端授权登陆：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rFonts w:hint="eastAsia"/>
          <w:color w:val="FF0000"/>
        </w:rPr>
        <w:t>参考：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color w:val="FF0000"/>
        </w:rPr>
        <w:t>https://open.weixin.qq.com/cgi-bin/showdocument?action=dir_list&amp;t=resource/res_list&amp;verify=1&amp;id=open1419316505&amp;token=&amp;lang=zh_CN</w:t>
      </w: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4 </w:t>
      </w:r>
      <w:r w:rsidRPr="00471209">
        <w:rPr>
          <w:rFonts w:hint="eastAsia"/>
          <w:color w:val="FF0000"/>
        </w:rPr>
        <w:t>创建</w:t>
      </w:r>
      <w:r w:rsidR="00C367D9" w:rsidRPr="00471209">
        <w:rPr>
          <w:rFonts w:hint="eastAsia"/>
          <w:color w:val="FF0000"/>
        </w:rPr>
        <w:t>线下店</w:t>
      </w:r>
      <w:r w:rsidRPr="00471209">
        <w:rPr>
          <w:rFonts w:hint="eastAsia"/>
          <w:color w:val="FF0000"/>
        </w:rPr>
        <w:t>签约表</w:t>
      </w: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ab/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说明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主键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lastRenderedPageBreak/>
              <w:t>商品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用户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是关联</w:t>
            </w:r>
            <w:r w:rsidRPr="00471209">
              <w:rPr>
                <w:color w:val="FF0000"/>
              </w:rPr>
              <w:t>ecs_users</w:t>
            </w:r>
            <w:r w:rsidRPr="00471209">
              <w:rPr>
                <w:rFonts w:hint="eastAsia"/>
                <w:color w:val="FF0000"/>
              </w:rPr>
              <w:t>的主键</w:t>
            </w:r>
            <w:r w:rsidRPr="00471209">
              <w:rPr>
                <w:rFonts w:hint="eastAsia"/>
                <w:color w:val="FF0000"/>
              </w:rPr>
              <w:t>id</w:t>
            </w:r>
            <w:r w:rsidR="00C367D9" w:rsidRPr="00471209">
              <w:rPr>
                <w:rFonts w:hint="eastAsia"/>
                <w:color w:val="FF0000"/>
              </w:rPr>
              <w:t xml:space="preserve">  </w:t>
            </w:r>
            <w:r w:rsidR="00C367D9" w:rsidRPr="00471209">
              <w:rPr>
                <w:rFonts w:hint="eastAsia"/>
                <w:color w:val="FF0000"/>
              </w:rPr>
              <w:t>代表线下店</w:t>
            </w:r>
            <w:r w:rsidR="00C367D9" w:rsidRPr="00471209">
              <w:rPr>
                <w:rFonts w:hint="eastAsia"/>
                <w:color w:val="FF0000"/>
              </w:rPr>
              <w:t>id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分成比例</w:t>
            </w:r>
          </w:p>
        </w:tc>
        <w:tc>
          <w:tcPr>
            <w:tcW w:w="2841" w:type="dxa"/>
          </w:tcPr>
          <w:p w:rsidR="00DB135C" w:rsidRPr="00471209" w:rsidRDefault="00DB135C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D</w:t>
            </w:r>
            <w:r w:rsidRPr="00471209">
              <w:rPr>
                <w:rFonts w:hint="eastAsia"/>
                <w:color w:val="FF0000"/>
              </w:rPr>
              <w:t>ouble</w:t>
            </w:r>
            <w:r w:rsidRPr="00471209">
              <w:rPr>
                <w:rFonts w:hint="eastAsia"/>
                <w:color w:val="FF0000"/>
              </w:rPr>
              <w:t>（</w:t>
            </w:r>
            <w:r w:rsidRPr="00471209">
              <w:rPr>
                <w:rFonts w:hint="eastAsia"/>
                <w:color w:val="FF0000"/>
              </w:rPr>
              <w:t>4,2</w:t>
            </w:r>
            <w:r w:rsidRPr="00471209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签约时间</w:t>
            </w:r>
          </w:p>
        </w:tc>
        <w:tc>
          <w:tcPr>
            <w:tcW w:w="2841" w:type="dxa"/>
          </w:tcPr>
          <w:p w:rsidR="00DB135C" w:rsidRPr="00471209" w:rsidRDefault="00D82479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时间戳</w:t>
            </w:r>
          </w:p>
        </w:tc>
      </w:tr>
    </w:tbl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C367D9" w:rsidP="00AB14E4">
      <w:pPr>
        <w:rPr>
          <w:color w:val="FF0000"/>
        </w:rPr>
      </w:pPr>
      <w:r w:rsidRPr="00471209">
        <w:rPr>
          <w:rFonts w:hint="eastAsia"/>
          <w:color w:val="FF0000"/>
        </w:rPr>
        <w:t>5</w:t>
      </w:r>
      <w:r w:rsidRPr="00471209">
        <w:rPr>
          <w:rFonts w:hint="eastAsia"/>
          <w:color w:val="FF0000"/>
        </w:rPr>
        <w:t>订单表中增加字段：线下店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，分成比例</w:t>
      </w:r>
    </w:p>
    <w:p w:rsidR="009C74BC" w:rsidRPr="00970977" w:rsidRDefault="00D80EE7" w:rsidP="00AB14E4">
      <w:pPr>
        <w:rPr>
          <w:color w:val="FF0000"/>
        </w:rPr>
      </w:pPr>
      <w:r w:rsidRPr="00970977">
        <w:rPr>
          <w:rFonts w:hint="eastAsia"/>
          <w:color w:val="FF0000"/>
        </w:rPr>
        <w:t>6.</w:t>
      </w:r>
      <w:r w:rsidRPr="00970977">
        <w:rPr>
          <w:rFonts w:hint="eastAsia"/>
          <w:color w:val="FF0000"/>
        </w:rPr>
        <w:t>用户表中增加判断会员和线下店的</w:t>
      </w:r>
      <w:r w:rsidR="00F17FBC" w:rsidRPr="00970977">
        <w:rPr>
          <w:rFonts w:hint="eastAsia"/>
          <w:color w:val="FF0000"/>
        </w:rPr>
        <w:t>区分</w:t>
      </w:r>
      <w:r w:rsidRPr="00970977">
        <w:rPr>
          <w:rFonts w:hint="eastAsia"/>
          <w:color w:val="FF0000"/>
        </w:rPr>
        <w:t>字段</w:t>
      </w:r>
      <w:r w:rsidR="00F17FBC" w:rsidRPr="00970977">
        <w:rPr>
          <w:rFonts w:hint="eastAsia"/>
          <w:color w:val="FF0000"/>
        </w:rPr>
        <w:t>、特殊标志字段</w:t>
      </w:r>
      <w:r w:rsidR="00DF2A0B" w:rsidRPr="00970977">
        <w:rPr>
          <w:rFonts w:hint="eastAsia"/>
          <w:color w:val="FF0000"/>
        </w:rPr>
        <w:t>（后台</w:t>
      </w:r>
      <w:r w:rsidR="0049238B" w:rsidRPr="00970977">
        <w:rPr>
          <w:rFonts w:hint="eastAsia"/>
          <w:color w:val="FF0000"/>
        </w:rPr>
        <w:t>王晋</w:t>
      </w:r>
      <w:r w:rsidR="00DF2A0B" w:rsidRPr="00970977">
        <w:rPr>
          <w:rFonts w:hint="eastAsia"/>
          <w:color w:val="FF0000"/>
        </w:rPr>
        <w:t>）</w:t>
      </w:r>
    </w:p>
    <w:p w:rsidR="00843A86" w:rsidRDefault="009C74BC" w:rsidP="00AB14E4">
      <w:r>
        <w:rPr>
          <w:rFonts w:hint="eastAsia"/>
        </w:rPr>
        <w:t>7.</w:t>
      </w:r>
      <w:r w:rsidR="00DF2A0B">
        <w:rPr>
          <w:rFonts w:hint="eastAsia"/>
        </w:rPr>
        <w:t>（汪江）</w:t>
      </w:r>
    </w:p>
    <w:p w:rsidR="004879CF" w:rsidRDefault="004879CF" w:rsidP="00AB14E4">
      <w:r>
        <w:rPr>
          <w:rFonts w:hint="eastAsia"/>
        </w:rPr>
        <w:t>(1)</w:t>
      </w:r>
      <w:r w:rsidR="009C74BC">
        <w:rPr>
          <w:rFonts w:hint="eastAsia"/>
        </w:rPr>
        <w:t>商品详情页前台套模板</w:t>
      </w:r>
      <w:r w:rsidR="009C74BC">
        <w:rPr>
          <w:rFonts w:hint="eastAsia"/>
        </w:rPr>
        <w:t xml:space="preserve"> </w:t>
      </w:r>
      <w:r w:rsidR="00843A86">
        <w:rPr>
          <w:rFonts w:hint="eastAsia"/>
        </w:rPr>
        <w:t>。</w:t>
      </w:r>
    </w:p>
    <w:p w:rsidR="002F7F28" w:rsidRDefault="004879CF" w:rsidP="00AB14E4">
      <w:r>
        <w:rPr>
          <w:rFonts w:hint="eastAsia"/>
        </w:rPr>
        <w:t>(2)</w:t>
      </w:r>
      <w:r w:rsidR="002F7F28">
        <w:rPr>
          <w:rFonts w:hint="eastAsia"/>
        </w:rPr>
        <w:t>URL</w:t>
      </w:r>
      <w:r w:rsidR="002F7F28">
        <w:rPr>
          <w:rFonts w:hint="eastAsia"/>
        </w:rPr>
        <w:t>链接添加参数代表线下店的</w:t>
      </w:r>
      <w:r w:rsidR="002F7F28">
        <w:rPr>
          <w:rFonts w:hint="eastAsia"/>
        </w:rPr>
        <w:t>id</w:t>
      </w:r>
      <w:r w:rsidR="0052346C">
        <w:rPr>
          <w:rFonts w:hint="eastAsia"/>
        </w:rPr>
        <w:t xml:space="preserve">  </w:t>
      </w:r>
      <w:r w:rsidR="0052346C">
        <w:rPr>
          <w:rFonts w:hint="eastAsia"/>
        </w:rPr>
        <w:t>（程序需要判断该商品和该线下店有无签约，若无，则不显示特殊标志）</w:t>
      </w:r>
    </w:p>
    <w:p w:rsidR="00843A86" w:rsidRDefault="00843A86" w:rsidP="00AB14E4">
      <w:r>
        <w:rPr>
          <w:rFonts w:hint="eastAsia"/>
        </w:rPr>
        <w:t>(3)</w:t>
      </w:r>
      <w:r>
        <w:rPr>
          <w:rFonts w:hint="eastAsia"/>
        </w:rPr>
        <w:t>购物车表</w:t>
      </w:r>
      <w:r>
        <w:rPr>
          <w:rFonts w:hint="eastAsia"/>
        </w:rPr>
        <w:t>ecs_cart</w:t>
      </w:r>
      <w:r>
        <w:rPr>
          <w:rFonts w:hint="eastAsia"/>
        </w:rPr>
        <w:t>添加线下店的</w:t>
      </w:r>
      <w:r>
        <w:rPr>
          <w:rFonts w:hint="eastAsia"/>
        </w:rPr>
        <w:t>id</w:t>
      </w:r>
      <w:r w:rsidR="005461C0">
        <w:rPr>
          <w:rFonts w:hint="eastAsia"/>
        </w:rPr>
        <w:t>,</w:t>
      </w:r>
      <w:r w:rsidR="005461C0">
        <w:rPr>
          <w:rFonts w:hint="eastAsia"/>
        </w:rPr>
        <w:t>分成比例</w:t>
      </w:r>
    </w:p>
    <w:p w:rsidR="005461C0" w:rsidRDefault="005461C0" w:rsidP="00AB14E4">
      <w:r>
        <w:rPr>
          <w:rFonts w:hint="eastAsia"/>
        </w:rPr>
        <w:t>(4)</w:t>
      </w:r>
      <w:r>
        <w:rPr>
          <w:rFonts w:hint="eastAsia"/>
        </w:rPr>
        <w:t>商品详情根据线下店和该商品查询</w:t>
      </w:r>
      <w:r>
        <w:rPr>
          <w:rFonts w:hint="eastAsia"/>
        </w:rPr>
        <w:t xml:space="preserve"> </w:t>
      </w:r>
      <w:r>
        <w:rPr>
          <w:rFonts w:hint="eastAsia"/>
        </w:rPr>
        <w:t>是否签约</w:t>
      </w:r>
      <w:r>
        <w:rPr>
          <w:rFonts w:hint="eastAsia"/>
        </w:rPr>
        <w:t xml:space="preserve">  </w:t>
      </w:r>
      <w:r>
        <w:rPr>
          <w:rFonts w:hint="eastAsia"/>
        </w:rPr>
        <w:t>若是</w:t>
      </w:r>
      <w:r>
        <w:rPr>
          <w:rFonts w:hint="eastAsia"/>
        </w:rPr>
        <w:t xml:space="preserve">  </w:t>
      </w:r>
      <w:r>
        <w:rPr>
          <w:rFonts w:hint="eastAsia"/>
        </w:rPr>
        <w:t>则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线下店</w:t>
      </w:r>
      <w:r>
        <w:rPr>
          <w:rFonts w:hint="eastAsia"/>
        </w:rPr>
        <w:t>id</w:t>
      </w:r>
      <w:r>
        <w:rPr>
          <w:rFonts w:hint="eastAsia"/>
        </w:rPr>
        <w:t>和商品的分成比例保存为</w:t>
      </w:r>
      <w:r>
        <w:rPr>
          <w:rFonts w:hint="eastAsia"/>
        </w:rPr>
        <w:t>session</w:t>
      </w:r>
    </w:p>
    <w:p w:rsidR="00843A86" w:rsidRDefault="00843A86" w:rsidP="00AB14E4"/>
    <w:p w:rsidR="00843A86" w:rsidRDefault="00843A86" w:rsidP="00AB14E4"/>
    <w:p w:rsidR="00843A86" w:rsidRDefault="00843A86" w:rsidP="00AB14E4"/>
    <w:p w:rsidR="00843A86" w:rsidRPr="000254BD" w:rsidRDefault="00843A86" w:rsidP="00386DBA">
      <w:pPr>
        <w:rPr>
          <w:color w:val="FF0000"/>
        </w:rPr>
      </w:pPr>
      <w:r>
        <w:rPr>
          <w:rFonts w:hint="eastAsia"/>
        </w:rPr>
        <w:t xml:space="preserve"> </w:t>
      </w:r>
      <w:r w:rsidRPr="000254BD">
        <w:rPr>
          <w:rFonts w:hint="eastAsia"/>
          <w:color w:val="FF0000"/>
        </w:rPr>
        <w:t>8.</w:t>
      </w:r>
      <w:r w:rsidR="00DF2A0B" w:rsidRPr="000254BD">
        <w:rPr>
          <w:rFonts w:hint="eastAsia"/>
          <w:color w:val="FF0000"/>
        </w:rPr>
        <w:t>后台签约管理功能</w:t>
      </w:r>
      <w:r w:rsidR="00DF2A0B" w:rsidRPr="000254BD">
        <w:rPr>
          <w:rFonts w:hint="eastAsia"/>
          <w:color w:val="FF0000"/>
        </w:rPr>
        <w:t xml:space="preserve">  </w:t>
      </w:r>
      <w:r w:rsidR="00DF2A0B" w:rsidRPr="000254BD">
        <w:rPr>
          <w:rFonts w:hint="eastAsia"/>
          <w:color w:val="FF0000"/>
        </w:rPr>
        <w:t>添加删除！！（后台</w:t>
      </w:r>
      <w:r w:rsidR="0049238B" w:rsidRPr="000254BD">
        <w:rPr>
          <w:rFonts w:hint="eastAsia"/>
          <w:color w:val="FF0000"/>
        </w:rPr>
        <w:t>王晋</w:t>
      </w:r>
      <w:r w:rsidR="00DF2A0B" w:rsidRPr="000254BD">
        <w:rPr>
          <w:rFonts w:hint="eastAsia"/>
          <w:color w:val="FF0000"/>
        </w:rPr>
        <w:t>）</w:t>
      </w:r>
    </w:p>
    <w:p w:rsidR="00DF2A0B" w:rsidRPr="00DA191B" w:rsidRDefault="00DF2A0B" w:rsidP="00DF2A0B">
      <w:pPr>
        <w:ind w:firstLineChars="50" w:firstLine="105"/>
        <w:rPr>
          <w:color w:val="FF0000"/>
        </w:rPr>
      </w:pPr>
      <w:r w:rsidRPr="00DA191B">
        <w:rPr>
          <w:rFonts w:hint="eastAsia"/>
          <w:color w:val="FF0000"/>
        </w:rPr>
        <w:t>9.</w:t>
      </w:r>
      <w:r w:rsidRPr="00DA191B">
        <w:rPr>
          <w:rFonts w:hint="eastAsia"/>
          <w:color w:val="FF0000"/>
        </w:rPr>
        <w:t>下订单前台流程</w:t>
      </w:r>
      <w:r w:rsidRPr="00DA191B">
        <w:rPr>
          <w:rFonts w:hint="eastAsia"/>
          <w:color w:val="FF0000"/>
        </w:rPr>
        <w:t xml:space="preserve"> </w:t>
      </w:r>
      <w:r w:rsidRPr="00DA191B">
        <w:rPr>
          <w:rFonts w:hint="eastAsia"/>
          <w:color w:val="FF0000"/>
        </w:rPr>
        <w:t>把线下店</w:t>
      </w:r>
      <w:r w:rsidRPr="00DA191B">
        <w:rPr>
          <w:rFonts w:hint="eastAsia"/>
          <w:color w:val="FF0000"/>
        </w:rPr>
        <w:t>id</w:t>
      </w:r>
      <w:r w:rsidRPr="00DA191B">
        <w:rPr>
          <w:rFonts w:hint="eastAsia"/>
          <w:color w:val="FF0000"/>
        </w:rPr>
        <w:t>，分成比例加进去</w:t>
      </w:r>
      <w:r w:rsidRPr="00DA191B">
        <w:rPr>
          <w:rFonts w:hint="eastAsia"/>
          <w:color w:val="FF0000"/>
        </w:rPr>
        <w:t xml:space="preserve">  </w:t>
      </w:r>
    </w:p>
    <w:p w:rsidR="00FD2518" w:rsidRPr="00455502" w:rsidRDefault="00FD2518" w:rsidP="00DF2A0B">
      <w:pPr>
        <w:ind w:firstLineChars="50" w:firstLine="105"/>
        <w:rPr>
          <w:color w:val="FF0000"/>
        </w:rPr>
      </w:pPr>
      <w:r w:rsidRPr="00455502">
        <w:rPr>
          <w:rFonts w:hint="eastAsia"/>
          <w:color w:val="FF0000"/>
        </w:rPr>
        <w:t>10.mobile/data/config.php</w:t>
      </w:r>
      <w:r w:rsidRPr="00455502">
        <w:rPr>
          <w:rFonts w:hint="eastAsia"/>
          <w:color w:val="FF0000"/>
        </w:rPr>
        <w:t>中修改</w:t>
      </w:r>
    </w:p>
    <w:p w:rsidR="00FD2518" w:rsidRDefault="00FD2518" w:rsidP="00DF2A0B">
      <w:pPr>
        <w:ind w:firstLineChars="50" w:firstLine="105"/>
        <w:rPr>
          <w:color w:val="FF0000"/>
        </w:rPr>
      </w:pPr>
      <w:r w:rsidRPr="00455502">
        <w:rPr>
          <w:rFonts w:hint="eastAsia"/>
          <w:color w:val="FF0000"/>
        </w:rPr>
        <w:t xml:space="preserve">   $config['mobilesite_url']=str_replace($_SERVER["DOCUMENT_ROOT"],'',ROOT_PATH); //</w:t>
      </w:r>
      <w:r w:rsidRPr="00455502">
        <w:rPr>
          <w:rFonts w:hint="eastAsia"/>
          <w:color w:val="FF0000"/>
        </w:rPr>
        <w:t>手机版地址</w:t>
      </w:r>
    </w:p>
    <w:p w:rsidR="00DA191B" w:rsidRPr="00455502" w:rsidRDefault="00DA191B" w:rsidP="00DF2A0B">
      <w:pPr>
        <w:ind w:firstLineChars="50" w:firstLine="105"/>
        <w:rPr>
          <w:color w:val="FF0000"/>
        </w:rPr>
      </w:pPr>
    </w:p>
    <w:p w:rsidR="00843A86" w:rsidRPr="007F078D" w:rsidRDefault="00DA191B" w:rsidP="00AB14E4">
      <w:pPr>
        <w:rPr>
          <w:color w:val="FF0000"/>
        </w:rPr>
      </w:pPr>
      <w:r w:rsidRPr="007F078D">
        <w:rPr>
          <w:rFonts w:hint="eastAsia"/>
          <w:color w:val="FF0000"/>
        </w:rPr>
        <w:t>11.</w:t>
      </w:r>
      <w:r w:rsidRPr="007F078D">
        <w:rPr>
          <w:rFonts w:hint="eastAsia"/>
          <w:color w:val="FF0000"/>
        </w:rPr>
        <w:t>分成表</w:t>
      </w:r>
      <w:r w:rsidR="00AC7B85" w:rsidRPr="007F078D">
        <w:rPr>
          <w:rFonts w:hint="eastAsia"/>
          <w:color w:val="FF0000"/>
        </w:rPr>
        <w:t>ecs_fencheng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说明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主键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商品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</w:p>
        </w:tc>
      </w:tr>
      <w:tr w:rsidR="00DA191B" w:rsidRPr="007F078D" w:rsidTr="00DA191B">
        <w:trPr>
          <w:trHeight w:val="361"/>
        </w:trPr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线下店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DA191B">
            <w:pPr>
              <w:ind w:firstLineChars="200" w:firstLine="420"/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线下店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用户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购买用户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分成金额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D</w:t>
            </w:r>
            <w:r w:rsidRPr="007F078D">
              <w:rPr>
                <w:rFonts w:hint="eastAsia"/>
                <w:color w:val="FF0000"/>
              </w:rPr>
              <w:t>ouble</w:t>
            </w:r>
            <w:r w:rsidRPr="007F078D">
              <w:rPr>
                <w:rFonts w:hint="eastAsia"/>
                <w:color w:val="FF0000"/>
              </w:rPr>
              <w:t>（</w:t>
            </w:r>
            <w:r w:rsidRPr="007F078D">
              <w:rPr>
                <w:rFonts w:hint="eastAsia"/>
                <w:color w:val="FF0000"/>
              </w:rPr>
              <w:t>7,2</w:t>
            </w:r>
            <w:r w:rsidRPr="007F078D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分成时间</w:t>
            </w:r>
          </w:p>
        </w:tc>
        <w:tc>
          <w:tcPr>
            <w:tcW w:w="2841" w:type="dxa"/>
          </w:tcPr>
          <w:p w:rsidR="00DA191B" w:rsidRPr="007F078D" w:rsidRDefault="004F1B32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timestamp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时间</w:t>
            </w:r>
          </w:p>
        </w:tc>
      </w:tr>
      <w:tr w:rsidR="00A85B32" w:rsidRPr="007F078D" w:rsidTr="000A401B">
        <w:tc>
          <w:tcPr>
            <w:tcW w:w="2840" w:type="dxa"/>
          </w:tcPr>
          <w:p w:rsidR="00A85B32" w:rsidRPr="007F078D" w:rsidRDefault="00A85B32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状态</w:t>
            </w:r>
          </w:p>
        </w:tc>
        <w:tc>
          <w:tcPr>
            <w:tcW w:w="2841" w:type="dxa"/>
          </w:tcPr>
          <w:p w:rsidR="00A85B32" w:rsidRPr="007F078D" w:rsidRDefault="00A85B32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smallint</w:t>
            </w:r>
          </w:p>
        </w:tc>
        <w:tc>
          <w:tcPr>
            <w:tcW w:w="2841" w:type="dxa"/>
          </w:tcPr>
          <w:p w:rsidR="00A85B32" w:rsidRPr="007F078D" w:rsidRDefault="00A85B32" w:rsidP="000A401B">
            <w:pPr>
              <w:rPr>
                <w:color w:val="FF0000"/>
              </w:rPr>
            </w:pPr>
          </w:p>
        </w:tc>
      </w:tr>
    </w:tbl>
    <w:p w:rsidR="00DA191B" w:rsidRDefault="00DA191B" w:rsidP="00AB14E4"/>
    <w:p w:rsidR="00AC66B1" w:rsidRPr="00C64619" w:rsidRDefault="00AC66B1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12.lib_order.php </w:t>
      </w:r>
      <w:r w:rsidRPr="00C64619">
        <w:rPr>
          <w:rFonts w:hint="eastAsia"/>
          <w:color w:val="FF0000"/>
        </w:rPr>
        <w:t>尾部加入</w:t>
      </w:r>
      <w:r w:rsidRPr="00C64619">
        <w:rPr>
          <w:rFonts w:hint="eastAsia"/>
          <w:color w:val="FF0000"/>
        </w:rPr>
        <w:t xml:space="preserve"> function xx(){}  </w:t>
      </w:r>
      <w:r w:rsidRPr="00C64619">
        <w:rPr>
          <w:rFonts w:hint="eastAsia"/>
          <w:color w:val="FF0000"/>
        </w:rPr>
        <w:t>记录分成表</w:t>
      </w:r>
      <w:r w:rsidR="00557024" w:rsidRPr="00C64619">
        <w:rPr>
          <w:rFonts w:hint="eastAsia"/>
          <w:color w:val="FF0000"/>
        </w:rPr>
        <w:t>（逻辑：确认收货后调用该方法包括前后台）</w:t>
      </w:r>
    </w:p>
    <w:p w:rsidR="00557024" w:rsidRPr="00C64619" w:rsidRDefault="00557024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</w:t>
      </w:r>
      <w:r w:rsidR="00CB6E6C" w:rsidRPr="00C64619">
        <w:rPr>
          <w:rFonts w:hint="eastAsia"/>
          <w:color w:val="FF0000"/>
        </w:rPr>
        <w:t xml:space="preserve"> (1)</w:t>
      </w:r>
      <w:r w:rsidRPr="00C64619">
        <w:rPr>
          <w:rFonts w:hint="eastAsia"/>
          <w:color w:val="FF0000"/>
        </w:rPr>
        <w:t>通过</w:t>
      </w:r>
      <w:r w:rsidRPr="00C64619">
        <w:rPr>
          <w:rFonts w:hint="eastAsia"/>
          <w:color w:val="FF0000"/>
        </w:rPr>
        <w:t xml:space="preserve"> order_goods</w:t>
      </w:r>
      <w:r w:rsidRPr="00C64619">
        <w:rPr>
          <w:rFonts w:hint="eastAsia"/>
          <w:color w:val="FF0000"/>
        </w:rPr>
        <w:t>表获得的商品</w:t>
      </w:r>
      <w:r w:rsidRPr="00C64619">
        <w:rPr>
          <w:rFonts w:hint="eastAsia"/>
          <w:color w:val="FF0000"/>
        </w:rPr>
        <w:t xml:space="preserve">id </w:t>
      </w:r>
      <w:r w:rsidRPr="00C64619">
        <w:rPr>
          <w:rFonts w:hint="eastAsia"/>
          <w:color w:val="FF0000"/>
        </w:rPr>
        <w:t>线下店</w:t>
      </w:r>
      <w:r w:rsidRPr="00C64619">
        <w:rPr>
          <w:rFonts w:hint="eastAsia"/>
          <w:color w:val="FF0000"/>
        </w:rPr>
        <w:t xml:space="preserve">id </w:t>
      </w:r>
      <w:r w:rsidRPr="00C64619">
        <w:rPr>
          <w:rFonts w:hint="eastAsia"/>
          <w:color w:val="FF0000"/>
        </w:rPr>
        <w:t>分成比例</w:t>
      </w:r>
      <w:r w:rsidRPr="00C64619">
        <w:rPr>
          <w:rFonts w:hint="eastAsia"/>
          <w:color w:val="FF0000"/>
        </w:rPr>
        <w:t xml:space="preserve"> </w:t>
      </w:r>
      <w:r w:rsidRPr="00C64619">
        <w:rPr>
          <w:rFonts w:hint="eastAsia"/>
          <w:color w:val="FF0000"/>
        </w:rPr>
        <w:t>商品金额</w:t>
      </w:r>
      <w:r w:rsidRPr="00C64619">
        <w:rPr>
          <w:rFonts w:hint="eastAsia"/>
          <w:color w:val="FF0000"/>
        </w:rPr>
        <w:t xml:space="preserve"> </w:t>
      </w:r>
    </w:p>
    <w:p w:rsidR="00557024" w:rsidRPr="00C64619" w:rsidRDefault="00557024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       </w:t>
      </w:r>
      <w:r w:rsidR="00A85B32" w:rsidRPr="00C64619">
        <w:rPr>
          <w:rFonts w:hint="eastAsia"/>
          <w:color w:val="FF0000"/>
        </w:rPr>
        <w:t>商品金额</w:t>
      </w:r>
      <w:r w:rsidR="00A85B32" w:rsidRPr="00C64619">
        <w:rPr>
          <w:rFonts w:hint="eastAsia"/>
          <w:color w:val="FF0000"/>
        </w:rPr>
        <w:t>*</w:t>
      </w:r>
      <w:r w:rsidR="00A85B32" w:rsidRPr="00C64619">
        <w:rPr>
          <w:rFonts w:hint="eastAsia"/>
          <w:color w:val="FF0000"/>
        </w:rPr>
        <w:t>商品数量</w:t>
      </w:r>
      <w:r w:rsidR="00A85B32" w:rsidRPr="00C64619">
        <w:rPr>
          <w:rFonts w:hint="eastAsia"/>
          <w:color w:val="FF0000"/>
        </w:rPr>
        <w:t>*</w:t>
      </w:r>
      <w:r w:rsidR="00A85B32" w:rsidRPr="00C64619">
        <w:rPr>
          <w:rFonts w:hint="eastAsia"/>
          <w:color w:val="FF0000"/>
        </w:rPr>
        <w:t>分成比例</w:t>
      </w:r>
      <w:r w:rsidR="00A85B32" w:rsidRPr="00C64619">
        <w:rPr>
          <w:rFonts w:hint="eastAsia"/>
          <w:color w:val="FF0000"/>
        </w:rPr>
        <w:t>=</w:t>
      </w:r>
      <w:r w:rsidR="00A85B32" w:rsidRPr="00C64619">
        <w:rPr>
          <w:rFonts w:hint="eastAsia"/>
          <w:color w:val="FF0000"/>
        </w:rPr>
        <w:t>分成金额</w:t>
      </w:r>
    </w:p>
    <w:p w:rsidR="0052346C" w:rsidRPr="00C64619" w:rsidRDefault="00CB6E6C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 (2)</w:t>
      </w:r>
      <w:r w:rsidRPr="00C64619">
        <w:rPr>
          <w:rFonts w:hint="eastAsia"/>
          <w:color w:val="FF0000"/>
        </w:rPr>
        <w:t>分成金额累加到线下店用户可提现金额字段中</w:t>
      </w:r>
    </w:p>
    <w:p w:rsidR="00993993" w:rsidRDefault="00993993" w:rsidP="00AB14E4"/>
    <w:p w:rsidR="00993993" w:rsidRPr="00D12FAB" w:rsidRDefault="00993993" w:rsidP="00AB14E4">
      <w:pPr>
        <w:rPr>
          <w:color w:val="FF0000"/>
        </w:rPr>
      </w:pPr>
      <w:r w:rsidRPr="00D12FAB">
        <w:rPr>
          <w:rFonts w:hint="eastAsia"/>
          <w:color w:val="FF0000"/>
        </w:rPr>
        <w:t>13.</w:t>
      </w:r>
      <w:r w:rsidRPr="00D12FAB">
        <w:rPr>
          <w:rFonts w:hint="eastAsia"/>
          <w:color w:val="FF0000"/>
        </w:rPr>
        <w:t>提现表</w:t>
      </w:r>
      <w:r w:rsidRPr="00D12FAB">
        <w:rPr>
          <w:rFonts w:hint="eastAsia"/>
          <w:color w:val="FF0000"/>
        </w:rPr>
        <w:t xml:space="preserve">   ecs_tixian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说明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主键</w:t>
            </w:r>
          </w:p>
        </w:tc>
      </w:tr>
      <w:tr w:rsidR="00993993" w:rsidRPr="00D12FAB" w:rsidTr="000A401B">
        <w:trPr>
          <w:trHeight w:val="361"/>
        </w:trPr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lastRenderedPageBreak/>
              <w:t>线下店</w:t>
            </w:r>
            <w:r w:rsidRPr="00D12FAB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ind w:firstLineChars="200" w:firstLine="420"/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线下店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提现金额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D</w:t>
            </w:r>
            <w:r w:rsidRPr="00D12FAB">
              <w:rPr>
                <w:rFonts w:hint="eastAsia"/>
                <w:color w:val="FF0000"/>
              </w:rPr>
              <w:t>ouble</w:t>
            </w:r>
            <w:r w:rsidRPr="00D12FAB">
              <w:rPr>
                <w:rFonts w:hint="eastAsia"/>
                <w:color w:val="FF0000"/>
              </w:rPr>
              <w:t>（</w:t>
            </w:r>
            <w:r w:rsidRPr="00D12FAB">
              <w:rPr>
                <w:rFonts w:hint="eastAsia"/>
                <w:color w:val="FF0000"/>
              </w:rPr>
              <w:t>7,2</w:t>
            </w:r>
            <w:r w:rsidRPr="00D12FAB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提现时间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timestamp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时间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状态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smallint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默认</w:t>
            </w:r>
            <w:r w:rsidRPr="00D12FAB">
              <w:rPr>
                <w:rFonts w:hint="eastAsia"/>
                <w:color w:val="FF0000"/>
              </w:rPr>
              <w:t>0</w:t>
            </w:r>
            <w:r w:rsidRPr="00D12FAB">
              <w:rPr>
                <w:rFonts w:hint="eastAsia"/>
                <w:color w:val="FF0000"/>
              </w:rPr>
              <w:t>：申请</w:t>
            </w:r>
            <w:r w:rsidRPr="00D12FAB">
              <w:rPr>
                <w:rFonts w:hint="eastAsia"/>
                <w:color w:val="FF0000"/>
              </w:rPr>
              <w:t xml:space="preserve"> 1</w:t>
            </w:r>
            <w:r w:rsidRPr="00D12FAB">
              <w:rPr>
                <w:rFonts w:hint="eastAsia"/>
                <w:color w:val="FF0000"/>
              </w:rPr>
              <w:t>：审核通过</w:t>
            </w:r>
            <w:r w:rsidRPr="00D12FAB">
              <w:rPr>
                <w:rFonts w:hint="eastAsia"/>
                <w:color w:val="FF0000"/>
              </w:rPr>
              <w:t xml:space="preserve"> 2</w:t>
            </w:r>
            <w:r w:rsidRPr="00D12FAB">
              <w:rPr>
                <w:rFonts w:hint="eastAsia"/>
                <w:color w:val="FF0000"/>
              </w:rPr>
              <w:t>：不通过</w:t>
            </w:r>
            <w:r w:rsidRPr="00D12FAB">
              <w:rPr>
                <w:rFonts w:hint="eastAsia"/>
                <w:color w:val="FF0000"/>
              </w:rPr>
              <w:t xml:space="preserve"> 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备注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T</w:t>
            </w:r>
            <w:r w:rsidRPr="00D12FAB">
              <w:rPr>
                <w:rFonts w:hint="eastAsia"/>
                <w:color w:val="FF0000"/>
              </w:rPr>
              <w:t>ext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备注</w:t>
            </w:r>
          </w:p>
        </w:tc>
      </w:tr>
    </w:tbl>
    <w:p w:rsidR="00B211D2" w:rsidRDefault="00B211D2" w:rsidP="00AB14E4"/>
    <w:p w:rsidR="00B211D2" w:rsidRPr="00D12FAB" w:rsidRDefault="00B211D2" w:rsidP="00AB14E4">
      <w:pPr>
        <w:rPr>
          <w:color w:val="FF0000"/>
        </w:rPr>
      </w:pPr>
      <w:r w:rsidRPr="00D12FAB">
        <w:rPr>
          <w:rFonts w:hint="eastAsia"/>
          <w:color w:val="FF0000"/>
        </w:rPr>
        <w:t>14.</w:t>
      </w:r>
      <w:r w:rsidRPr="00D12FAB">
        <w:rPr>
          <w:rFonts w:hint="eastAsia"/>
          <w:color w:val="FF0000"/>
        </w:rPr>
        <w:t>会员表中</w:t>
      </w:r>
      <w:r w:rsidRPr="00D12FAB">
        <w:rPr>
          <w:rFonts w:hint="eastAsia"/>
          <w:color w:val="FF0000"/>
        </w:rPr>
        <w:t xml:space="preserve"> </w:t>
      </w:r>
      <w:r w:rsidRPr="00D12FAB">
        <w:rPr>
          <w:rFonts w:hint="eastAsia"/>
          <w:color w:val="FF0000"/>
        </w:rPr>
        <w:t>线下店添加</w:t>
      </w:r>
      <w:r w:rsidRPr="00D12FAB">
        <w:rPr>
          <w:rFonts w:hint="eastAsia"/>
          <w:color w:val="FF0000"/>
        </w:rPr>
        <w:t xml:space="preserve"> </w:t>
      </w:r>
      <w:r w:rsidRPr="00D12FAB">
        <w:rPr>
          <w:rFonts w:hint="eastAsia"/>
          <w:color w:val="FF0000"/>
        </w:rPr>
        <w:t>可提现金额字段。</w:t>
      </w:r>
      <w:r w:rsidR="002204AE">
        <w:rPr>
          <w:rFonts w:hint="eastAsia"/>
          <w:color w:val="FF0000"/>
        </w:rPr>
        <w:t>(</w:t>
      </w:r>
      <w:r w:rsidR="002204AE">
        <w:rPr>
          <w:rFonts w:hint="eastAsia"/>
          <w:color w:val="FF0000"/>
        </w:rPr>
        <w:t>后台是否需要看到可提现金额</w:t>
      </w:r>
      <w:r w:rsidR="002204AE">
        <w:rPr>
          <w:rFonts w:hint="eastAsia"/>
          <w:color w:val="FF0000"/>
        </w:rPr>
        <w:t>)</w:t>
      </w:r>
    </w:p>
    <w:sectPr w:rsidR="00B211D2" w:rsidRPr="00D12FAB" w:rsidSect="0001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0C6" w:rsidRDefault="004060C6" w:rsidP="00AB14E4">
      <w:r>
        <w:separator/>
      </w:r>
    </w:p>
  </w:endnote>
  <w:endnote w:type="continuationSeparator" w:id="1">
    <w:p w:rsidR="004060C6" w:rsidRDefault="004060C6" w:rsidP="00AB1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0C6" w:rsidRDefault="004060C6" w:rsidP="00AB14E4">
      <w:r>
        <w:separator/>
      </w:r>
    </w:p>
  </w:footnote>
  <w:footnote w:type="continuationSeparator" w:id="1">
    <w:p w:rsidR="004060C6" w:rsidRDefault="004060C6" w:rsidP="00AB14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842EE"/>
    <w:multiLevelType w:val="hybridMultilevel"/>
    <w:tmpl w:val="BD20F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4E4"/>
    <w:rsid w:val="00013FF7"/>
    <w:rsid w:val="000254BD"/>
    <w:rsid w:val="00077DD6"/>
    <w:rsid w:val="001F3ACB"/>
    <w:rsid w:val="001F72AB"/>
    <w:rsid w:val="002204AE"/>
    <w:rsid w:val="002F7F28"/>
    <w:rsid w:val="00301BF5"/>
    <w:rsid w:val="003776AA"/>
    <w:rsid w:val="00386DBA"/>
    <w:rsid w:val="004060C6"/>
    <w:rsid w:val="00455502"/>
    <w:rsid w:val="00471209"/>
    <w:rsid w:val="004879CF"/>
    <w:rsid w:val="00490160"/>
    <w:rsid w:val="0049238B"/>
    <w:rsid w:val="00496F37"/>
    <w:rsid w:val="004A0332"/>
    <w:rsid w:val="004C4036"/>
    <w:rsid w:val="004F1B32"/>
    <w:rsid w:val="00510CEA"/>
    <w:rsid w:val="0052346C"/>
    <w:rsid w:val="00543A13"/>
    <w:rsid w:val="005461C0"/>
    <w:rsid w:val="00557024"/>
    <w:rsid w:val="00700039"/>
    <w:rsid w:val="00772688"/>
    <w:rsid w:val="007C34B9"/>
    <w:rsid w:val="007F078D"/>
    <w:rsid w:val="00843A86"/>
    <w:rsid w:val="008442B8"/>
    <w:rsid w:val="008568F8"/>
    <w:rsid w:val="008E50CB"/>
    <w:rsid w:val="009346BF"/>
    <w:rsid w:val="00946E62"/>
    <w:rsid w:val="00970977"/>
    <w:rsid w:val="00993993"/>
    <w:rsid w:val="009C74BC"/>
    <w:rsid w:val="00A103D5"/>
    <w:rsid w:val="00A41D88"/>
    <w:rsid w:val="00A5139B"/>
    <w:rsid w:val="00A830B3"/>
    <w:rsid w:val="00A85B32"/>
    <w:rsid w:val="00AB14E4"/>
    <w:rsid w:val="00AC66B1"/>
    <w:rsid w:val="00AC7B85"/>
    <w:rsid w:val="00AE4E0A"/>
    <w:rsid w:val="00B0423B"/>
    <w:rsid w:val="00B211D2"/>
    <w:rsid w:val="00C367D9"/>
    <w:rsid w:val="00C64619"/>
    <w:rsid w:val="00C90E8D"/>
    <w:rsid w:val="00CB6E6C"/>
    <w:rsid w:val="00D12FAB"/>
    <w:rsid w:val="00D80EE7"/>
    <w:rsid w:val="00D82479"/>
    <w:rsid w:val="00DA191B"/>
    <w:rsid w:val="00DB135C"/>
    <w:rsid w:val="00DF2A0B"/>
    <w:rsid w:val="00E26B41"/>
    <w:rsid w:val="00E4135B"/>
    <w:rsid w:val="00E76599"/>
    <w:rsid w:val="00F17FBC"/>
    <w:rsid w:val="00F856D4"/>
    <w:rsid w:val="00FD2518"/>
    <w:rsid w:val="00FE7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4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14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14E4"/>
    <w:rPr>
      <w:sz w:val="18"/>
      <w:szCs w:val="18"/>
    </w:rPr>
  </w:style>
  <w:style w:type="paragraph" w:styleId="a6">
    <w:name w:val="List Paragraph"/>
    <w:basedOn w:val="a"/>
    <w:uiPriority w:val="34"/>
    <w:qFormat/>
    <w:rsid w:val="00E26B41"/>
    <w:pPr>
      <w:ind w:firstLineChars="200" w:firstLine="420"/>
    </w:pPr>
  </w:style>
  <w:style w:type="table" w:styleId="a7">
    <w:name w:val="Table Grid"/>
    <w:basedOn w:val="a1"/>
    <w:uiPriority w:val="59"/>
    <w:rsid w:val="00E26B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windows7</cp:lastModifiedBy>
  <cp:revision>46</cp:revision>
  <dcterms:created xsi:type="dcterms:W3CDTF">2016-10-15T07:18:00Z</dcterms:created>
  <dcterms:modified xsi:type="dcterms:W3CDTF">2016-11-10T09:39:00Z</dcterms:modified>
</cp:coreProperties>
</file>