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140E" w:rsidRDefault="008E140E" w:rsidP="008E140E">
      <w:pPr>
        <w:pStyle w:val="normal1"/>
        <w:pBdr>
          <w:top w:val="nil"/>
          <w:left w:val="nil"/>
          <w:bottom w:val="nil"/>
          <w:right w:val="nil"/>
          <w:between w:val="nil"/>
        </w:pBdr>
        <w:shd w:val="clear" w:color="auto" w:fill="FFFFFF"/>
        <w:jc w:val="center"/>
        <w:rPr>
          <w:rFonts w:ascii="Arial" w:eastAsia="Arial" w:hAnsi="Arial" w:cs="Arial"/>
          <w:b/>
          <w:color w:val="222222"/>
          <w:sz w:val="36"/>
        </w:rPr>
      </w:pPr>
      <w:r>
        <w:rPr>
          <w:rFonts w:ascii="Arial" w:eastAsia="Arial" w:hAnsi="Arial" w:cs="Arial"/>
          <w:b/>
          <w:color w:val="222222"/>
          <w:sz w:val="36"/>
        </w:rPr>
        <w:t>RAMDEOBABA UNIVERSITY, NAGPUR</w:t>
      </w:r>
    </w:p>
    <w:p w:rsidR="006C1FB5" w:rsidRDefault="0014311E" w:rsidP="008E140E">
      <w:pPr>
        <w:pStyle w:val="normal0"/>
        <w:pBdr>
          <w:top w:val="nil"/>
          <w:left w:val="nil"/>
          <w:bottom w:val="nil"/>
          <w:right w:val="nil"/>
          <w:between w:val="nil"/>
        </w:pBdr>
        <w:spacing w:line="360" w:lineRule="auto"/>
        <w:jc w:val="center"/>
        <w:rPr>
          <w:rFonts w:ascii="Georgia" w:eastAsia="Georgia" w:hAnsi="Georgia" w:cs="Georgia"/>
          <w:color w:val="000000"/>
          <w:sz w:val="28"/>
          <w:szCs w:val="28"/>
        </w:rPr>
      </w:pPr>
      <w:r>
        <w:rPr>
          <w:rFonts w:ascii="Georgia" w:eastAsia="Georgia" w:hAnsi="Georgia" w:cs="Georgia"/>
          <w:b/>
          <w:color w:val="000000"/>
          <w:sz w:val="28"/>
          <w:szCs w:val="28"/>
        </w:rPr>
        <w:t>IPR CELL</w:t>
      </w:r>
    </w:p>
    <w:p w:rsidR="006C1FB5" w:rsidRPr="00584FBF" w:rsidRDefault="00584FBF" w:rsidP="008E140E">
      <w:pPr>
        <w:pStyle w:val="normal0"/>
        <w:pBdr>
          <w:top w:val="nil"/>
          <w:left w:val="nil"/>
          <w:bottom w:val="nil"/>
          <w:right w:val="nil"/>
          <w:between w:val="nil"/>
        </w:pBdr>
        <w:spacing w:line="360" w:lineRule="auto"/>
        <w:jc w:val="center"/>
        <w:rPr>
          <w:rFonts w:ascii="Georgia" w:eastAsia="Georgia" w:hAnsi="Georgia" w:cs="Georgia"/>
          <w:color w:val="FF0000"/>
        </w:rPr>
      </w:pPr>
      <w:r w:rsidRPr="00584FBF">
        <w:rPr>
          <w:rFonts w:ascii="Georgia" w:eastAsia="Georgia" w:hAnsi="Georgia" w:cs="Georgia"/>
          <w:b/>
          <w:color w:val="FF0000"/>
          <w:highlight w:val="yellow"/>
        </w:rPr>
        <w:t>DESIGN</w:t>
      </w:r>
      <w:r w:rsidR="0014311E" w:rsidRPr="00584FBF">
        <w:rPr>
          <w:rFonts w:ascii="Georgia" w:eastAsia="Georgia" w:hAnsi="Georgia" w:cs="Georgia"/>
          <w:b/>
          <w:color w:val="FF0000"/>
          <w:highlight w:val="yellow"/>
        </w:rPr>
        <w:t xml:space="preserve"> REQUISITES DRAFT</w:t>
      </w:r>
    </w:p>
    <w:p w:rsidR="006C1FB5" w:rsidRDefault="006C1FB5">
      <w:pPr>
        <w:pStyle w:val="normal0"/>
        <w:pBdr>
          <w:top w:val="nil"/>
          <w:left w:val="nil"/>
          <w:bottom w:val="nil"/>
          <w:right w:val="nil"/>
          <w:between w:val="nil"/>
        </w:pBdr>
        <w:spacing w:line="360" w:lineRule="auto"/>
        <w:jc w:val="center"/>
        <w:rPr>
          <w:rFonts w:ascii="Georgia" w:eastAsia="Georgia" w:hAnsi="Georgia" w:cs="Georgia"/>
          <w:color w:val="000000"/>
        </w:rPr>
      </w:pPr>
    </w:p>
    <w:p w:rsidR="006C1FB5" w:rsidRPr="00346A4D" w:rsidRDefault="0014311E">
      <w:pPr>
        <w:pStyle w:val="normal0"/>
        <w:pBdr>
          <w:top w:val="nil"/>
          <w:left w:val="nil"/>
          <w:bottom w:val="nil"/>
          <w:right w:val="nil"/>
          <w:between w:val="nil"/>
        </w:pBdr>
        <w:shd w:val="clear" w:color="auto" w:fill="FFFFFF"/>
        <w:rPr>
          <w:rFonts w:ascii="Arial" w:eastAsia="Arial" w:hAnsi="Arial" w:cs="Arial"/>
          <w:color w:val="222222"/>
          <w:sz w:val="36"/>
        </w:rPr>
      </w:pPr>
      <w:r w:rsidRPr="00346A4D">
        <w:rPr>
          <w:rFonts w:ascii="Arial" w:eastAsia="Arial" w:hAnsi="Arial" w:cs="Arial"/>
          <w:b/>
          <w:i/>
          <w:color w:val="222222"/>
          <w:sz w:val="36"/>
        </w:rPr>
        <w:t xml:space="preserve">Instructions for writing </w:t>
      </w:r>
      <w:r w:rsidR="00584FBF" w:rsidRPr="00584FBF">
        <w:rPr>
          <w:rFonts w:ascii="Arial" w:eastAsia="Arial" w:hAnsi="Arial" w:cs="Arial"/>
          <w:b/>
          <w:i/>
          <w:color w:val="FF0000"/>
          <w:sz w:val="36"/>
          <w:highlight w:val="yellow"/>
        </w:rPr>
        <w:t>DESIGN APPLICATION</w:t>
      </w:r>
      <w:r w:rsidR="00584FBF">
        <w:rPr>
          <w:rFonts w:ascii="Arial" w:eastAsia="Arial" w:hAnsi="Arial" w:cs="Arial"/>
          <w:b/>
          <w:i/>
          <w:color w:val="222222"/>
          <w:sz w:val="36"/>
        </w:rPr>
        <w:t xml:space="preserve"> </w:t>
      </w:r>
      <w:r w:rsidRPr="00346A4D">
        <w:rPr>
          <w:rFonts w:ascii="Arial" w:eastAsia="Arial" w:hAnsi="Arial" w:cs="Arial"/>
          <w:b/>
          <w:i/>
          <w:color w:val="222222"/>
          <w:sz w:val="36"/>
        </w:rPr>
        <w:t>Draft:  </w:t>
      </w:r>
    </w:p>
    <w:p w:rsidR="006C1FB5" w:rsidRPr="00346A4D" w:rsidRDefault="0014311E">
      <w:pPr>
        <w:pStyle w:val="normal0"/>
        <w:pBdr>
          <w:top w:val="nil"/>
          <w:left w:val="nil"/>
          <w:bottom w:val="nil"/>
          <w:right w:val="nil"/>
          <w:between w:val="nil"/>
        </w:pBdr>
        <w:shd w:val="clear" w:color="auto" w:fill="FFFFFF"/>
        <w:rPr>
          <w:rFonts w:ascii="Arial" w:eastAsia="Arial" w:hAnsi="Arial" w:cs="Arial"/>
          <w:color w:val="222222"/>
          <w:sz w:val="36"/>
        </w:rPr>
      </w:pPr>
      <w:r w:rsidRPr="00346A4D">
        <w:rPr>
          <w:rFonts w:ascii="Arial" w:eastAsia="Arial" w:hAnsi="Arial" w:cs="Arial"/>
          <w:color w:val="222222"/>
          <w:sz w:val="36"/>
        </w:rPr>
        <w:t>1. Please write as much as possible.</w:t>
      </w:r>
    </w:p>
    <w:p w:rsidR="00220A24" w:rsidRDefault="0014311E" w:rsidP="00220A24">
      <w:pPr>
        <w:pStyle w:val="normal1"/>
        <w:pBdr>
          <w:top w:val="nil"/>
          <w:left w:val="nil"/>
          <w:bottom w:val="nil"/>
          <w:right w:val="nil"/>
          <w:between w:val="nil"/>
        </w:pBdr>
        <w:shd w:val="clear" w:color="auto" w:fill="FFFFFF"/>
        <w:rPr>
          <w:rFonts w:ascii="Arial" w:eastAsia="Arial" w:hAnsi="Arial" w:cs="Arial"/>
          <w:b/>
          <w:color w:val="222222"/>
          <w:sz w:val="36"/>
        </w:rPr>
      </w:pPr>
      <w:r w:rsidRPr="00346A4D">
        <w:rPr>
          <w:rFonts w:ascii="Arial" w:eastAsia="Arial" w:hAnsi="Arial" w:cs="Arial"/>
          <w:color w:val="222222"/>
          <w:sz w:val="36"/>
        </w:rPr>
        <w:t xml:space="preserve">2. </w:t>
      </w:r>
      <w:r w:rsidR="00220A24" w:rsidRPr="00346A4D">
        <w:rPr>
          <w:rFonts w:ascii="Arial" w:eastAsia="Arial" w:hAnsi="Arial" w:cs="Arial"/>
          <w:b/>
          <w:color w:val="222222"/>
          <w:sz w:val="36"/>
        </w:rPr>
        <w:t xml:space="preserve">The First Applicant is always </w:t>
      </w:r>
      <w:r w:rsidR="00220A24">
        <w:rPr>
          <w:rFonts w:ascii="Arial" w:eastAsia="Arial" w:hAnsi="Arial" w:cs="Arial"/>
          <w:b/>
          <w:color w:val="222222"/>
          <w:sz w:val="36"/>
        </w:rPr>
        <w:t>RAMDEOBABA UNIVERSITY, NAGPUR</w:t>
      </w:r>
    </w:p>
    <w:p w:rsidR="006C1FB5" w:rsidRPr="00D4386D" w:rsidRDefault="00D4386D" w:rsidP="00D4386D">
      <w:pPr>
        <w:pStyle w:val="normal1"/>
        <w:pBdr>
          <w:top w:val="nil"/>
          <w:left w:val="nil"/>
          <w:bottom w:val="nil"/>
          <w:right w:val="nil"/>
          <w:between w:val="nil"/>
        </w:pBdr>
        <w:shd w:val="clear" w:color="auto" w:fill="FFFFFF"/>
        <w:rPr>
          <w:rFonts w:ascii="Arial" w:eastAsia="Arial" w:hAnsi="Arial" w:cs="Arial"/>
          <w:b/>
          <w:color w:val="222222"/>
          <w:sz w:val="36"/>
        </w:rPr>
      </w:pPr>
      <w:r>
        <w:rPr>
          <w:rFonts w:ascii="Arial" w:eastAsia="Arial" w:hAnsi="Arial" w:cs="Arial"/>
          <w:b/>
          <w:color w:val="222222"/>
          <w:sz w:val="36"/>
        </w:rPr>
        <w:t>3.</w:t>
      </w:r>
      <w:r w:rsidR="0014311E" w:rsidRPr="00346A4D">
        <w:rPr>
          <w:rFonts w:ascii="Arial" w:eastAsia="Arial" w:hAnsi="Arial" w:cs="Arial"/>
          <w:color w:val="222222"/>
          <w:sz w:val="36"/>
        </w:rPr>
        <w:t xml:space="preserve">From the </w:t>
      </w:r>
      <w:r>
        <w:rPr>
          <w:rFonts w:ascii="Arial" w:eastAsia="Arial" w:hAnsi="Arial" w:cs="Arial"/>
          <w:color w:val="222222"/>
          <w:sz w:val="36"/>
        </w:rPr>
        <w:t xml:space="preserve">SECOND </w:t>
      </w:r>
      <w:r w:rsidR="0014311E" w:rsidRPr="00346A4D">
        <w:rPr>
          <w:rFonts w:ascii="Arial" w:eastAsia="Arial" w:hAnsi="Arial" w:cs="Arial"/>
          <w:color w:val="222222"/>
          <w:sz w:val="36"/>
        </w:rPr>
        <w:t>applicant onwards you can add as many applicants as required.</w:t>
      </w:r>
      <w:r w:rsidR="0014311E" w:rsidRPr="00346A4D">
        <w:rPr>
          <w:rFonts w:ascii="Arial" w:eastAsia="Arial" w:hAnsi="Arial" w:cs="Arial"/>
          <w:color w:val="222222"/>
          <w:sz w:val="36"/>
        </w:rPr>
        <w:br/>
      </w:r>
      <w:r w:rsidR="0014311E" w:rsidRPr="00346A4D">
        <w:rPr>
          <w:rFonts w:ascii="Arial" w:eastAsia="Arial" w:hAnsi="Arial" w:cs="Arial"/>
          <w:b/>
          <w:color w:val="FF0000"/>
          <w:sz w:val="36"/>
        </w:rPr>
        <w:t xml:space="preserve">The applicant must be faculty/UG/PG student/research scholar of </w:t>
      </w:r>
      <w:r w:rsidR="00220A24">
        <w:rPr>
          <w:rFonts w:ascii="Arial" w:eastAsia="Arial" w:hAnsi="Arial" w:cs="Arial"/>
          <w:b/>
          <w:color w:val="FF0000"/>
          <w:sz w:val="36"/>
        </w:rPr>
        <w:t>RBU/</w:t>
      </w:r>
      <w:r w:rsidR="0014311E" w:rsidRPr="00346A4D">
        <w:rPr>
          <w:rFonts w:ascii="Arial" w:eastAsia="Arial" w:hAnsi="Arial" w:cs="Arial"/>
          <w:b/>
          <w:color w:val="FF0000"/>
          <w:sz w:val="36"/>
        </w:rPr>
        <w:t>RCOEM. </w:t>
      </w:r>
      <w:r w:rsidR="0014311E" w:rsidRPr="00346A4D">
        <w:rPr>
          <w:rFonts w:ascii="Arial" w:eastAsia="Arial" w:hAnsi="Arial" w:cs="Arial"/>
          <w:color w:val="222222"/>
          <w:sz w:val="36"/>
        </w:rPr>
        <w:br/>
        <w:t>4. Write contact details of each applicant like email and mobile number</w:t>
      </w:r>
      <w:r w:rsidR="0014311E" w:rsidRPr="00346A4D">
        <w:rPr>
          <w:rFonts w:ascii="Arial" w:eastAsia="Arial" w:hAnsi="Arial" w:cs="Arial"/>
          <w:color w:val="222222"/>
          <w:sz w:val="36"/>
        </w:rPr>
        <w:br/>
        <w:t>5. </w:t>
      </w:r>
      <w:r w:rsidR="0014311E" w:rsidRPr="00346A4D">
        <w:rPr>
          <w:rFonts w:ascii="Arial" w:eastAsia="Arial" w:hAnsi="Arial" w:cs="Arial"/>
          <w:b/>
          <w:color w:val="FF0000"/>
          <w:sz w:val="36"/>
        </w:rPr>
        <w:t xml:space="preserve">Address of all </w:t>
      </w:r>
      <w:r w:rsidR="00584FBF">
        <w:rPr>
          <w:rFonts w:ascii="Arial" w:eastAsia="Arial" w:hAnsi="Arial" w:cs="Arial"/>
          <w:b/>
          <w:color w:val="FF0000"/>
          <w:sz w:val="36"/>
        </w:rPr>
        <w:t xml:space="preserve">applicants </w:t>
      </w:r>
      <w:r w:rsidR="0014311E" w:rsidRPr="00346A4D">
        <w:rPr>
          <w:rFonts w:ascii="Arial" w:eastAsia="Arial" w:hAnsi="Arial" w:cs="Arial"/>
          <w:b/>
          <w:color w:val="FF0000"/>
          <w:sz w:val="36"/>
        </w:rPr>
        <w:t>will be department name and college name/address. Do not write Personal address </w:t>
      </w:r>
    </w:p>
    <w:p w:rsidR="006C1FB5" w:rsidRPr="00346A4D" w:rsidRDefault="0014311E">
      <w:pPr>
        <w:pStyle w:val="normal0"/>
        <w:pBdr>
          <w:top w:val="nil"/>
          <w:left w:val="nil"/>
          <w:bottom w:val="nil"/>
          <w:right w:val="nil"/>
          <w:between w:val="nil"/>
        </w:pBdr>
        <w:shd w:val="clear" w:color="auto" w:fill="FFFFFF"/>
        <w:rPr>
          <w:rFonts w:ascii="Arial" w:eastAsia="Arial" w:hAnsi="Arial" w:cs="Arial"/>
          <w:color w:val="222222"/>
          <w:sz w:val="36"/>
        </w:rPr>
      </w:pPr>
      <w:r w:rsidRPr="00346A4D">
        <w:rPr>
          <w:rFonts w:ascii="Arial" w:eastAsia="Arial" w:hAnsi="Arial" w:cs="Arial"/>
          <w:b/>
          <w:color w:val="FF0000"/>
          <w:sz w:val="36"/>
        </w:rPr>
        <w:t>6. The completed soft copy is to be emailed to ipr@ rknec.edu </w:t>
      </w:r>
    </w:p>
    <w:p w:rsidR="006C1FB5" w:rsidRPr="00346A4D" w:rsidRDefault="006C1FB5">
      <w:pPr>
        <w:pStyle w:val="normal0"/>
        <w:pBdr>
          <w:top w:val="nil"/>
          <w:left w:val="nil"/>
          <w:bottom w:val="nil"/>
          <w:right w:val="nil"/>
          <w:between w:val="nil"/>
        </w:pBdr>
        <w:spacing w:line="360" w:lineRule="auto"/>
        <w:jc w:val="center"/>
        <w:rPr>
          <w:rFonts w:ascii="Georgia" w:eastAsia="Georgia" w:hAnsi="Georgia" w:cs="Georgia"/>
          <w:color w:val="000000"/>
          <w:sz w:val="36"/>
        </w:rPr>
      </w:pPr>
    </w:p>
    <w:p w:rsidR="00584FBF" w:rsidRDefault="00584FBF">
      <w:pPr>
        <w:pStyle w:val="normal0"/>
        <w:pBdr>
          <w:top w:val="nil"/>
          <w:left w:val="nil"/>
          <w:bottom w:val="nil"/>
          <w:right w:val="nil"/>
          <w:between w:val="nil"/>
        </w:pBdr>
        <w:spacing w:before="280" w:after="280" w:line="360" w:lineRule="auto"/>
        <w:jc w:val="center"/>
        <w:rPr>
          <w:rFonts w:ascii="Georgia" w:eastAsia="Georgia" w:hAnsi="Georgia" w:cs="Georgia"/>
          <w:b/>
          <w:color w:val="000000"/>
          <w:sz w:val="32"/>
          <w:szCs w:val="32"/>
        </w:rPr>
      </w:pPr>
    </w:p>
    <w:p w:rsidR="00584FBF" w:rsidRDefault="00584FBF">
      <w:pPr>
        <w:pStyle w:val="normal0"/>
        <w:pBdr>
          <w:top w:val="nil"/>
          <w:left w:val="nil"/>
          <w:bottom w:val="nil"/>
          <w:right w:val="nil"/>
          <w:between w:val="nil"/>
        </w:pBdr>
        <w:spacing w:before="280" w:after="280" w:line="360" w:lineRule="auto"/>
        <w:jc w:val="center"/>
        <w:rPr>
          <w:rFonts w:ascii="Georgia" w:eastAsia="Georgia" w:hAnsi="Georgia" w:cs="Georgia"/>
          <w:b/>
          <w:color w:val="000000"/>
          <w:sz w:val="32"/>
          <w:szCs w:val="32"/>
        </w:rPr>
      </w:pPr>
    </w:p>
    <w:p w:rsidR="00584FBF" w:rsidRDefault="00584FBF">
      <w:pPr>
        <w:pStyle w:val="normal0"/>
        <w:pBdr>
          <w:top w:val="nil"/>
          <w:left w:val="nil"/>
          <w:bottom w:val="nil"/>
          <w:right w:val="nil"/>
          <w:between w:val="nil"/>
        </w:pBdr>
        <w:spacing w:before="280" w:after="280" w:line="360" w:lineRule="auto"/>
        <w:jc w:val="center"/>
        <w:rPr>
          <w:rFonts w:ascii="Georgia" w:eastAsia="Georgia" w:hAnsi="Georgia" w:cs="Georgia"/>
          <w:b/>
          <w:color w:val="000000"/>
          <w:sz w:val="32"/>
          <w:szCs w:val="32"/>
        </w:rPr>
      </w:pPr>
    </w:p>
    <w:p w:rsidR="004D77E4" w:rsidRDefault="004D77E4">
      <w:pPr>
        <w:pStyle w:val="normal0"/>
        <w:pBdr>
          <w:top w:val="nil"/>
          <w:left w:val="nil"/>
          <w:bottom w:val="nil"/>
          <w:right w:val="nil"/>
          <w:between w:val="nil"/>
        </w:pBdr>
        <w:spacing w:before="280" w:after="280" w:line="360" w:lineRule="auto"/>
        <w:jc w:val="center"/>
        <w:rPr>
          <w:rFonts w:ascii="Georgia" w:eastAsia="Georgia" w:hAnsi="Georgia" w:cs="Georgia"/>
          <w:b/>
          <w:color w:val="000000"/>
          <w:sz w:val="32"/>
          <w:szCs w:val="32"/>
        </w:rPr>
      </w:pPr>
    </w:p>
    <w:p w:rsidR="00D4386D" w:rsidRDefault="00D4386D" w:rsidP="00052496">
      <w:pPr>
        <w:pStyle w:val="normal1"/>
        <w:pBdr>
          <w:top w:val="nil"/>
          <w:left w:val="nil"/>
          <w:bottom w:val="nil"/>
          <w:right w:val="nil"/>
          <w:between w:val="nil"/>
        </w:pBdr>
        <w:shd w:val="clear" w:color="auto" w:fill="FFFFFF"/>
        <w:jc w:val="center"/>
        <w:rPr>
          <w:rFonts w:ascii="Arial" w:eastAsia="Arial" w:hAnsi="Arial" w:cs="Arial"/>
          <w:b/>
          <w:color w:val="222222"/>
          <w:sz w:val="36"/>
        </w:rPr>
      </w:pPr>
    </w:p>
    <w:p w:rsidR="004D77E4" w:rsidRDefault="004D77E4" w:rsidP="00052496">
      <w:pPr>
        <w:pStyle w:val="normal1"/>
        <w:pBdr>
          <w:top w:val="nil"/>
          <w:left w:val="nil"/>
          <w:bottom w:val="nil"/>
          <w:right w:val="nil"/>
          <w:between w:val="nil"/>
        </w:pBdr>
        <w:shd w:val="clear" w:color="auto" w:fill="FFFFFF"/>
        <w:jc w:val="center"/>
        <w:rPr>
          <w:rFonts w:ascii="Arial" w:eastAsia="Arial" w:hAnsi="Arial" w:cs="Arial"/>
          <w:b/>
          <w:color w:val="222222"/>
          <w:sz w:val="36"/>
        </w:rPr>
      </w:pPr>
      <w:r>
        <w:rPr>
          <w:rFonts w:ascii="Arial" w:eastAsia="Arial" w:hAnsi="Arial" w:cs="Arial"/>
          <w:b/>
          <w:color w:val="222222"/>
          <w:sz w:val="36"/>
        </w:rPr>
        <w:lastRenderedPageBreak/>
        <w:t>RAMDEOBABA UNIVERSITY, NAGPUR</w:t>
      </w:r>
    </w:p>
    <w:p w:rsidR="00584FBF" w:rsidRPr="00052496" w:rsidRDefault="0014311E" w:rsidP="00052496">
      <w:pPr>
        <w:pStyle w:val="normal0"/>
        <w:pBdr>
          <w:top w:val="nil"/>
          <w:left w:val="nil"/>
          <w:bottom w:val="nil"/>
          <w:right w:val="nil"/>
          <w:between w:val="nil"/>
        </w:pBdr>
        <w:jc w:val="center"/>
        <w:rPr>
          <w:rFonts w:ascii="Georgia" w:eastAsia="Georgia" w:hAnsi="Georgia" w:cs="Georgia"/>
          <w:color w:val="000000"/>
          <w:sz w:val="28"/>
          <w:szCs w:val="28"/>
        </w:rPr>
      </w:pPr>
      <w:r>
        <w:rPr>
          <w:rFonts w:ascii="Georgia" w:eastAsia="Georgia" w:hAnsi="Georgia" w:cs="Georgia"/>
          <w:b/>
          <w:color w:val="000000"/>
          <w:sz w:val="28"/>
          <w:szCs w:val="28"/>
        </w:rPr>
        <w:t>IPR CELL</w:t>
      </w:r>
      <w:r w:rsidR="00052496">
        <w:rPr>
          <w:rFonts w:ascii="Georgia" w:eastAsia="Georgia" w:hAnsi="Georgia" w:cs="Georgia"/>
          <w:color w:val="000000"/>
          <w:sz w:val="28"/>
          <w:szCs w:val="28"/>
        </w:rPr>
        <w:t xml:space="preserve"> </w:t>
      </w:r>
      <w:r w:rsidR="00584FBF" w:rsidRPr="00584FBF">
        <w:rPr>
          <w:rFonts w:ascii="Georgia" w:eastAsia="Georgia" w:hAnsi="Georgia" w:cs="Georgia"/>
          <w:b/>
          <w:color w:val="FF0000"/>
          <w:highlight w:val="yellow"/>
        </w:rPr>
        <w:t>DESIGN REQUISITES DRAFT</w:t>
      </w:r>
      <w:r w:rsidR="00584FBF" w:rsidRPr="00584FBF">
        <w:rPr>
          <w:rFonts w:ascii="Georgia" w:eastAsia="Georgia" w:hAnsi="Georgia" w:cs="Georgia"/>
          <w:b/>
          <w:color w:val="FF0000"/>
        </w:rPr>
        <w:t xml:space="preserve"> </w:t>
      </w:r>
    </w:p>
    <w:p w:rsidR="006C1FB5" w:rsidRDefault="006C1FB5">
      <w:pPr>
        <w:pStyle w:val="normal0"/>
        <w:pBdr>
          <w:top w:val="nil"/>
          <w:left w:val="nil"/>
          <w:bottom w:val="nil"/>
          <w:right w:val="nil"/>
          <w:between w:val="nil"/>
        </w:pBdr>
        <w:spacing w:line="360" w:lineRule="auto"/>
        <w:jc w:val="center"/>
        <w:rPr>
          <w:rFonts w:ascii="Georgia" w:eastAsia="Georgia" w:hAnsi="Georgia" w:cs="Georgia"/>
          <w:color w:val="000000"/>
        </w:rPr>
      </w:pPr>
    </w:p>
    <w:p w:rsidR="006C1FB5" w:rsidRDefault="0014311E">
      <w:pPr>
        <w:pStyle w:val="normal0"/>
        <w:numPr>
          <w:ilvl w:val="0"/>
          <w:numId w:val="3"/>
        </w:numPr>
        <w:pBdr>
          <w:top w:val="nil"/>
          <w:left w:val="nil"/>
          <w:bottom w:val="nil"/>
          <w:right w:val="nil"/>
          <w:between w:val="nil"/>
        </w:pBdr>
        <w:spacing w:line="360" w:lineRule="auto"/>
        <w:rPr>
          <w:rFonts w:ascii="Georgia" w:eastAsia="Georgia" w:hAnsi="Georgia" w:cs="Georgia"/>
          <w:b/>
          <w:color w:val="000000"/>
        </w:rPr>
      </w:pPr>
      <w:r>
        <w:rPr>
          <w:rFonts w:ascii="Georgia" w:eastAsia="Georgia" w:hAnsi="Georgia" w:cs="Georgia"/>
          <w:b/>
          <w:color w:val="000000"/>
        </w:rPr>
        <w:t xml:space="preserve">Full Name and Address of the inventor(s) and applicant(s) </w:t>
      </w:r>
    </w:p>
    <w:tbl>
      <w:tblPr>
        <w:tblStyle w:val="a0"/>
        <w:tblW w:w="154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10"/>
        <w:gridCol w:w="3937"/>
        <w:gridCol w:w="2745"/>
        <w:gridCol w:w="2685"/>
        <w:gridCol w:w="1680"/>
        <w:gridCol w:w="3580"/>
      </w:tblGrid>
      <w:tr w:rsidR="006C1FB5" w:rsidTr="00E52FA6">
        <w:trPr>
          <w:cantSplit/>
          <w:tblHeader/>
          <w:jc w:val="center"/>
        </w:trPr>
        <w:tc>
          <w:tcPr>
            <w:tcW w:w="810" w:type="dxa"/>
          </w:tcPr>
          <w:p w:rsidR="006C1FB5" w:rsidRDefault="0014311E">
            <w:pPr>
              <w:pStyle w:val="normal0"/>
              <w:pBdr>
                <w:top w:val="nil"/>
                <w:left w:val="nil"/>
                <w:bottom w:val="nil"/>
                <w:right w:val="nil"/>
                <w:between w:val="nil"/>
              </w:pBdr>
              <w:spacing w:line="360" w:lineRule="auto"/>
              <w:jc w:val="center"/>
              <w:rPr>
                <w:rFonts w:ascii="Georgia" w:eastAsia="Georgia" w:hAnsi="Georgia" w:cs="Georgia"/>
                <w:color w:val="000000"/>
              </w:rPr>
            </w:pPr>
            <w:r>
              <w:rPr>
                <w:rFonts w:ascii="Georgia" w:eastAsia="Georgia" w:hAnsi="Georgia" w:cs="Georgia"/>
                <w:b/>
                <w:color w:val="000000"/>
              </w:rPr>
              <w:t>SN</w:t>
            </w:r>
          </w:p>
        </w:tc>
        <w:tc>
          <w:tcPr>
            <w:tcW w:w="3937" w:type="dxa"/>
          </w:tcPr>
          <w:p w:rsidR="006C1FB5" w:rsidRDefault="00584FBF" w:rsidP="00584FBF">
            <w:pPr>
              <w:pStyle w:val="normal0"/>
              <w:pBdr>
                <w:top w:val="nil"/>
                <w:left w:val="nil"/>
                <w:bottom w:val="nil"/>
                <w:right w:val="nil"/>
                <w:between w:val="nil"/>
              </w:pBdr>
              <w:spacing w:line="360" w:lineRule="auto"/>
              <w:jc w:val="center"/>
              <w:rPr>
                <w:rFonts w:ascii="Georgia" w:eastAsia="Georgia" w:hAnsi="Georgia" w:cs="Georgia"/>
                <w:color w:val="000000"/>
              </w:rPr>
            </w:pPr>
            <w:r>
              <w:rPr>
                <w:rFonts w:ascii="Georgia" w:eastAsia="Georgia" w:hAnsi="Georgia" w:cs="Georgia"/>
                <w:b/>
                <w:color w:val="000000"/>
              </w:rPr>
              <w:t>Name of applicant</w:t>
            </w:r>
            <w:r w:rsidR="0014311E">
              <w:rPr>
                <w:rFonts w:ascii="Georgia" w:eastAsia="Georgia" w:hAnsi="Georgia" w:cs="Georgia"/>
                <w:b/>
                <w:color w:val="000000"/>
              </w:rPr>
              <w:t xml:space="preserve"> </w:t>
            </w:r>
          </w:p>
        </w:tc>
        <w:tc>
          <w:tcPr>
            <w:tcW w:w="2745" w:type="dxa"/>
          </w:tcPr>
          <w:p w:rsidR="006C1FB5" w:rsidRDefault="0014311E">
            <w:pPr>
              <w:pStyle w:val="normal0"/>
              <w:pBdr>
                <w:top w:val="nil"/>
                <w:left w:val="nil"/>
                <w:bottom w:val="nil"/>
                <w:right w:val="nil"/>
                <w:between w:val="nil"/>
              </w:pBdr>
              <w:spacing w:line="360" w:lineRule="auto"/>
              <w:jc w:val="center"/>
              <w:rPr>
                <w:rFonts w:ascii="Georgia" w:eastAsia="Georgia" w:hAnsi="Georgia" w:cs="Georgia"/>
                <w:b/>
                <w:color w:val="000000"/>
              </w:rPr>
            </w:pPr>
            <w:r>
              <w:rPr>
                <w:rFonts w:ascii="Georgia" w:eastAsia="Georgia" w:hAnsi="Georgia" w:cs="Georgia"/>
                <w:b/>
                <w:color w:val="000000"/>
              </w:rPr>
              <w:t>Designation</w:t>
            </w:r>
          </w:p>
          <w:p w:rsidR="006C1FB5" w:rsidRDefault="0014311E">
            <w:pPr>
              <w:pStyle w:val="normal0"/>
              <w:pBdr>
                <w:top w:val="nil"/>
                <w:left w:val="nil"/>
                <w:bottom w:val="nil"/>
                <w:right w:val="nil"/>
                <w:between w:val="nil"/>
              </w:pBdr>
              <w:spacing w:line="360" w:lineRule="auto"/>
              <w:jc w:val="center"/>
              <w:rPr>
                <w:rFonts w:ascii="Georgia" w:eastAsia="Georgia" w:hAnsi="Georgia" w:cs="Georgia"/>
                <w:color w:val="000000"/>
              </w:rPr>
            </w:pPr>
            <w:r>
              <w:rPr>
                <w:rFonts w:ascii="Georgia" w:eastAsia="Georgia" w:hAnsi="Georgia" w:cs="Georgia"/>
                <w:b/>
                <w:color w:val="000000"/>
              </w:rPr>
              <w:t>Faculty /UG/PG student/Research scholar</w:t>
            </w:r>
          </w:p>
        </w:tc>
        <w:tc>
          <w:tcPr>
            <w:tcW w:w="2685" w:type="dxa"/>
          </w:tcPr>
          <w:p w:rsidR="006C1FB5" w:rsidRDefault="0014311E">
            <w:pPr>
              <w:pStyle w:val="normal0"/>
              <w:pBdr>
                <w:top w:val="nil"/>
                <w:left w:val="nil"/>
                <w:bottom w:val="nil"/>
                <w:right w:val="nil"/>
                <w:between w:val="nil"/>
              </w:pBdr>
              <w:spacing w:line="360" w:lineRule="auto"/>
              <w:jc w:val="center"/>
              <w:rPr>
                <w:rFonts w:ascii="Georgia" w:eastAsia="Georgia" w:hAnsi="Georgia" w:cs="Georgia"/>
                <w:color w:val="000000"/>
              </w:rPr>
            </w:pPr>
            <w:r>
              <w:rPr>
                <w:rFonts w:ascii="Georgia" w:eastAsia="Georgia" w:hAnsi="Georgia" w:cs="Georgia"/>
                <w:b/>
                <w:color w:val="000000"/>
              </w:rPr>
              <w:t>E mail ID</w:t>
            </w:r>
          </w:p>
        </w:tc>
        <w:tc>
          <w:tcPr>
            <w:tcW w:w="1680" w:type="dxa"/>
          </w:tcPr>
          <w:p w:rsidR="006C1FB5" w:rsidRDefault="0014311E">
            <w:pPr>
              <w:pStyle w:val="normal0"/>
              <w:pBdr>
                <w:top w:val="nil"/>
                <w:left w:val="nil"/>
                <w:bottom w:val="nil"/>
                <w:right w:val="nil"/>
                <w:between w:val="nil"/>
              </w:pBdr>
              <w:spacing w:line="360" w:lineRule="auto"/>
              <w:jc w:val="center"/>
              <w:rPr>
                <w:rFonts w:ascii="Georgia" w:eastAsia="Georgia" w:hAnsi="Georgia" w:cs="Georgia"/>
                <w:color w:val="000000"/>
              </w:rPr>
            </w:pPr>
            <w:r>
              <w:rPr>
                <w:rFonts w:ascii="Georgia" w:eastAsia="Georgia" w:hAnsi="Georgia" w:cs="Georgia"/>
                <w:b/>
                <w:color w:val="000000"/>
              </w:rPr>
              <w:t>Mobile Number</w:t>
            </w:r>
          </w:p>
        </w:tc>
        <w:tc>
          <w:tcPr>
            <w:tcW w:w="3580" w:type="dxa"/>
          </w:tcPr>
          <w:p w:rsidR="006C1FB5" w:rsidRDefault="0014311E">
            <w:pPr>
              <w:pStyle w:val="normal0"/>
              <w:pBdr>
                <w:top w:val="nil"/>
                <w:left w:val="nil"/>
                <w:bottom w:val="nil"/>
                <w:right w:val="nil"/>
                <w:between w:val="nil"/>
              </w:pBdr>
              <w:spacing w:line="360" w:lineRule="auto"/>
              <w:jc w:val="center"/>
              <w:rPr>
                <w:rFonts w:ascii="Georgia" w:eastAsia="Georgia" w:hAnsi="Georgia" w:cs="Georgia"/>
                <w:color w:val="000000"/>
              </w:rPr>
            </w:pPr>
            <w:r>
              <w:rPr>
                <w:rFonts w:ascii="Georgia" w:eastAsia="Georgia" w:hAnsi="Georgia" w:cs="Georgia"/>
                <w:b/>
                <w:color w:val="000000"/>
              </w:rPr>
              <w:t xml:space="preserve">Address </w:t>
            </w:r>
          </w:p>
        </w:tc>
      </w:tr>
      <w:tr w:rsidR="00FE4F1B" w:rsidTr="00E52FA6">
        <w:trPr>
          <w:cantSplit/>
          <w:tblHeader/>
          <w:jc w:val="center"/>
        </w:trPr>
        <w:tc>
          <w:tcPr>
            <w:tcW w:w="810" w:type="dxa"/>
          </w:tcPr>
          <w:p w:rsidR="00FE4F1B" w:rsidRDefault="00FE4F1B">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1</w:t>
            </w:r>
          </w:p>
        </w:tc>
        <w:tc>
          <w:tcPr>
            <w:tcW w:w="3937" w:type="dxa"/>
          </w:tcPr>
          <w:p w:rsidR="00FE4F1B" w:rsidRPr="00E52FA6" w:rsidRDefault="00FE4F1B" w:rsidP="00CC4189">
            <w:pPr>
              <w:pStyle w:val="normal0"/>
              <w:pBdr>
                <w:top w:val="nil"/>
                <w:left w:val="nil"/>
                <w:bottom w:val="nil"/>
                <w:right w:val="nil"/>
                <w:between w:val="nil"/>
              </w:pBdr>
              <w:spacing w:line="360" w:lineRule="auto"/>
              <w:rPr>
                <w:rFonts w:ascii="Georgia" w:eastAsia="Georgia" w:hAnsi="Georgia" w:cs="Georgia"/>
                <w:color w:val="000000"/>
                <w:sz w:val="20"/>
              </w:rPr>
            </w:pPr>
            <w:r w:rsidRPr="00E52FA6">
              <w:rPr>
                <w:rFonts w:ascii="Georgia" w:eastAsia="Georgia" w:hAnsi="Georgia" w:cs="Georgia"/>
                <w:color w:val="000000"/>
                <w:sz w:val="20"/>
              </w:rPr>
              <w:t>RAMDEOBABA UNIVERSITY, NAGPUR</w:t>
            </w:r>
          </w:p>
        </w:tc>
        <w:tc>
          <w:tcPr>
            <w:tcW w:w="2745" w:type="dxa"/>
          </w:tcPr>
          <w:p w:rsidR="00FE4F1B" w:rsidRDefault="00FE4F1B" w:rsidP="00CC4189">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RBU</w:t>
            </w:r>
          </w:p>
        </w:tc>
        <w:tc>
          <w:tcPr>
            <w:tcW w:w="2685" w:type="dxa"/>
          </w:tcPr>
          <w:p w:rsidR="00FE4F1B" w:rsidRDefault="00FE4F1B" w:rsidP="00CC4189">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ipr@rknec.edu</w:t>
            </w:r>
          </w:p>
        </w:tc>
        <w:tc>
          <w:tcPr>
            <w:tcW w:w="1680" w:type="dxa"/>
          </w:tcPr>
          <w:p w:rsidR="00FE4F1B" w:rsidRDefault="00FE4F1B" w:rsidP="00CC4189">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w:t>
            </w:r>
          </w:p>
        </w:tc>
        <w:tc>
          <w:tcPr>
            <w:tcW w:w="3580" w:type="dxa"/>
          </w:tcPr>
          <w:p w:rsidR="00FE4F1B" w:rsidRDefault="002E787D" w:rsidP="00CC4189">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 xml:space="preserve">RBU, </w:t>
            </w:r>
            <w:r w:rsidR="00FE4F1B">
              <w:rPr>
                <w:rFonts w:ascii="Georgia" w:eastAsia="Georgia" w:hAnsi="Georgia" w:cs="Georgia"/>
                <w:color w:val="000000"/>
              </w:rPr>
              <w:t>Katol road, Nagpur.</w:t>
            </w:r>
          </w:p>
        </w:tc>
      </w:tr>
      <w:tr w:rsidR="00E52FA6" w:rsidTr="00E52FA6">
        <w:trPr>
          <w:cantSplit/>
          <w:tblHeader/>
          <w:jc w:val="center"/>
        </w:trPr>
        <w:tc>
          <w:tcPr>
            <w:tcW w:w="810" w:type="dxa"/>
          </w:tcPr>
          <w:p w:rsidR="00E52FA6" w:rsidRDefault="00E52FA6" w:rsidP="00137261">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2</w:t>
            </w:r>
          </w:p>
        </w:tc>
        <w:tc>
          <w:tcPr>
            <w:tcW w:w="3937" w:type="dxa"/>
          </w:tcPr>
          <w:p w:rsidR="00E52FA6" w:rsidRPr="00E52FA6" w:rsidRDefault="00E52FA6" w:rsidP="00CC4189">
            <w:pPr>
              <w:pStyle w:val="normal0"/>
              <w:pBdr>
                <w:top w:val="nil"/>
                <w:left w:val="nil"/>
                <w:bottom w:val="nil"/>
                <w:right w:val="nil"/>
                <w:between w:val="nil"/>
              </w:pBdr>
              <w:spacing w:line="360" w:lineRule="auto"/>
              <w:rPr>
                <w:rFonts w:ascii="Georgia" w:eastAsia="Georgia" w:hAnsi="Georgia" w:cs="Georgia"/>
                <w:color w:val="000000"/>
                <w:sz w:val="20"/>
              </w:rPr>
            </w:pPr>
            <w:r>
              <w:rPr>
                <w:rFonts w:ascii="Georgia" w:eastAsia="Georgia" w:hAnsi="Georgia" w:cs="Georgia"/>
                <w:color w:val="000000"/>
                <w:sz w:val="20"/>
              </w:rPr>
              <w:t xml:space="preserve">Vineet Shah</w:t>
            </w:r>
          </w:p>
        </w:tc>
        <w:tc>
          <w:tcPr>
            <w:tcW w:w="2745" w:type="dxa"/>
          </w:tcPr>
          <w:p w:rsidR="00E52FA6" w:rsidRDefault="00E52FA6" w:rsidP="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UG Student</w:t>
            </w:r>
          </w:p>
        </w:tc>
        <w:tc>
          <w:tcPr>
            <w:tcW w:w="2685" w:type="dxa"/>
          </w:tcPr>
          <w:p w:rsidR="00E52FA6" w:rsidRDefault="00E52FA6" w:rsidP="00D57325">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vineetshah701@gmail.com</w:t>
            </w:r>
          </w:p>
        </w:tc>
        <w:tc>
          <w:tcPr>
            <w:tcW w:w="1680" w:type="dxa"/>
          </w:tcPr>
          <w:p w:rsidR="00E52FA6" w:rsidRDefault="00E52FA6" w:rsidP="00D57325">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__________</w:t>
            </w:r>
          </w:p>
        </w:tc>
        <w:tc>
          <w:tcPr>
            <w:tcW w:w="3580" w:type="dxa"/>
          </w:tcPr>
          <w:p w:rsidR="00E52FA6" w:rsidRDefault="00E52FA6" w:rsidP="00D57325">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Dept. of ______________, RBU, Katol Road, Nagpur.</w:t>
            </w:r>
          </w:p>
        </w:tc>
      </w:tr>
      <w:tr w:rsidR="00E52FA6" w:rsidTr="00E52FA6">
        <w:trPr>
          <w:cantSplit/>
          <w:tblHeader/>
          <w:jc w:val="center"/>
        </w:trPr>
        <w:tc>
          <w:tcPr>
            <w:tcW w:w="810" w:type="dxa"/>
          </w:tcPr>
          <w:p w:rsidR="00E52FA6" w:rsidRDefault="00E52FA6" w:rsidP="00137261">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3</w:t>
            </w:r>
          </w:p>
        </w:tc>
        <w:tc>
          <w:tcPr>
            <w:tcW w:w="3937"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Arya Dhanule</w:t>
            </w:r>
          </w:p>
        </w:tc>
        <w:tc>
          <w:tcPr>
            <w:tcW w:w="2745"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UG Student</w:t>
            </w:r>
          </w:p>
        </w:tc>
        <w:tc>
          <w:tcPr>
            <w:tcW w:w="2685" w:type="dxa"/>
          </w:tcPr>
          <w:p w:rsidR="00E52FA6" w:rsidRDefault="00E52FA6">
            <w:pPr>
              <w:pStyle w:val="normal0"/>
              <w:spacing w:line="360" w:lineRule="auto"/>
              <w:rPr>
                <w:rFonts w:ascii="Georgia" w:eastAsia="Georgia" w:hAnsi="Georgia" w:cs="Georgia"/>
                <w:color w:val="000000"/>
              </w:rPr>
            </w:pPr>
            <w:r>
              <w:rPr>
                <w:rFonts w:ascii="Georgia" w:eastAsia="Georgia" w:hAnsi="Georgia" w:cs="Georgia"/>
                <w:color w:val="000000"/>
                <w:sz w:val="20"/>
              </w:rPr>
              <w:t xml:space="preserve">__________</w:t>
            </w:r>
          </w:p>
        </w:tc>
        <w:tc>
          <w:tcPr>
            <w:tcW w:w="1680"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__________</w:t>
            </w:r>
          </w:p>
        </w:tc>
        <w:tc>
          <w:tcPr>
            <w:tcW w:w="3580" w:type="dxa"/>
          </w:tcPr>
          <w:p w:rsidR="00E52FA6" w:rsidRDefault="00E52FA6">
            <w:pPr>
              <w:pStyle w:val="normal0"/>
              <w:spacing w:line="360" w:lineRule="auto"/>
              <w:rPr>
                <w:rFonts w:ascii="Georgia" w:eastAsia="Georgia" w:hAnsi="Georgia" w:cs="Georgia"/>
                <w:color w:val="000000"/>
              </w:rPr>
            </w:pPr>
            <w:r>
              <w:rPr>
                <w:rFonts w:ascii="Georgia" w:eastAsia="Georgia" w:hAnsi="Georgia" w:cs="Georgia"/>
                <w:color w:val="000000"/>
                <w:sz w:val="20"/>
              </w:rPr>
              <w:t xml:space="preserve">Dept. of ______________, RBU, Katol Road, Nagpur.</w:t>
            </w:r>
          </w:p>
        </w:tc>
      </w:tr>
      <w:tr w:rsidR="00E52FA6" w:rsidTr="00E52FA6">
        <w:trPr>
          <w:cantSplit/>
          <w:tblHeader/>
          <w:jc w:val="center"/>
        </w:trPr>
        <w:tc>
          <w:tcPr>
            <w:tcW w:w="810" w:type="dxa"/>
          </w:tcPr>
          <w:p w:rsidR="00E52FA6" w:rsidRDefault="00E52FA6" w:rsidP="00137261">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4</w:t>
            </w:r>
          </w:p>
        </w:tc>
        <w:tc>
          <w:tcPr>
            <w:tcW w:w="3937"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Meet Agrawal</w:t>
            </w:r>
          </w:p>
        </w:tc>
        <w:tc>
          <w:tcPr>
            <w:tcW w:w="2745"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UG Student</w:t>
            </w:r>
          </w:p>
        </w:tc>
        <w:tc>
          <w:tcPr>
            <w:tcW w:w="2685"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__________</w:t>
            </w:r>
          </w:p>
        </w:tc>
        <w:tc>
          <w:tcPr>
            <w:tcW w:w="1680"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__________</w:t>
            </w:r>
          </w:p>
        </w:tc>
        <w:tc>
          <w:tcPr>
            <w:tcW w:w="3580" w:type="dxa"/>
          </w:tcPr>
          <w:p w:rsidR="00E52FA6" w:rsidRDefault="00E52FA6">
            <w:pPr>
              <w:pStyle w:val="normal0"/>
              <w:spacing w:line="360" w:lineRule="auto"/>
              <w:rPr>
                <w:rFonts w:ascii="Georgia" w:eastAsia="Georgia" w:hAnsi="Georgia" w:cs="Georgia"/>
                <w:color w:val="000000"/>
              </w:rPr>
            </w:pPr>
            <w:r>
              <w:rPr>
                <w:rFonts w:ascii="Georgia" w:eastAsia="Georgia" w:hAnsi="Georgia" w:cs="Georgia"/>
                <w:color w:val="000000"/>
                <w:sz w:val="20"/>
              </w:rPr>
              <w:t xml:space="preserve">Dept. of ______________, RBU, Katol Road, Nagpur.</w:t>
            </w:r>
          </w:p>
        </w:tc>
      </w:tr>
      <w:tr w:rsidR="00E52FA6" w:rsidTr="00E52FA6">
        <w:trPr>
          <w:cantSplit/>
          <w:tblHeader/>
          <w:jc w:val="center"/>
        </w:trPr>
        <w:tc>
          <w:tcPr>
            <w:tcW w:w="810"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5</w:t>
            </w:r>
          </w:p>
        </w:tc>
        <w:tc>
          <w:tcPr>
            <w:tcW w:w="3937"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Mohammad Ejaz Mehendi</w:t>
            </w:r>
          </w:p>
        </w:tc>
        <w:tc>
          <w:tcPr>
            <w:tcW w:w="2745" w:type="dxa"/>
          </w:tcPr>
          <w:p w:rsidR="00E52FA6" w:rsidRDefault="00E52FA6">
            <w:pPr>
              <w:pStyle w:val="normal0"/>
              <w:spacing w:line="360" w:lineRule="auto"/>
              <w:rPr>
                <w:rFonts w:ascii="Georgia" w:eastAsia="Georgia" w:hAnsi="Georgia" w:cs="Georgia"/>
                <w:color w:val="000000"/>
              </w:rPr>
            </w:pPr>
            <w:r>
              <w:rPr>
                <w:rFonts w:ascii="Georgia" w:eastAsia="Georgia" w:hAnsi="Georgia" w:cs="Georgia"/>
                <w:color w:val="000000"/>
                <w:sz w:val="20"/>
              </w:rPr>
              <w:t xml:space="preserve">UG Student</w:t>
            </w:r>
          </w:p>
        </w:tc>
        <w:tc>
          <w:tcPr>
            <w:tcW w:w="2685"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__________</w:t>
            </w:r>
          </w:p>
        </w:tc>
        <w:tc>
          <w:tcPr>
            <w:tcW w:w="1680"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__________</w:t>
            </w:r>
          </w:p>
        </w:tc>
        <w:tc>
          <w:tcPr>
            <w:tcW w:w="3580" w:type="dxa"/>
          </w:tcPr>
          <w:p w:rsidR="00E52FA6" w:rsidRDefault="00E52FA6">
            <w:pPr>
              <w:pStyle w:val="normal0"/>
              <w:spacing w:line="360" w:lineRule="auto"/>
              <w:rPr>
                <w:rFonts w:ascii="Georgia" w:eastAsia="Georgia" w:hAnsi="Georgia" w:cs="Georgia"/>
                <w:color w:val="000000"/>
              </w:rPr>
            </w:pPr>
            <w:r>
              <w:rPr>
                <w:rFonts w:ascii="Georgia" w:eastAsia="Georgia" w:hAnsi="Georgia" w:cs="Georgia"/>
                <w:color w:val="000000"/>
                <w:sz w:val="20"/>
              </w:rPr>
              <w:t xml:space="preserve">Dept. of ______________, RBU, Katol Road, Nagpur.</w:t>
            </w:r>
          </w:p>
        </w:tc>
      </w:tr>
      <w:tr w:rsidR="00E52FA6" w:rsidTr="00E52FA6">
        <w:trPr>
          <w:cantSplit/>
          <w:tblHeader/>
          <w:jc w:val="center"/>
        </w:trPr>
        <w:tc>
          <w:tcPr>
            <w:tcW w:w="810"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6</w:t>
            </w:r>
          </w:p>
        </w:tc>
        <w:tc>
          <w:tcPr>
            <w:tcW w:w="3937"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Vaishnavi Banait</w:t>
            </w:r>
          </w:p>
        </w:tc>
        <w:tc>
          <w:tcPr>
            <w:tcW w:w="2745" w:type="dxa"/>
          </w:tcPr>
          <w:p w:rsidR="00E52FA6" w:rsidRDefault="00E52FA6">
            <w:pPr>
              <w:pStyle w:val="normal0"/>
              <w:spacing w:line="360" w:lineRule="auto"/>
              <w:rPr>
                <w:rFonts w:ascii="Georgia" w:eastAsia="Georgia" w:hAnsi="Georgia" w:cs="Georgia"/>
                <w:color w:val="000000"/>
              </w:rPr>
            </w:pPr>
            <w:r>
              <w:rPr>
                <w:rFonts w:ascii="Georgia" w:eastAsia="Georgia" w:hAnsi="Georgia" w:cs="Georgia"/>
                <w:color w:val="000000"/>
                <w:sz w:val="20"/>
              </w:rPr>
              <w:t xml:space="preserve">UG Student</w:t>
            </w:r>
          </w:p>
        </w:tc>
        <w:tc>
          <w:tcPr>
            <w:tcW w:w="2685"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__________</w:t>
            </w:r>
          </w:p>
        </w:tc>
        <w:tc>
          <w:tcPr>
            <w:tcW w:w="1680"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sz w:val="20"/>
              </w:rPr>
              <w:t xml:space="preserve">__________</w:t>
            </w:r>
          </w:p>
        </w:tc>
        <w:tc>
          <w:tcPr>
            <w:tcW w:w="3580" w:type="dxa"/>
          </w:tcPr>
          <w:p w:rsidR="00E52FA6" w:rsidRDefault="00E52FA6">
            <w:pPr>
              <w:pStyle w:val="normal0"/>
              <w:spacing w:line="360" w:lineRule="auto"/>
              <w:rPr>
                <w:rFonts w:ascii="Georgia" w:eastAsia="Georgia" w:hAnsi="Georgia" w:cs="Georgia"/>
                <w:color w:val="000000"/>
              </w:rPr>
            </w:pPr>
            <w:r>
              <w:rPr>
                <w:rFonts w:ascii="Georgia" w:eastAsia="Georgia" w:hAnsi="Georgia" w:cs="Georgia"/>
                <w:color w:val="000000"/>
                <w:sz w:val="20"/>
              </w:rPr>
              <w:t xml:space="preserve">Dept. of ______________, RBU, Katol Road, Nagpur.</w:t>
            </w:r>
          </w:p>
        </w:tc>
      </w:tr>
      <w:tr w:rsidR="00E52FA6" w:rsidTr="00E52FA6">
        <w:trPr>
          <w:cantSplit/>
          <w:tblHeader/>
          <w:jc w:val="center"/>
        </w:trPr>
        <w:tc>
          <w:tcPr>
            <w:tcW w:w="810"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7</w:t>
            </w:r>
          </w:p>
        </w:tc>
        <w:tc>
          <w:tcPr>
            <w:tcW w:w="3937"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p>
        </w:tc>
        <w:tc>
          <w:tcPr>
            <w:tcW w:w="2745" w:type="dxa"/>
          </w:tcPr>
          <w:p w:rsidR="00E52FA6" w:rsidRDefault="00E52FA6">
            <w:pPr>
              <w:pStyle w:val="normal0"/>
              <w:spacing w:line="360" w:lineRule="auto"/>
              <w:rPr>
                <w:rFonts w:ascii="Georgia" w:eastAsia="Georgia" w:hAnsi="Georgia" w:cs="Georgia"/>
                <w:color w:val="000000"/>
              </w:rPr>
            </w:pPr>
          </w:p>
        </w:tc>
        <w:tc>
          <w:tcPr>
            <w:tcW w:w="2685"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p>
        </w:tc>
        <w:tc>
          <w:tcPr>
            <w:tcW w:w="1680" w:type="dxa"/>
          </w:tcPr>
          <w:p w:rsidR="00E52FA6" w:rsidRDefault="00E52FA6">
            <w:pPr>
              <w:pStyle w:val="normal0"/>
              <w:pBdr>
                <w:top w:val="nil"/>
                <w:left w:val="nil"/>
                <w:bottom w:val="nil"/>
                <w:right w:val="nil"/>
                <w:between w:val="nil"/>
              </w:pBdr>
              <w:spacing w:line="360" w:lineRule="auto"/>
              <w:rPr>
                <w:rFonts w:ascii="Georgia" w:eastAsia="Georgia" w:hAnsi="Georgia" w:cs="Georgia"/>
                <w:color w:val="000000"/>
              </w:rPr>
            </w:pPr>
          </w:p>
        </w:tc>
        <w:tc>
          <w:tcPr>
            <w:tcW w:w="3580" w:type="dxa"/>
          </w:tcPr>
          <w:p w:rsidR="00E52FA6" w:rsidRDefault="00E52FA6">
            <w:pPr>
              <w:pStyle w:val="normal0"/>
              <w:spacing w:line="360" w:lineRule="auto"/>
              <w:rPr>
                <w:rFonts w:ascii="Georgia" w:eastAsia="Georgia" w:hAnsi="Georgia" w:cs="Georgia"/>
                <w:color w:val="000000"/>
              </w:rPr>
            </w:pPr>
          </w:p>
        </w:tc>
      </w:tr>
    </w:tbl>
    <w:p w:rsidR="006C1FB5" w:rsidRDefault="0014311E" w:rsidP="002B3C41">
      <w:pPr>
        <w:pStyle w:val="normal0"/>
        <w:numPr>
          <w:ilvl w:val="0"/>
          <w:numId w:val="3"/>
        </w:numPr>
        <w:pBdr>
          <w:top w:val="nil"/>
          <w:left w:val="nil"/>
          <w:bottom w:val="nil"/>
          <w:right w:val="nil"/>
          <w:between w:val="nil"/>
        </w:pBdr>
        <w:spacing w:before="280" w:line="360" w:lineRule="auto"/>
        <w:rPr>
          <w:rFonts w:ascii="Georgia" w:eastAsia="Georgia" w:hAnsi="Georgia" w:cs="Georgia"/>
          <w:b/>
          <w:color w:val="000000"/>
        </w:rPr>
      </w:pPr>
      <w:r>
        <w:rPr>
          <w:rFonts w:ascii="Georgia" w:eastAsia="Georgia" w:hAnsi="Georgia" w:cs="Georgia"/>
          <w:b/>
          <w:color w:val="000000"/>
        </w:rPr>
        <w:t xml:space="preserve">What is the suggested title of the </w:t>
      </w:r>
      <w:r w:rsidR="00584FBF">
        <w:rPr>
          <w:rFonts w:ascii="Georgia" w:eastAsia="Georgia" w:hAnsi="Georgia" w:cs="Georgia"/>
          <w:b/>
          <w:color w:val="000000"/>
        </w:rPr>
        <w:t>Design</w:t>
      </w:r>
      <w:r>
        <w:rPr>
          <w:rFonts w:ascii="Georgia" w:eastAsia="Georgia" w:hAnsi="Georgia" w:cs="Georgia"/>
          <w:b/>
          <w:color w:val="000000"/>
        </w:rPr>
        <w:t>?</w:t>
      </w:r>
    </w:p>
    <w:p>
      <w:pPr>
        <w:pStyle w:val="normal0"/>
        <w:spacing w:after="240" w:line="276" w:lineRule="auto"/>
        <w:jc w:val="both"/>
        <w:rPr>
          <w:rFonts w:ascii="Georgia" w:eastAsia="Georgia" w:hAnsi="Georgia" w:cs="Georgia"/>
          <w:sz w:val="22"/>
        </w:rPr>
      </w:pPr>
      <w:r>
        <w:rPr>
          <w:rFonts w:ascii="Georgia" w:eastAsia="Georgia" w:hAnsi="Georgia" w:cs="Georgia"/>
          <w:b/>
          <w:color w:val="000000"/>
          <w:sz w:val="22"/>
        </w:rPr>
        <w:t xml:space="preserve">GRAPHICAL USER INTERFACE FOR A FIRE-SAFETY COMPLIANCE MONITORING DISPLAY SCREEN</w:t>
      </w:r>
    </w:p>
    <w:p w:rsidR="00584FBF" w:rsidRDefault="00584FBF">
      <w:pPr>
        <w:pStyle w:val="normal0"/>
        <w:numPr>
          <w:ilvl w:val="0"/>
          <w:numId w:val="3"/>
        </w:numPr>
        <w:pBdr>
          <w:top w:val="nil"/>
          <w:left w:val="nil"/>
          <w:bottom w:val="nil"/>
          <w:right w:val="nil"/>
          <w:between w:val="nil"/>
        </w:pBdr>
        <w:spacing w:after="280" w:line="360" w:lineRule="auto"/>
        <w:rPr>
          <w:rFonts w:ascii="Georgia" w:eastAsia="Georgia" w:hAnsi="Georgia" w:cs="Georgia"/>
          <w:b/>
          <w:color w:val="000000"/>
        </w:rPr>
      </w:pPr>
      <w:r>
        <w:rPr>
          <w:rFonts w:ascii="Georgia" w:eastAsia="Georgia" w:hAnsi="Georgia" w:cs="Georgia"/>
          <w:b/>
          <w:color w:val="000000"/>
        </w:rPr>
        <w:t>Write one page information about your design.</w:t>
      </w:r>
      <w:r w:rsidR="000F7F6A">
        <w:rPr>
          <w:rFonts w:ascii="Georgia" w:eastAsia="Georgia" w:hAnsi="Georgia" w:cs="Georgia"/>
          <w:b/>
          <w:color w:val="000000"/>
        </w:rPr>
        <w:t xml:space="preserve"> Like working</w:t>
      </w:r>
      <w:r w:rsidR="00CC4C1A">
        <w:rPr>
          <w:rFonts w:ascii="Georgia" w:eastAsia="Georgia" w:hAnsi="Georgia" w:cs="Georgia"/>
          <w:b/>
          <w:color w:val="000000"/>
        </w:rPr>
        <w:t>, Advantages</w:t>
      </w:r>
      <w:r>
        <w:rPr>
          <w:rFonts w:ascii="Georgia" w:eastAsia="Georgia" w:hAnsi="Georgia" w:cs="Georgia"/>
          <w:b/>
          <w:color w:val="000000"/>
        </w:rPr>
        <w:t xml:space="preserve">, innovations, new etc. </w:t>
      </w:r>
    </w:p>
    <w:p>
      <w:pPr>
        <w:pStyle w:val="normal0"/>
        <w:spacing w:after="60" w:line="276" w:lineRule="auto"/>
        <w:jc w:val="both"/>
        <w:rPr>
          <w:rFonts w:ascii="Georgia" w:eastAsia="Georgia" w:hAnsi="Georgia" w:cs="Georgia"/>
          <w:sz w:val="20"/>
        </w:rPr>
      </w:pPr>
      <w:r>
        <w:rPr>
          <w:rFonts w:ascii="Georgia" w:eastAsia="Georgia" w:hAnsi="Georgia" w:cs="Georgia"/>
          <w:b/>
          <w:color w:val="000000"/>
          <w:sz w:val="20"/>
        </w:rPr>
        <w:t xml:space="preserve">The article</w:t>
      </w:r>
    </w:p>
    <w:p>
      <w:pPr>
        <w:pStyle w:val="normal0"/>
        <w:spacing w:after="180" w:line="276" w:lineRule="auto"/>
        <w:jc w:val="both"/>
        <w:rPr>
          <w:rFonts w:ascii="Georgia" w:eastAsia="Georgia" w:hAnsi="Georgia" w:cs="Georgia"/>
          <w:sz w:val="20"/>
        </w:rPr>
      </w:pPr>
      <w:r>
        <w:rPr>
          <w:rFonts w:ascii="Georgia" w:eastAsia="Georgia" w:hAnsi="Georgia" w:cs="Georgia"/>
          <w:color w:val="000000"/>
          <w:sz w:val="20"/>
        </w:rPr>
        <w:t xml:space="preserve">The article to which the design is applied is a display screen or a portion thereof, bearing a graphical user interface for monitoring the fire-safety condition of a multi-storey building. The design resides in the visual appearance of that interface — the shape, configuration, arrangement and composition of lines and colours presented on the screen — and is judged solely by the eye. Registration is sought under Class 14-04 (screen displays and icons) of the Locarno Classification.</w:t>
      </w:r>
    </w:p>
    <w:p>
      <w:pPr>
        <w:pStyle w:val="normal0"/>
        <w:spacing w:after="60" w:line="276" w:lineRule="auto"/>
        <w:jc w:val="both"/>
        <w:rPr>
          <w:rFonts w:ascii="Georgia" w:eastAsia="Georgia" w:hAnsi="Georgia" w:cs="Georgia"/>
          <w:sz w:val="20"/>
        </w:rPr>
      </w:pPr>
      <w:r>
        <w:rPr>
          <w:rFonts w:ascii="Georgia" w:eastAsia="Georgia" w:hAnsi="Georgia" w:cs="Georgia"/>
          <w:b/>
          <w:color w:val="000000"/>
          <w:sz w:val="20"/>
        </w:rPr>
        <w:t xml:space="preserve">Overall composition</w:t>
      </w:r>
    </w:p>
    <w:p>
      <w:pPr>
        <w:pStyle w:val="normal0"/>
        <w:spacing w:after="180" w:line="276" w:lineRule="auto"/>
        <w:jc w:val="both"/>
        <w:rPr>
          <w:rFonts w:ascii="Georgia" w:eastAsia="Georgia" w:hAnsi="Georgia" w:cs="Georgia"/>
          <w:sz w:val="20"/>
        </w:rPr>
      </w:pPr>
      <w:r>
        <w:rPr>
          <w:rFonts w:ascii="Georgia" w:eastAsia="Georgia" w:hAnsi="Georgia" w:cs="Georgia"/>
          <w:color w:val="000000"/>
          <w:sz w:val="20"/>
        </w:rPr>
        <w:t xml:space="preserve">The screen is laid out as a dark ground carrying two vertical panels of unequal width. The wider panel holds a rectangular array of live camera view tiles arranged four to a row, each tile framed by a thin luminous border. The narrower panel holds a rectangular schematic of one storey of the building, drawn as an arrangement of abutting rectangular room tiles that together fill the panel, followed by a vertical stack of status cards. The consistent visual motif throughout is the round-cornered rectangular tile with a thin bright edge on a dark field, repeated at three scales — camera tile, room tile and status card — which gives the whole screen a single, immediately recognisable character.</w:t>
      </w:r>
    </w:p>
    <w:p>
      <w:pPr>
        <w:pStyle w:val="normal0"/>
        <w:spacing w:after="60" w:line="276" w:lineRule="auto"/>
        <w:jc w:val="both"/>
        <w:rPr>
          <w:rFonts w:ascii="Georgia" w:eastAsia="Georgia" w:hAnsi="Georgia" w:cs="Georgia"/>
          <w:sz w:val="20"/>
        </w:rPr>
      </w:pPr>
      <w:r>
        <w:rPr>
          <w:rFonts w:ascii="Georgia" w:eastAsia="Georgia" w:hAnsi="Georgia" w:cs="Georgia"/>
          <w:b/>
          <w:color w:val="000000"/>
          <w:sz w:val="20"/>
        </w:rPr>
        <w:t xml:space="preserve">The storey schematic</w:t>
      </w:r>
    </w:p>
    <w:p>
      <w:pPr>
        <w:pStyle w:val="normal0"/>
        <w:spacing w:after="180" w:line="276" w:lineRule="auto"/>
        <w:jc w:val="both"/>
        <w:rPr>
          <w:rFonts w:ascii="Georgia" w:eastAsia="Georgia" w:hAnsi="Georgia" w:cs="Georgia"/>
          <w:sz w:val="20"/>
        </w:rPr>
      </w:pPr>
      <w:r>
        <w:rPr>
          <w:rFonts w:ascii="Georgia" w:eastAsia="Georgia" w:hAnsi="Georgia" w:cs="Georgia"/>
          <w:color w:val="000000"/>
          <w:sz w:val="20"/>
        </w:rPr>
        <w:t xml:space="preserve">Each room of the storey appears as a labelled round-cornered rectangle positioned and proportioned to the room it represents, so the array of tiles reads as a floor plan rather than as a chart. Every tile carries, in its upper region, the room name in small capitals with a category word beneath it in a lighter tone, and in its lower region a large numeral paired with a small occupancy figure. The tile is filled with one of four graded colours — green, amber, orange and pink-red — in ascending order of severity, so the condition of the whole storey is read as a colour pattern before any figure is read.</w:t>
      </w:r>
    </w:p>
    <w:p>
      <w:pPr>
        <w:pStyle w:val="normal0"/>
        <w:spacing w:after="60" w:line="276" w:lineRule="auto"/>
        <w:jc w:val="both"/>
        <w:rPr>
          <w:rFonts w:ascii="Georgia" w:eastAsia="Georgia" w:hAnsi="Georgia" w:cs="Georgia"/>
          <w:sz w:val="20"/>
        </w:rPr>
      </w:pPr>
      <w:r>
        <w:rPr>
          <w:rFonts w:ascii="Georgia" w:eastAsia="Georgia" w:hAnsi="Georgia" w:cs="Georgia"/>
          <w:b/>
          <w:color w:val="000000"/>
          <w:sz w:val="20"/>
        </w:rPr>
        <w:t xml:space="preserve">The storey selector</w:t>
      </w:r>
    </w:p>
    <w:p>
      <w:pPr>
        <w:pStyle w:val="normal0"/>
        <w:spacing w:after="180" w:line="276" w:lineRule="auto"/>
        <w:jc w:val="both"/>
        <w:rPr>
          <w:rFonts w:ascii="Georgia" w:eastAsia="Georgia" w:hAnsi="Georgia" w:cs="Georgia"/>
          <w:sz w:val="20"/>
        </w:rPr>
      </w:pPr>
      <w:r>
        <w:rPr>
          <w:rFonts w:ascii="Georgia" w:eastAsia="Georgia" w:hAnsi="Georgia" w:cs="Georgia"/>
          <w:color w:val="000000"/>
          <w:sz w:val="20"/>
        </w:rPr>
        <w:t xml:space="preserve">Immediately above the schematic runs a horizontal row of selector tabs, one per storey. Each tab is a round-cornered rectangle bearing, from left to right, a small luminous circular dot, the storey name in capitals above a line of small-capital descriptive text, and a right-aligned pair consisting of a large numeral above a smaller one. The dot takes the same four-colour scale as the room tiles, so the row of tabs forms a compact colour summary of the whole building. The row scrolls horizontally so that buildings of any number of storeys are presented in the same visual form.</w:t>
      </w:r>
    </w:p>
    <w:p>
      <w:pPr>
        <w:pStyle w:val="normal0"/>
        <w:spacing w:after="60" w:line="276" w:lineRule="auto"/>
        <w:jc w:val="both"/>
        <w:rPr>
          <w:rFonts w:ascii="Georgia" w:eastAsia="Georgia" w:hAnsi="Georgia" w:cs="Georgia"/>
          <w:sz w:val="20"/>
        </w:rPr>
      </w:pPr>
      <w:r>
        <w:rPr>
          <w:rFonts w:ascii="Georgia" w:eastAsia="Georgia" w:hAnsi="Georgia" w:cs="Georgia"/>
          <w:b/>
          <w:color w:val="000000"/>
          <w:sz w:val="20"/>
        </w:rPr>
        <w:t xml:space="preserve">The camera panel</w:t>
      </w:r>
    </w:p>
    <w:p>
      <w:pPr>
        <w:pStyle w:val="normal0"/>
        <w:spacing w:after="180" w:line="276" w:lineRule="auto"/>
        <w:jc w:val="both"/>
        <w:rPr>
          <w:rFonts w:ascii="Georgia" w:eastAsia="Georgia" w:hAnsi="Georgia" w:cs="Georgia"/>
          <w:sz w:val="20"/>
        </w:rPr>
      </w:pPr>
      <w:r>
        <w:rPr>
          <w:rFonts w:ascii="Georgia" w:eastAsia="Georgia" w:hAnsi="Georgia" w:cs="Georgia"/>
          <w:color w:val="000000"/>
          <w:sz w:val="20"/>
        </w:rPr>
        <w:t xml:space="preserve">The camera tiles are of uniform size and 4:3 proportion, arranged on a regular grid. Each tile shows a live view within its frame and carries a small caption strip and a row of compact round-cornered control buttons bearing pictorial symbols. When a tile's view is in an alarm condition its frame changes colour and gains a soft outer glow, so the affected tile is distinguished from its neighbours by edge treatment alone, without altering the grid.</w:t>
      </w:r>
    </w:p>
    <w:p>
      <w:pPr>
        <w:pStyle w:val="normal0"/>
        <w:spacing w:after="60" w:line="276" w:lineRule="auto"/>
        <w:jc w:val="both"/>
        <w:rPr>
          <w:rFonts w:ascii="Georgia" w:eastAsia="Georgia" w:hAnsi="Georgia" w:cs="Georgia"/>
          <w:sz w:val="20"/>
        </w:rPr>
      </w:pPr>
      <w:r>
        <w:rPr>
          <w:rFonts w:ascii="Georgia" w:eastAsia="Georgia" w:hAnsi="Georgia" w:cs="Georgia"/>
          <w:b/>
          <w:color w:val="000000"/>
          <w:sz w:val="20"/>
        </w:rPr>
        <w:t xml:space="preserve">Working</w:t>
      </w:r>
    </w:p>
    <w:p>
      <w:pPr>
        <w:pStyle w:val="normal0"/>
        <w:spacing w:after="180" w:line="276" w:lineRule="auto"/>
        <w:jc w:val="both"/>
        <w:rPr>
          <w:rFonts w:ascii="Georgia" w:eastAsia="Georgia" w:hAnsi="Georgia" w:cs="Georgia"/>
          <w:sz w:val="20"/>
        </w:rPr>
      </w:pPr>
      <w:r>
        <w:rPr>
          <w:rFonts w:ascii="Georgia" w:eastAsia="Georgia" w:hAnsi="Georgia" w:cs="Georgia"/>
          <w:color w:val="000000"/>
          <w:sz w:val="20"/>
        </w:rPr>
        <w:t xml:space="preserve">In use, the interface presents the condition of every monitored space of the building on a single screen. Camera views occupy the larger panel for continuous observation; the storey schematic beside them renders the same information spatially, each room tile taking the colour of its present condition. Selecting a storey tab exchanges the schematic for that storey while the surrounding composition is unchanged. Where a room is under camera observation, its live view is shown inset within the corresponding room tile of the schematic, so the picture and its place in the building are seen together. A route overlay may be drawn across the schematic as a dashed path between room tiles.</w:t>
      </w:r>
    </w:p>
    <w:p>
      <w:pPr>
        <w:pStyle w:val="normal0"/>
        <w:spacing w:after="60" w:line="276" w:lineRule="auto"/>
        <w:jc w:val="both"/>
        <w:rPr>
          <w:rFonts w:ascii="Georgia" w:eastAsia="Georgia" w:hAnsi="Georgia" w:cs="Georgia"/>
          <w:sz w:val="20"/>
        </w:rPr>
      </w:pPr>
      <w:r>
        <w:rPr>
          <w:rFonts w:ascii="Georgia" w:eastAsia="Georgia" w:hAnsi="Georgia" w:cs="Georgia"/>
          <w:b/>
          <w:color w:val="000000"/>
          <w:sz w:val="20"/>
        </w:rPr>
        <w:t xml:space="preserve">Advantages of the design</w:t>
      </w:r>
    </w:p>
    <w:p>
      <w:pPr>
        <w:pStyle w:val="normal0"/>
        <w:spacing w:after="180" w:line="276" w:lineRule="auto"/>
        <w:jc w:val="both"/>
        <w:rPr>
          <w:rFonts w:ascii="Georgia" w:eastAsia="Georgia" w:hAnsi="Georgia" w:cs="Georgia"/>
          <w:sz w:val="20"/>
        </w:rPr>
      </w:pPr>
      <w:r>
        <w:rPr>
          <w:rFonts w:ascii="Georgia" w:eastAsia="Georgia" w:hAnsi="Georgia" w:cs="Georgia"/>
          <w:color w:val="000000"/>
          <w:sz w:val="20"/>
        </w:rPr>
        <w:t xml:space="preserve">The arrangement allows the state of an entire multi-storey building to be apprehended at a glance and from a distance, because severity is carried by colour and position rather than by text. Placing the storey selector directly above the schematic, with its own colour dots, means a condition on an unviewed storey remains visible while another storey is being examined. The repetition of one tile motif at three scales, and the use of a single four-step colour scale throughout, give a coherent appearance that remains legible on a large wall-mounted display and on a small screen alike.</w:t>
      </w:r>
    </w:p>
    <w:p>
      <w:pPr>
        <w:pStyle w:val="normal0"/>
        <w:spacing w:after="60" w:line="276" w:lineRule="auto"/>
        <w:jc w:val="both"/>
        <w:rPr>
          <w:rFonts w:ascii="Georgia" w:eastAsia="Georgia" w:hAnsi="Georgia" w:cs="Georgia"/>
          <w:sz w:val="20"/>
        </w:rPr>
      </w:pPr>
      <w:r>
        <w:rPr>
          <w:rFonts w:ascii="Georgia" w:eastAsia="Georgia" w:hAnsi="Georgia" w:cs="Georgia"/>
          <w:b/>
          <w:color w:val="000000"/>
          <w:sz w:val="20"/>
        </w:rPr>
        <w:t xml:space="preserve">Novelty of the design</w:t>
      </w:r>
    </w:p>
    <w:p>
      <w:pPr>
        <w:pStyle w:val="normal0"/>
        <w:spacing w:after="180" w:line="276" w:lineRule="auto"/>
        <w:jc w:val="both"/>
        <w:rPr>
          <w:rFonts w:ascii="Georgia" w:eastAsia="Georgia" w:hAnsi="Georgia" w:cs="Georgia"/>
          <w:sz w:val="20"/>
        </w:rPr>
      </w:pPr>
      <w:r>
        <w:rPr>
          <w:rFonts w:ascii="Georgia" w:eastAsia="Georgia" w:hAnsi="Georgia" w:cs="Georgia"/>
          <w:color w:val="000000"/>
          <w:sz w:val="20"/>
        </w:rPr>
        <w:t xml:space="preserve">The novelty resides in the shape, configuration and composition of lines and colours of the interface as a whole, and in particular in: the side-by-side composition of a live-view tile array with a proportionally drawn storey schematic of abutting room tiles; the storey selector tabs each combining a colour dot, two lines of text and a paired numeral; the inset of a live view within the room tile of the schematic that represents that room; and the repetition of the round-cornered tile with a thin luminous edge on a dark ground as the unifying motif of the screen. No claim is made to any mode or principle of construction, to any mechanical device, or to the manner in which the displayed information is obtained or computed; the claim is to the visual appearance only.</w:t>
      </w:r>
    </w:p>
    <w:p w:rsidR="00F17D3D" w:rsidRDefault="00584FBF">
      <w:pPr>
        <w:pStyle w:val="normal0"/>
        <w:numPr>
          <w:ilvl w:val="0"/>
          <w:numId w:val="3"/>
        </w:numPr>
        <w:pBdr>
          <w:top w:val="nil"/>
          <w:left w:val="nil"/>
          <w:bottom w:val="nil"/>
          <w:right w:val="nil"/>
          <w:between w:val="nil"/>
        </w:pBdr>
        <w:spacing w:after="280" w:line="360" w:lineRule="auto"/>
        <w:rPr>
          <w:rFonts w:ascii="Georgia" w:eastAsia="Georgia" w:hAnsi="Georgia" w:cs="Georgia"/>
          <w:b/>
          <w:color w:val="000000"/>
        </w:rPr>
      </w:pPr>
      <w:r w:rsidRPr="00584FBF">
        <w:rPr>
          <w:rFonts w:ascii="Georgia" w:eastAsia="Georgia" w:hAnsi="Georgia" w:cs="Georgia"/>
          <w:b/>
          <w:color w:val="000000"/>
        </w:rPr>
        <w:t xml:space="preserve">Photographs/Drawings of the article in </w:t>
      </w:r>
      <w:r>
        <w:rPr>
          <w:rFonts w:ascii="Georgia" w:eastAsia="Georgia" w:hAnsi="Georgia" w:cs="Georgia"/>
          <w:b/>
          <w:color w:val="FF0000"/>
        </w:rPr>
        <w:t>S</w:t>
      </w:r>
      <w:r w:rsidRPr="00584FBF">
        <w:rPr>
          <w:rFonts w:ascii="Georgia" w:eastAsia="Georgia" w:hAnsi="Georgia" w:cs="Georgia"/>
          <w:b/>
          <w:color w:val="FF0000"/>
        </w:rPr>
        <w:t>EVEN VIEWS</w:t>
      </w:r>
      <w:r w:rsidRPr="00584FBF">
        <w:rPr>
          <w:rFonts w:ascii="Georgia" w:eastAsia="Georgia" w:hAnsi="Georgia" w:cs="Georgia"/>
          <w:b/>
          <w:color w:val="000000"/>
        </w:rPr>
        <w:t xml:space="preserve"> [front, rear, top plan, bottom plan, left and right side elevation and isometric]</w:t>
      </w:r>
      <w:r w:rsidR="00F17D3D">
        <w:rPr>
          <w:rFonts w:ascii="Georgia" w:eastAsia="Georgia" w:hAnsi="Georgia" w:cs="Georgia"/>
          <w:b/>
          <w:color w:val="000000"/>
        </w:rPr>
        <w:t xml:space="preserve"> </w:t>
      </w:r>
      <w:r>
        <w:rPr>
          <w:rFonts w:ascii="Georgia" w:eastAsia="Georgia" w:hAnsi="Georgia" w:cs="Georgia"/>
          <w:b/>
          <w:color w:val="000000"/>
        </w:rPr>
        <w:t xml:space="preserve">.These seven views/ design should be a line diagram, photographs or CAD drawings. </w:t>
      </w:r>
    </w:p>
    <w:p>
      <w:pPr>
        <w:pStyle w:val="normal0"/>
        <w:spacing w:after="60" w:line="276" w:lineRule="auto"/>
        <w:jc w:val="both"/>
        <w:rPr>
          <w:rFonts w:ascii="Georgia" w:eastAsia="Georgia" w:hAnsi="Georgia" w:cs="Georgia"/>
          <w:sz w:val="20"/>
        </w:rPr>
      </w:pPr>
      <w:r>
        <w:rPr>
          <w:rFonts w:ascii="Georgia" w:eastAsia="Georgia" w:hAnsi="Georgia" w:cs="Georgia"/>
          <w:b/>
          <w:color w:val="000000"/>
          <w:sz w:val="20"/>
        </w:rPr>
        <w:t xml:space="preserve">Note on the views</w:t>
      </w:r>
    </w:p>
    <w:p>
      <w:pPr>
        <w:pStyle w:val="normal0"/>
        <w:spacing w:after="100" w:line="276" w:lineRule="auto"/>
        <w:jc w:val="both"/>
        <w:rPr>
          <w:rFonts w:ascii="Georgia" w:eastAsia="Georgia" w:hAnsi="Georgia" w:cs="Georgia"/>
          <w:sz w:val="20"/>
        </w:rPr>
      </w:pPr>
      <w:r>
        <w:rPr>
          <w:rFonts w:ascii="Georgia" w:eastAsia="Georgia" w:hAnsi="Georgia" w:cs="Georgia"/>
          <w:color w:val="000000"/>
          <w:sz w:val="20"/>
        </w:rPr>
        <w:t xml:space="preserve">The article of this design is a display screen bearing a graphical user interface, which is two-dimensional. The customary seven views of a three-dimensional article — rear, bottom plan and the two side elevations — do not arise, and are therefore disclaimed. The following seven views of the design are submitted in their place, each as a reproduction of the screen display:</w:t>
      </w:r>
    </w:p>
    <w:p>
      <w:pPr>
        <w:pStyle w:val="normal0"/>
        <w:spacing w:after="100" w:line="276" w:lineRule="auto"/>
        <w:jc w:val="both"/>
        <w:rPr>
          <w:rFonts w:ascii="Georgia" w:eastAsia="Georgia" w:hAnsi="Georgia" w:cs="Georgia"/>
          <w:sz w:val="20"/>
        </w:rPr>
      </w:pPr>
      <w:r>
        <w:rPr>
          <w:rFonts w:ascii="Georgia" w:eastAsia="Georgia" w:hAnsi="Georgia" w:cs="Georgia"/>
          <w:color w:val="000000"/>
          <w:sz w:val="20"/>
        </w:rPr>
        <w:t xml:space="preserve">1.  Front view — the complete interface in its normal condition.</w:t>
      </w:r>
    </w:p>
    <w:p>
      <w:pPr>
        <w:pStyle w:val="normal0"/>
        <w:spacing w:after="100" w:line="276" w:lineRule="auto"/>
        <w:jc w:val="both"/>
        <w:rPr>
          <w:rFonts w:ascii="Georgia" w:eastAsia="Georgia" w:hAnsi="Georgia" w:cs="Georgia"/>
          <w:sz w:val="20"/>
        </w:rPr>
      </w:pPr>
      <w:r>
        <w:rPr>
          <w:rFonts w:ascii="Georgia" w:eastAsia="Georgia" w:hAnsi="Georgia" w:cs="Georgia"/>
          <w:color w:val="000000"/>
          <w:sz w:val="20"/>
        </w:rPr>
        <w:t xml:space="preserve">2.  Front view — the complete interface in an alarm condition, showing the four-colour scale in use.</w:t>
      </w:r>
    </w:p>
    <w:p>
      <w:pPr>
        <w:pStyle w:val="normal0"/>
        <w:spacing w:after="100" w:line="276" w:lineRule="auto"/>
        <w:jc w:val="both"/>
        <w:rPr>
          <w:rFonts w:ascii="Georgia" w:eastAsia="Georgia" w:hAnsi="Georgia" w:cs="Georgia"/>
          <w:sz w:val="20"/>
        </w:rPr>
      </w:pPr>
      <w:r>
        <w:rPr>
          <w:rFonts w:ascii="Georgia" w:eastAsia="Georgia" w:hAnsi="Georgia" w:cs="Georgia"/>
          <w:color w:val="000000"/>
          <w:sz w:val="20"/>
        </w:rPr>
        <w:t xml:space="preserve">3.  Enlarged view of the storey schematic panel.</w:t>
      </w:r>
    </w:p>
    <w:p>
      <w:pPr>
        <w:pStyle w:val="normal0"/>
        <w:spacing w:after="100" w:line="276" w:lineRule="auto"/>
        <w:jc w:val="both"/>
        <w:rPr>
          <w:rFonts w:ascii="Georgia" w:eastAsia="Georgia" w:hAnsi="Georgia" w:cs="Georgia"/>
          <w:sz w:val="20"/>
        </w:rPr>
      </w:pPr>
      <w:r>
        <w:rPr>
          <w:rFonts w:ascii="Georgia" w:eastAsia="Georgia" w:hAnsi="Georgia" w:cs="Georgia"/>
          <w:color w:val="000000"/>
          <w:sz w:val="20"/>
        </w:rPr>
        <w:t xml:space="preserve">4.  Enlarged view of the storey selector tab row.</w:t>
      </w:r>
    </w:p>
    <w:p>
      <w:pPr>
        <w:pStyle w:val="normal0"/>
        <w:spacing w:after="100" w:line="276" w:lineRule="auto"/>
        <w:jc w:val="both"/>
        <w:rPr>
          <w:rFonts w:ascii="Georgia" w:eastAsia="Georgia" w:hAnsi="Georgia" w:cs="Georgia"/>
          <w:sz w:val="20"/>
        </w:rPr>
      </w:pPr>
      <w:r>
        <w:rPr>
          <w:rFonts w:ascii="Georgia" w:eastAsia="Georgia" w:hAnsi="Georgia" w:cs="Georgia"/>
          <w:color w:val="000000"/>
          <w:sz w:val="20"/>
        </w:rPr>
        <w:t xml:space="preserve">5.  Enlarged view of a single camera tile, normal and alarm states.</w:t>
      </w:r>
    </w:p>
    <w:p>
      <w:pPr>
        <w:pStyle w:val="normal0"/>
        <w:spacing w:after="100" w:line="276" w:lineRule="auto"/>
        <w:jc w:val="both"/>
        <w:rPr>
          <w:rFonts w:ascii="Georgia" w:eastAsia="Georgia" w:hAnsi="Georgia" w:cs="Georgia"/>
          <w:sz w:val="20"/>
        </w:rPr>
      </w:pPr>
      <w:r>
        <w:rPr>
          <w:rFonts w:ascii="Georgia" w:eastAsia="Georgia" w:hAnsi="Georgia" w:cs="Georgia"/>
          <w:color w:val="000000"/>
          <w:sz w:val="20"/>
        </w:rPr>
        <w:t xml:space="preserve">6.  Enlarged view of a room tile carrying an inset live view.</w:t>
      </w:r>
    </w:p>
    <w:p>
      <w:pPr>
        <w:pStyle w:val="normal0"/>
        <w:spacing w:after="100" w:line="276" w:lineRule="auto"/>
        <w:jc w:val="both"/>
        <w:rPr>
          <w:rFonts w:ascii="Georgia" w:eastAsia="Georgia" w:hAnsi="Georgia" w:cs="Georgia"/>
          <w:sz w:val="20"/>
        </w:rPr>
      </w:pPr>
      <w:r>
        <w:rPr>
          <w:rFonts w:ascii="Georgia" w:eastAsia="Georgia" w:hAnsi="Georgia" w:cs="Georgia"/>
          <w:color w:val="000000"/>
          <w:sz w:val="20"/>
        </w:rPr>
        <w:t xml:space="preserve">7.  View of the interface with the route overlay drawn across the schematic.</w:t>
      </w:r>
    </w:p>
    <w:p>
      <w:pPr>
        <w:pStyle w:val="normal0"/>
        <w:spacing w:after="100" w:line="276" w:lineRule="auto"/>
        <w:jc w:val="both"/>
        <w:rPr>
          <w:rFonts w:ascii="Georgia" w:eastAsia="Georgia" w:hAnsi="Georgia" w:cs="Georgia"/>
          <w:sz w:val="20"/>
        </w:rPr>
      </w:pPr>
      <w:r>
        <w:rPr>
          <w:rFonts w:ascii="Georgia" w:eastAsia="Georgia" w:hAnsi="Georgia" w:cs="Georgia"/>
          <w:b/>
          <w:color w:val="000000"/>
          <w:sz w:val="20"/>
        </w:rPr>
        <w:t xml:space="preserve">[ Insert the seven screen reproductions here before submission. ]</w:t>
      </w:r>
    </w:p>
    <w:sectPr w:rsidR="00F17D3D" w:rsidSect="00052496">
      <w:footerReference w:type="default" r:id="rId8"/>
      <w:pgSz w:w="16834" w:h="11909" w:orient="landscape"/>
      <w:pgMar w:top="709" w:right="1440" w:bottom="568"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3FC5" w:rsidRDefault="00F83FC5" w:rsidP="006C1FB5">
      <w:r>
        <w:separator/>
      </w:r>
    </w:p>
  </w:endnote>
  <w:endnote w:type="continuationSeparator" w:id="1">
    <w:p w:rsidR="00F83FC5" w:rsidRDefault="00F83FC5" w:rsidP="006C1FB5">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1FB5" w:rsidRDefault="006C1FB5">
    <w:pPr>
      <w:pStyle w:val="normal0"/>
      <w:pBdr>
        <w:top w:val="nil"/>
        <w:left w:val="nil"/>
        <w:bottom w:val="nil"/>
        <w:right w:val="nil"/>
        <w:between w:val="nil"/>
      </w:pBdr>
      <w:tabs>
        <w:tab w:val="center" w:pos="4680"/>
        <w:tab w:val="right" w:pos="9360"/>
      </w:tabs>
      <w:jc w:val="center"/>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3FC5" w:rsidRDefault="00F83FC5" w:rsidP="006C1FB5">
      <w:r>
        <w:separator/>
      </w:r>
    </w:p>
  </w:footnote>
  <w:footnote w:type="continuationSeparator" w:id="1">
    <w:p w:rsidR="00F83FC5" w:rsidRDefault="00F83FC5" w:rsidP="006C1FB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67740"/>
    <w:multiLevelType w:val="multilevel"/>
    <w:tmpl w:val="6408F67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
    <w:nsid w:val="052050AA"/>
    <w:multiLevelType w:val="multilevel"/>
    <w:tmpl w:val="AA5054B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2C1B42DD"/>
    <w:multiLevelType w:val="multilevel"/>
    <w:tmpl w:val="D44C02C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37835BFB"/>
    <w:multiLevelType w:val="multilevel"/>
    <w:tmpl w:val="063ED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F1B71A4"/>
    <w:multiLevelType w:val="multilevel"/>
    <w:tmpl w:val="D37CFCE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nsid w:val="4F5A7237"/>
    <w:multiLevelType w:val="multilevel"/>
    <w:tmpl w:val="049AC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2C33C04"/>
    <w:multiLevelType w:val="multilevel"/>
    <w:tmpl w:val="2904EB2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4"/>
  </w:num>
  <w:num w:numId="2">
    <w:abstractNumId w:val="5"/>
  </w:num>
  <w:num w:numId="3">
    <w:abstractNumId w:val="6"/>
  </w:num>
  <w:num w:numId="4">
    <w:abstractNumId w:val="2"/>
  </w:num>
  <w:num w:numId="5">
    <w:abstractNumId w:val="0"/>
  </w:num>
  <w:num w:numId="6">
    <w:abstractNumId w:val="1"/>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C1FB5"/>
    <w:rsid w:val="00052496"/>
    <w:rsid w:val="00067037"/>
    <w:rsid w:val="00085427"/>
    <w:rsid w:val="000F7F6A"/>
    <w:rsid w:val="00141BF8"/>
    <w:rsid w:val="0014311E"/>
    <w:rsid w:val="00220A24"/>
    <w:rsid w:val="00253510"/>
    <w:rsid w:val="00264CA5"/>
    <w:rsid w:val="002B3C41"/>
    <w:rsid w:val="002E787D"/>
    <w:rsid w:val="002F3FB5"/>
    <w:rsid w:val="00313889"/>
    <w:rsid w:val="00346A4D"/>
    <w:rsid w:val="00375905"/>
    <w:rsid w:val="003E0FB8"/>
    <w:rsid w:val="004D77E4"/>
    <w:rsid w:val="0055424C"/>
    <w:rsid w:val="00584FBF"/>
    <w:rsid w:val="00682386"/>
    <w:rsid w:val="006C1FB5"/>
    <w:rsid w:val="0074130F"/>
    <w:rsid w:val="00833DEB"/>
    <w:rsid w:val="00865B0E"/>
    <w:rsid w:val="008E140E"/>
    <w:rsid w:val="00A35E9A"/>
    <w:rsid w:val="00A408FB"/>
    <w:rsid w:val="00AA7E26"/>
    <w:rsid w:val="00B04A41"/>
    <w:rsid w:val="00CC4C1A"/>
    <w:rsid w:val="00D4386D"/>
    <w:rsid w:val="00DE42F3"/>
    <w:rsid w:val="00E52FA6"/>
    <w:rsid w:val="00F00D9F"/>
    <w:rsid w:val="00F17D3D"/>
    <w:rsid w:val="00F65ABE"/>
    <w:rsid w:val="00F83FC5"/>
    <w:rsid w:val="00FE4F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5E9A"/>
  </w:style>
  <w:style w:type="paragraph" w:styleId="Heading1">
    <w:name w:val="heading 1"/>
    <w:basedOn w:val="normal0"/>
    <w:next w:val="normal0"/>
    <w:rsid w:val="006C1FB5"/>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0"/>
    <w:next w:val="normal0"/>
    <w:rsid w:val="006C1FB5"/>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0"/>
    <w:next w:val="normal0"/>
    <w:rsid w:val="006C1FB5"/>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0"/>
    <w:next w:val="normal0"/>
    <w:rsid w:val="006C1FB5"/>
    <w:pPr>
      <w:keepNext/>
      <w:keepLines/>
      <w:pBdr>
        <w:top w:val="nil"/>
        <w:left w:val="nil"/>
        <w:bottom w:val="nil"/>
        <w:right w:val="nil"/>
        <w:between w:val="nil"/>
      </w:pBdr>
      <w:spacing w:before="240" w:after="40"/>
      <w:outlineLvl w:val="3"/>
    </w:pPr>
    <w:rPr>
      <w:b/>
      <w:color w:val="000000"/>
    </w:rPr>
  </w:style>
  <w:style w:type="paragraph" w:styleId="Heading5">
    <w:name w:val="heading 5"/>
    <w:basedOn w:val="normal0"/>
    <w:next w:val="normal0"/>
    <w:rsid w:val="006C1FB5"/>
    <w:pPr>
      <w:keepNext/>
      <w:keepLines/>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0"/>
    <w:next w:val="normal0"/>
    <w:rsid w:val="006C1FB5"/>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
    <w:rsid w:val="006C1FB5"/>
  </w:style>
  <w:style w:type="paragraph" w:styleId="Title">
    <w:name w:val="Title"/>
    <w:basedOn w:val="normal0"/>
    <w:next w:val="normal0"/>
    <w:rsid w:val="006C1FB5"/>
    <w:pPr>
      <w:keepNext/>
      <w:keepLines/>
      <w:pBdr>
        <w:top w:val="nil"/>
        <w:left w:val="nil"/>
        <w:bottom w:val="nil"/>
        <w:right w:val="nil"/>
        <w:between w:val="nil"/>
      </w:pBdr>
      <w:spacing w:before="480" w:after="120"/>
    </w:pPr>
    <w:rPr>
      <w:b/>
      <w:color w:val="000000"/>
      <w:sz w:val="72"/>
      <w:szCs w:val="72"/>
    </w:rPr>
  </w:style>
  <w:style w:type="paragraph" w:customStyle="1" w:styleId="normal0">
    <w:name w:val="normal"/>
    <w:rsid w:val="006C1FB5"/>
  </w:style>
  <w:style w:type="paragraph" w:styleId="Subtitle">
    <w:name w:val="Subtitle"/>
    <w:basedOn w:val="normal0"/>
    <w:next w:val="normal0"/>
    <w:rsid w:val="006C1FB5"/>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rsid w:val="006C1FB5"/>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6C1FB5"/>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B3C41"/>
    <w:rPr>
      <w:rFonts w:ascii="Tahoma" w:hAnsi="Tahoma" w:cs="Tahoma"/>
      <w:sz w:val="16"/>
      <w:szCs w:val="16"/>
    </w:rPr>
  </w:style>
  <w:style w:type="character" w:customStyle="1" w:styleId="BalloonTextChar">
    <w:name w:val="Balloon Text Char"/>
    <w:basedOn w:val="DefaultParagraphFont"/>
    <w:link w:val="BalloonText"/>
    <w:uiPriority w:val="99"/>
    <w:semiHidden/>
    <w:rsid w:val="002B3C4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mh1oZenmxo4a966TICeYZFky0Wg==">AMUW2mVVrLKMY3hWOK7QsVFI8qjC+72cQ7Ku3CORRr9smnG2Ri4gAZIMnWut0wF7T7PMsdySD46fbgBjBcowwUkN9RbTTFPYm57s07wTR0Yq8mOb/78ruHY=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199</Words>
  <Characters>1138</Characters>
  <Application>Microsoft Office Word</Application>
  <DocSecurity>0</DocSecurity>
  <Lines>9</Lines>
  <Paragraphs>2</Paragraphs>
  <ScaleCrop>false</ScaleCrop>
  <Company/>
  <LinksUpToDate>false</LinksUpToDate>
  <CharactersWithSpaces>1335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16</cp:revision>
  <dcterms:created xsi:type="dcterms:W3CDTF">2023-03-09T09:08:00Z</dcterms:created>
  <dcterms:modified xsi:type="dcterms:W3CDTF">2026-06-25T06:15:00Z</dcterms:modified>
</cp:coreProperties>
</file>