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033F" w14:textId="77777777" w:rsidR="001F3856" w:rsidRDefault="00F050F2">
      <w:pPr>
        <w:adjustRightInd w:val="0"/>
        <w:snapToGrid w:val="0"/>
        <w:jc w:val="center"/>
        <w:rPr>
          <w:rFonts w:eastAsia="黑体"/>
          <w:bCs/>
          <w:sz w:val="32"/>
          <w:szCs w:val="36"/>
        </w:rPr>
      </w:pPr>
      <w:permStart w:id="796682845" w:edGrp="everyone"/>
      <w:permEnd w:id="796682845"/>
      <w:r>
        <w:rPr>
          <w:rFonts w:eastAsia="黑体" w:hAnsi="黑体" w:hint="eastAsia"/>
          <w:bCs/>
          <w:sz w:val="32"/>
          <w:szCs w:val="36"/>
        </w:rPr>
        <w:t>成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Ansi="黑体" w:hint="eastAsia"/>
          <w:bCs/>
          <w:sz w:val="32"/>
          <w:szCs w:val="36"/>
        </w:rPr>
        <w:t>都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Ansi="黑体" w:hint="eastAsia"/>
          <w:bCs/>
          <w:sz w:val="32"/>
          <w:szCs w:val="36"/>
        </w:rPr>
        <w:t>理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Ansi="黑体" w:hint="eastAsia"/>
          <w:bCs/>
          <w:sz w:val="32"/>
          <w:szCs w:val="36"/>
        </w:rPr>
        <w:t>工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Ansi="黑体" w:hint="eastAsia"/>
          <w:bCs/>
          <w:sz w:val="32"/>
          <w:szCs w:val="36"/>
        </w:rPr>
        <w:t>大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Ansi="黑体" w:hint="eastAsia"/>
          <w:bCs/>
          <w:sz w:val="32"/>
          <w:szCs w:val="36"/>
        </w:rPr>
        <w:t>学</w:t>
      </w:r>
    </w:p>
    <w:p w14:paraId="556D568F" w14:textId="77777777" w:rsidR="001F3856" w:rsidRDefault="00F050F2">
      <w:pPr>
        <w:adjustRightInd w:val="0"/>
        <w:snapToGrid w:val="0"/>
        <w:jc w:val="center"/>
        <w:rPr>
          <w:rFonts w:eastAsia="黑体"/>
          <w:bCs/>
          <w:sz w:val="36"/>
          <w:szCs w:val="36"/>
        </w:rPr>
      </w:pPr>
      <w:r>
        <w:rPr>
          <w:rFonts w:eastAsia="黑体" w:hAnsi="黑体" w:hint="eastAsia"/>
          <w:bCs/>
          <w:sz w:val="36"/>
          <w:szCs w:val="36"/>
        </w:rPr>
        <w:t>学士学位论文（设计）开题报告</w:t>
      </w:r>
    </w:p>
    <w:tbl>
      <w:tblPr>
        <w:tblW w:w="9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374"/>
        <w:gridCol w:w="2671"/>
        <w:gridCol w:w="420"/>
        <w:gridCol w:w="1369"/>
        <w:gridCol w:w="1612"/>
        <w:gridCol w:w="6"/>
      </w:tblGrid>
      <w:tr w:rsidR="001F3856" w:rsidRPr="00171123" w14:paraId="09959393" w14:textId="77777777">
        <w:trPr>
          <w:gridAfter w:val="1"/>
          <w:wAfter w:w="6" w:type="dxa"/>
          <w:cantSplit/>
          <w:trHeight w:val="289"/>
          <w:jc w:val="center"/>
        </w:trPr>
        <w:tc>
          <w:tcPr>
            <w:tcW w:w="609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A183" w14:textId="4492DEAA" w:rsidR="001F3856" w:rsidRPr="00171123" w:rsidRDefault="00F050F2">
            <w:pPr>
              <w:adjustRightInd w:val="0"/>
              <w:snapToGrid w:val="0"/>
            </w:pPr>
            <w:r w:rsidRPr="00171123">
              <w:rPr>
                <w:rFonts w:hint="eastAsia"/>
              </w:rPr>
              <w:t>题目名称：</w:t>
            </w:r>
            <w:r w:rsidR="00FD486F" w:rsidRPr="00FD486F">
              <w:rPr>
                <w:rFonts w:hint="eastAsia"/>
              </w:rPr>
              <w:t>基于</w:t>
            </w:r>
            <w:r w:rsidR="00FD486F" w:rsidRPr="00FD486F">
              <w:rPr>
                <w:rFonts w:hint="eastAsia"/>
              </w:rPr>
              <w:t>React</w:t>
            </w:r>
            <w:r w:rsidR="00FD486F" w:rsidRPr="00FD486F">
              <w:rPr>
                <w:rFonts w:hint="eastAsia"/>
              </w:rPr>
              <w:t>的</w:t>
            </w:r>
            <w:proofErr w:type="gramStart"/>
            <w:r w:rsidR="00FD486F" w:rsidRPr="00FD486F">
              <w:rPr>
                <w:rFonts w:hint="eastAsia"/>
              </w:rPr>
              <w:t>前端低</w:t>
            </w:r>
            <w:proofErr w:type="gramEnd"/>
            <w:r w:rsidR="00FD486F" w:rsidRPr="00FD486F">
              <w:rPr>
                <w:rFonts w:hint="eastAsia"/>
              </w:rPr>
              <w:t>代码平台的设计与实现</w:t>
            </w:r>
          </w:p>
          <w:p w14:paraId="06A6F835" w14:textId="41B17C81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  <w:rPr>
                <w:spacing w:val="-20"/>
              </w:rPr>
            </w:pPr>
            <w:r w:rsidRPr="00171123">
              <w:rPr>
                <w:rFonts w:hint="eastAsia"/>
                <w:spacing w:val="-20"/>
              </w:rPr>
              <w:t>（中</w:t>
            </w:r>
            <w:r w:rsidRPr="00171123">
              <w:rPr>
                <w:spacing w:val="-20"/>
              </w:rPr>
              <w:t>·</w:t>
            </w:r>
            <w:r w:rsidRPr="00171123">
              <w:rPr>
                <w:rFonts w:hint="eastAsia"/>
                <w:spacing w:val="-20"/>
              </w:rPr>
              <w:t>英文）</w:t>
            </w:r>
            <w:r w:rsidR="00575C55" w:rsidRPr="00575C55">
              <w:rPr>
                <w:szCs w:val="21"/>
              </w:rPr>
              <w:t>Design and implementation of front-end low code platform based on react</w:t>
            </w:r>
          </w:p>
        </w:tc>
        <w:tc>
          <w:tcPr>
            <w:tcW w:w="298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8CC605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题目类型：</w:t>
            </w:r>
            <w:commentRangeStart w:id="0"/>
            <w:r w:rsidRPr="00171123">
              <w:rPr>
                <w:rFonts w:hint="eastAsia"/>
              </w:rPr>
              <w:t>开发与设计</w:t>
            </w:r>
            <w:commentRangeEnd w:id="0"/>
            <w:r w:rsidRPr="00171123">
              <w:rPr>
                <w:rStyle w:val="af0"/>
              </w:rPr>
              <w:commentReference w:id="0"/>
            </w:r>
          </w:p>
        </w:tc>
      </w:tr>
      <w:tr w:rsidR="001F3856" w:rsidRPr="00171123" w14:paraId="13F1F220" w14:textId="77777777">
        <w:trPr>
          <w:gridAfter w:val="1"/>
          <w:wAfter w:w="6" w:type="dxa"/>
          <w:cantSplit/>
          <w:trHeight w:val="319"/>
          <w:jc w:val="center"/>
        </w:trPr>
        <w:tc>
          <w:tcPr>
            <w:tcW w:w="0" w:type="auto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1524" w14:textId="77777777" w:rsidR="001F3856" w:rsidRPr="00171123" w:rsidRDefault="001F3856">
            <w:pPr>
              <w:widowControl/>
              <w:jc w:val="left"/>
              <w:rPr>
                <w:spacing w:val="-20"/>
              </w:rPr>
            </w:pP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76DC65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题目来源：</w:t>
            </w:r>
            <w:commentRangeStart w:id="1"/>
            <w:r w:rsidRPr="00171123">
              <w:rPr>
                <w:rFonts w:hint="eastAsia"/>
              </w:rPr>
              <w:t>学生自拟</w:t>
            </w:r>
            <w:commentRangeEnd w:id="1"/>
            <w:r w:rsidRPr="00171123">
              <w:rPr>
                <w:rStyle w:val="af0"/>
              </w:rPr>
              <w:commentReference w:id="1"/>
            </w:r>
          </w:p>
        </w:tc>
      </w:tr>
      <w:tr w:rsidR="001F3856" w:rsidRPr="00171123" w14:paraId="22CD8CF6" w14:textId="77777777">
        <w:trPr>
          <w:trHeight w:val="70"/>
          <w:jc w:val="center"/>
        </w:trPr>
        <w:tc>
          <w:tcPr>
            <w:tcW w:w="26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6A86" w14:textId="3A263E75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学生姓名：</w:t>
            </w:r>
            <w:proofErr w:type="gramStart"/>
            <w:r w:rsidR="00575C55">
              <w:rPr>
                <w:rFonts w:hint="eastAsia"/>
              </w:rPr>
              <w:t>尚伟维</w:t>
            </w:r>
            <w:proofErr w:type="gramEnd"/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79A9" w14:textId="6D68F4AF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学生学号：</w:t>
            </w:r>
            <w:r w:rsidR="00575C55">
              <w:t>201701050213</w:t>
            </w:r>
          </w:p>
        </w:tc>
        <w:tc>
          <w:tcPr>
            <w:tcW w:w="2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D12035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专业名称：</w:t>
            </w:r>
            <w:r w:rsidRPr="00171123">
              <w:rPr>
                <w:rFonts w:hint="eastAsia"/>
              </w:rPr>
              <w:t>1702</w:t>
            </w:r>
            <w:r w:rsidRPr="00171123">
              <w:rPr>
                <w:rFonts w:hint="eastAsia"/>
              </w:rPr>
              <w:t>软件工程</w:t>
            </w:r>
          </w:p>
        </w:tc>
      </w:tr>
      <w:tr w:rsidR="001F3856" w:rsidRPr="00171123" w14:paraId="131BA815" w14:textId="77777777">
        <w:trPr>
          <w:trHeight w:val="70"/>
          <w:jc w:val="center"/>
        </w:trPr>
        <w:tc>
          <w:tcPr>
            <w:tcW w:w="26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8EEF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导师姓名：李军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514C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专业职称：副教授</w:t>
            </w:r>
          </w:p>
        </w:tc>
        <w:tc>
          <w:tcPr>
            <w:tcW w:w="2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60AEB8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</w:pPr>
            <w:r w:rsidRPr="00171123">
              <w:rPr>
                <w:rFonts w:hint="eastAsia"/>
              </w:rPr>
              <w:t>指导人数：</w:t>
            </w:r>
            <w:r w:rsidRPr="00171123">
              <w:rPr>
                <w:rFonts w:hint="eastAsia"/>
              </w:rPr>
              <w:t>12</w:t>
            </w:r>
          </w:p>
        </w:tc>
      </w:tr>
      <w:tr w:rsidR="001F3856" w:rsidRPr="00171123" w14:paraId="25C109EE" w14:textId="77777777">
        <w:trPr>
          <w:gridAfter w:val="1"/>
          <w:wAfter w:w="6" w:type="dxa"/>
          <w:trHeight w:val="2940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70BDBF0" w14:textId="77777777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主要研究内容、预期成果（鼓励有创新点）：</w:t>
            </w:r>
          </w:p>
          <w:p w14:paraId="0D014368" w14:textId="2FB9CE23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本次毕业设计预期开发一个</w:t>
            </w:r>
            <w:r w:rsidR="00575C55">
              <w:rPr>
                <w:rFonts w:hint="eastAsia"/>
              </w:rPr>
              <w:t>前端可视化编程平台</w:t>
            </w:r>
            <w:r w:rsidRPr="00171123">
              <w:rPr>
                <w:rFonts w:hint="eastAsia"/>
              </w:rPr>
              <w:t>。</w:t>
            </w:r>
          </w:p>
          <w:p w14:paraId="0483AF9F" w14:textId="4C1DD36C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设计想法</w:t>
            </w:r>
            <w:r w:rsidRPr="00171123">
              <w:rPr>
                <w:rFonts w:hint="eastAsia"/>
              </w:rPr>
              <w:t>:</w:t>
            </w:r>
            <w:r w:rsidR="00C00366" w:rsidRPr="00C00366">
              <w:rPr>
                <w:rFonts w:hint="eastAsia"/>
              </w:rPr>
              <w:t>快速设计和开发软件应用程序并且手动编码最少</w:t>
            </w:r>
            <w:r w:rsidR="007377B6">
              <w:rPr>
                <w:rFonts w:hint="eastAsia"/>
              </w:rPr>
              <w:t xml:space="preserve">, </w:t>
            </w:r>
            <w:r w:rsidR="007377B6" w:rsidRPr="007377B6">
              <w:rPr>
                <w:rFonts w:hint="eastAsia"/>
              </w:rPr>
              <w:t>为技术人员提供更快，更可靠的价值</w:t>
            </w:r>
            <w:r w:rsidRPr="00171123">
              <w:rPr>
                <w:rFonts w:hint="eastAsia"/>
              </w:rPr>
              <w:t>。</w:t>
            </w:r>
          </w:p>
          <w:p w14:paraId="4AF51B23" w14:textId="1AA04D41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1.</w:t>
            </w:r>
            <w:r w:rsidRPr="00171123">
              <w:rPr>
                <w:rFonts w:hint="eastAsia"/>
              </w:rPr>
              <w:t>熟练掌握</w:t>
            </w:r>
            <w:r w:rsidR="00B8742B">
              <w:rPr>
                <w:rFonts w:hint="eastAsia"/>
              </w:rPr>
              <w:t>React</w:t>
            </w:r>
            <w:r w:rsidR="00B8742B">
              <w:rPr>
                <w:rFonts w:hint="eastAsia"/>
              </w:rPr>
              <w:t>前端</w:t>
            </w:r>
            <w:r w:rsidRPr="00171123">
              <w:rPr>
                <w:rFonts w:hint="eastAsia"/>
              </w:rPr>
              <w:t>框架</w:t>
            </w:r>
            <w:r w:rsidR="00B8742B">
              <w:rPr>
                <w:rFonts w:hint="eastAsia"/>
              </w:rPr>
              <w:t>和</w:t>
            </w:r>
            <w:r w:rsidR="00B8742B">
              <w:rPr>
                <w:rFonts w:hint="eastAsia"/>
              </w:rPr>
              <w:t>Node</w:t>
            </w:r>
            <w:r w:rsidR="00B8742B">
              <w:t>.</w:t>
            </w:r>
            <w:r w:rsidR="00B8742B">
              <w:rPr>
                <w:rFonts w:hint="eastAsia"/>
              </w:rPr>
              <w:t>js</w:t>
            </w:r>
            <w:r w:rsidR="00B8742B">
              <w:rPr>
                <w:rFonts w:hint="eastAsia"/>
              </w:rPr>
              <w:t>后台运行时</w:t>
            </w:r>
            <w:r w:rsidRPr="00171123">
              <w:rPr>
                <w:rFonts w:hint="eastAsia"/>
              </w:rPr>
              <w:t>开发</w:t>
            </w:r>
            <w:r w:rsidRPr="00171123">
              <w:rPr>
                <w:rFonts w:hint="eastAsia"/>
              </w:rPr>
              <w:t>web</w:t>
            </w:r>
            <w:r w:rsidRPr="00171123">
              <w:rPr>
                <w:rFonts w:hint="eastAsia"/>
              </w:rPr>
              <w:t>应用</w:t>
            </w:r>
            <w:r w:rsidR="00B8742B">
              <w:rPr>
                <w:rFonts w:hint="eastAsia"/>
              </w:rPr>
              <w:t>；</w:t>
            </w:r>
          </w:p>
          <w:p w14:paraId="381EE648" w14:textId="57CD25D4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2.</w:t>
            </w:r>
            <w:r w:rsidR="0069395C">
              <w:rPr>
                <w:rFonts w:ascii="宋体" w:hAnsi="宋体" w:cs="宋体" w:hint="eastAsia"/>
              </w:rPr>
              <w:t>采用前后端分离的开发方式，将最终页面以简洁明了的方式展现给用户，充分考虑了系统可用性、效率、实用性、稳定性等方面</w:t>
            </w:r>
            <w:r w:rsidR="00B8742B">
              <w:rPr>
                <w:rFonts w:hint="eastAsia"/>
              </w:rPr>
              <w:t>；</w:t>
            </w:r>
          </w:p>
          <w:p w14:paraId="14752676" w14:textId="6E30A4E8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3.</w:t>
            </w:r>
            <w:r w:rsidRPr="00171123">
              <w:rPr>
                <w:rFonts w:hint="eastAsia"/>
              </w:rPr>
              <w:t>掌握</w:t>
            </w:r>
            <w:r w:rsidR="00B8742B">
              <w:rPr>
                <w:rFonts w:hint="eastAsia"/>
              </w:rPr>
              <w:t>MySQL</w:t>
            </w:r>
            <w:r w:rsidRPr="00171123">
              <w:rPr>
                <w:rFonts w:hint="eastAsia"/>
              </w:rPr>
              <w:t>，</w:t>
            </w:r>
            <w:r w:rsidR="00B8742B">
              <w:rPr>
                <w:rFonts w:hint="eastAsia"/>
              </w:rPr>
              <w:t>MongoDB</w:t>
            </w:r>
            <w:r w:rsidRPr="00171123">
              <w:rPr>
                <w:rFonts w:hint="eastAsia"/>
              </w:rPr>
              <w:t>数据库的使用，对数据库系统原理应有更深层次的学习</w:t>
            </w:r>
            <w:r w:rsidRPr="00171123">
              <w:rPr>
                <w:rFonts w:hint="eastAsia"/>
              </w:rPr>
              <w:t>;</w:t>
            </w:r>
          </w:p>
          <w:p w14:paraId="6D512939" w14:textId="77777777" w:rsidR="001F3856" w:rsidRPr="00171123" w:rsidRDefault="00F050F2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4.</w:t>
            </w:r>
            <w:r w:rsidRPr="00171123">
              <w:rPr>
                <w:rFonts w:hint="eastAsia"/>
              </w:rPr>
              <w:t>设计并且实现友好的客户界面，代码规范，耦合度低</w:t>
            </w:r>
          </w:p>
          <w:p w14:paraId="06908962" w14:textId="77777777" w:rsidR="001F3856" w:rsidRDefault="00F050F2" w:rsidP="006E1A9E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 w:rsidRPr="00171123">
              <w:rPr>
                <w:rFonts w:hint="eastAsia"/>
              </w:rPr>
              <w:t>5.</w:t>
            </w:r>
            <w:r w:rsidRPr="00171123">
              <w:rPr>
                <w:rFonts w:hint="eastAsia"/>
              </w:rPr>
              <w:t>软件应具有良好的面对对象的软件结构设计；图形界面与交互友好；能完成需求的发布的完成，前后端交互的顺利完成。</w:t>
            </w:r>
          </w:p>
          <w:p w14:paraId="78CB2E6D" w14:textId="751B5FDA" w:rsidR="00EE1E8F" w:rsidRPr="00171123" w:rsidRDefault="00EE1E8F" w:rsidP="006E1A9E">
            <w:pPr>
              <w:adjustRightInd w:val="0"/>
              <w:snapToGrid w:val="0"/>
              <w:spacing w:line="360" w:lineRule="auto"/>
              <w:ind w:right="-57" w:firstLineChars="200" w:firstLine="42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熟练掌握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开发工具</w:t>
            </w:r>
            <w:r>
              <w:rPr>
                <w:rFonts w:ascii="宋体" w:hAnsi="宋体" w:cs="宋体" w:hint="eastAsia"/>
              </w:rPr>
              <w:t>准确的完成了系统各个功能模块</w:t>
            </w:r>
          </w:p>
        </w:tc>
      </w:tr>
      <w:tr w:rsidR="001F3856" w:rsidRPr="00171123" w14:paraId="53CF19DB" w14:textId="77777777">
        <w:trPr>
          <w:gridAfter w:val="1"/>
          <w:wAfter w:w="6" w:type="dxa"/>
          <w:trHeight w:val="3729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9A6AC86" w14:textId="77777777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拟采用的研究思路（研究方法、技术路线、可行性论证）：</w:t>
            </w:r>
          </w:p>
          <w:p w14:paraId="0A35924F" w14:textId="65323D8A" w:rsidR="001F3856" w:rsidRPr="00171123" w:rsidRDefault="007C23EC" w:rsidP="0017112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本次研究的低代码平台让开发更简单</w:t>
            </w:r>
            <w:r w:rsidR="00F050F2" w:rsidRPr="00171123">
              <w:rPr>
                <w:rFonts w:hint="eastAsia"/>
              </w:rPr>
              <w:t>，</w:t>
            </w:r>
            <w:r w:rsidRPr="00DF397A">
              <w:rPr>
                <w:rFonts w:hint="eastAsia"/>
              </w:rPr>
              <w:t>低代码平台的主要功能是可视化工具、拖放功能、新建页面功能。与使用复杂的编程语言不同，您可以在低代码开发平台中使用具有基本逻辑和拖</w:t>
            </w:r>
            <w:proofErr w:type="gramStart"/>
            <w:r w:rsidRPr="00DF397A">
              <w:rPr>
                <w:rFonts w:hint="eastAsia"/>
              </w:rPr>
              <w:t>放功能</w:t>
            </w:r>
            <w:proofErr w:type="gramEnd"/>
            <w:r w:rsidRPr="00DF397A">
              <w:rPr>
                <w:rFonts w:hint="eastAsia"/>
              </w:rPr>
              <w:t>的可视化接口。</w:t>
            </w:r>
          </w:p>
          <w:p w14:paraId="443A9D77" w14:textId="18DE7A80" w:rsidR="001F3856" w:rsidRPr="00171123" w:rsidRDefault="00F050F2" w:rsidP="00171123">
            <w:pPr>
              <w:spacing w:line="360" w:lineRule="auto"/>
              <w:ind w:firstLineChars="200" w:firstLine="420"/>
            </w:pPr>
            <w:r w:rsidRPr="00171123">
              <w:rPr>
                <w:rFonts w:hint="eastAsia"/>
              </w:rPr>
              <w:t>本次开发拟采用基于</w:t>
            </w:r>
            <w:r w:rsidR="00DF397A">
              <w:rPr>
                <w:rFonts w:hint="eastAsia"/>
              </w:rPr>
              <w:t>Node</w:t>
            </w:r>
            <w:r w:rsidR="00DF397A">
              <w:t>.js</w:t>
            </w:r>
            <w:r w:rsidR="00DF397A">
              <w:rPr>
                <w:rFonts w:hint="eastAsia"/>
              </w:rPr>
              <w:t>运行时</w:t>
            </w:r>
            <w:r w:rsidRPr="00171123">
              <w:rPr>
                <w:rFonts w:hint="eastAsia"/>
              </w:rPr>
              <w:t>开发后台接口</w:t>
            </w:r>
            <w:r w:rsidR="00DF397A">
              <w:rPr>
                <w:rFonts w:hint="eastAsia"/>
              </w:rPr>
              <w:t>和</w:t>
            </w:r>
            <w:r w:rsidR="00DF397A">
              <w:rPr>
                <w:rFonts w:hint="eastAsia"/>
              </w:rPr>
              <w:t>React</w:t>
            </w:r>
            <w:r w:rsidR="00DF397A">
              <w:rPr>
                <w:rFonts w:hint="eastAsia"/>
              </w:rPr>
              <w:t>框架</w:t>
            </w:r>
            <w:r w:rsidRPr="00171123">
              <w:rPr>
                <w:rFonts w:hint="eastAsia"/>
              </w:rPr>
              <w:t>实现</w:t>
            </w:r>
            <w:r w:rsidR="00DF397A">
              <w:rPr>
                <w:rFonts w:hint="eastAsia"/>
              </w:rPr>
              <w:t>低代码开发的</w:t>
            </w:r>
            <w:r w:rsidRPr="00171123">
              <w:rPr>
                <w:rFonts w:hint="eastAsia"/>
              </w:rPr>
              <w:t>设计方案。主要开发语言是</w:t>
            </w:r>
            <w:r w:rsidR="00DF397A">
              <w:rPr>
                <w:rFonts w:hint="eastAsia"/>
              </w:rPr>
              <w:t>JavaScript</w:t>
            </w:r>
            <w:r w:rsidR="00DF397A">
              <w:rPr>
                <w:rFonts w:hint="eastAsia"/>
              </w:rPr>
              <w:t>。</w:t>
            </w:r>
          </w:p>
          <w:p w14:paraId="17B7C3FC" w14:textId="04DA3900" w:rsidR="001F3856" w:rsidRDefault="00DF397A" w:rsidP="0017112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Node.</w:t>
            </w:r>
            <w:r>
              <w:t>js Run Time</w:t>
            </w:r>
            <w:r w:rsidR="00F050F2" w:rsidRPr="00171123">
              <w:t>:</w:t>
            </w:r>
          </w:p>
          <w:p w14:paraId="6FCDB430" w14:textId="5CD0FC40" w:rsidR="001F3856" w:rsidRPr="00DF397A" w:rsidRDefault="00E36A19" w:rsidP="00E36A1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在浏览器之外运行</w:t>
            </w:r>
            <w:r>
              <w:rPr>
                <w:rFonts w:hint="eastAsia"/>
              </w:rPr>
              <w:t>V</w:t>
            </w:r>
            <w:r>
              <w:t xml:space="preserve">8 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(Google</w:t>
            </w:r>
            <w:r>
              <w:t xml:space="preserve"> 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的内核</w:t>
            </w:r>
            <w:r>
              <w:t>)</w:t>
            </w:r>
            <w:r>
              <w:rPr>
                <w:rFonts w:hint="eastAsia"/>
              </w:rPr>
              <w:t>。这使得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的性能非常好。它在</w:t>
            </w:r>
            <w:proofErr w:type="gramStart"/>
            <w:r>
              <w:rPr>
                <w:rFonts w:hint="eastAsia"/>
              </w:rPr>
              <w:t>单个进程</w:t>
            </w:r>
            <w:proofErr w:type="gramEnd"/>
            <w:r>
              <w:rPr>
                <w:rFonts w:hint="eastAsia"/>
              </w:rPr>
              <w:t>中运行，无需为每个请求创建新的线程。它在标准库中提供了一组异步的</w:t>
            </w:r>
            <w:r>
              <w:t xml:space="preserve"> I/O </w:t>
            </w:r>
            <w:r>
              <w:rPr>
                <w:rFonts w:hint="eastAsia"/>
              </w:rPr>
              <w:t>原语，以防止</w:t>
            </w:r>
            <w:r>
              <w:t xml:space="preserve"> JavaScript </w:t>
            </w:r>
            <w:r>
              <w:rPr>
                <w:rFonts w:hint="eastAsia"/>
              </w:rPr>
              <w:t>代码阻塞，通常，</w:t>
            </w:r>
            <w:r>
              <w:t xml:space="preserve">Node.js </w:t>
            </w:r>
            <w:r>
              <w:rPr>
                <w:rFonts w:hint="eastAsia"/>
              </w:rPr>
              <w:t>中的库是使用非阻塞范式编写的，使得阻塞行为成为异常而不是常态。当</w:t>
            </w:r>
            <w:r>
              <w:t xml:space="preserve"> Node.js </w:t>
            </w:r>
            <w:r>
              <w:rPr>
                <w:rFonts w:hint="eastAsia"/>
              </w:rPr>
              <w:t>执行</w:t>
            </w:r>
            <w:r>
              <w:t xml:space="preserve"> I/O </w:t>
            </w:r>
            <w:r>
              <w:rPr>
                <w:rFonts w:hint="eastAsia"/>
              </w:rPr>
              <w:t>操作时（比如从网络读取、访问数据库或文件系统），</w:t>
            </w:r>
            <w:r>
              <w:t xml:space="preserve">Node.js </w:t>
            </w:r>
            <w:r>
              <w:rPr>
                <w:rFonts w:hint="eastAsia"/>
              </w:rPr>
              <w:t>将在响应返回时恢复操作（而不是阻塞线程和浪费</w:t>
            </w:r>
            <w:r>
              <w:t xml:space="preserve"> CPU </w:t>
            </w:r>
            <w:r>
              <w:rPr>
                <w:rFonts w:hint="eastAsia"/>
              </w:rPr>
              <w:t>周期等待）。这允许</w:t>
            </w:r>
            <w:r>
              <w:t xml:space="preserve"> Node.js </w:t>
            </w:r>
            <w:r>
              <w:rPr>
                <w:rFonts w:hint="eastAsia"/>
              </w:rPr>
              <w:t>使用单个服务器处理数千个并发连接，而</w:t>
            </w:r>
            <w:r w:rsidRPr="00DF397A">
              <w:rPr>
                <w:rFonts w:ascii="MS Gothic" w:eastAsia="MS Gothic" w:hAnsi="MS Gothic" w:cs="MS Gothic" w:hint="eastAsia"/>
              </w:rPr>
              <w:t>​​</w:t>
            </w:r>
            <w:r w:rsidRPr="00DF397A">
              <w:rPr>
                <w:rFonts w:hint="eastAsia"/>
              </w:rPr>
              <w:t>不会引入管理线程并发（这可能是错误的重要来源）的负担。</w:t>
            </w:r>
            <w:r>
              <w:rPr>
                <w:rFonts w:hint="eastAsia"/>
              </w:rPr>
              <w:t>在</w:t>
            </w:r>
            <w:r>
              <w:t xml:space="preserve"> Node.js </w:t>
            </w:r>
            <w:r>
              <w:rPr>
                <w:rFonts w:hint="eastAsia"/>
              </w:rPr>
              <w:t>中，可以毫无问题地使用新的</w:t>
            </w:r>
            <w:r>
              <w:t xml:space="preserve"> ECMAScript </w:t>
            </w:r>
            <w:r>
              <w:rPr>
                <w:rFonts w:hint="eastAsia"/>
              </w:rPr>
              <w:t>标准，因为你不必等待所有用户更新他们的浏览器。</w:t>
            </w:r>
          </w:p>
          <w:p w14:paraId="41869710" w14:textId="027506DF" w:rsidR="001F3856" w:rsidRPr="00171123" w:rsidRDefault="00C11C0E" w:rsidP="0017112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lastRenderedPageBreak/>
              <w:t>React</w:t>
            </w:r>
            <w:r>
              <w:rPr>
                <w:rFonts w:hint="eastAsia"/>
              </w:rPr>
              <w:t>：</w:t>
            </w:r>
          </w:p>
          <w:p w14:paraId="0D17AE03" w14:textId="4BE00768" w:rsidR="001F3856" w:rsidRPr="00171123" w:rsidRDefault="00CF5C7E" w:rsidP="009A2AB2">
            <w:pPr>
              <w:spacing w:line="360" w:lineRule="auto"/>
              <w:ind w:firstLineChars="200" w:firstLine="420"/>
            </w:pPr>
            <w:r w:rsidRPr="00CF5C7E">
              <w:rPr>
                <w:rFonts w:hint="eastAsia"/>
              </w:rPr>
              <w:t xml:space="preserve">React </w:t>
            </w:r>
            <w:r w:rsidRPr="00CF5C7E">
              <w:rPr>
                <w:rFonts w:hint="eastAsia"/>
              </w:rPr>
              <w:t>是一个声明式，高效且灵活的用于构建用户界面的</w:t>
            </w:r>
            <w:r w:rsidRPr="00CF5C7E">
              <w:rPr>
                <w:rFonts w:hint="eastAsia"/>
              </w:rPr>
              <w:t xml:space="preserve"> JavaScript </w:t>
            </w:r>
            <w:r w:rsidRPr="00CF5C7E">
              <w:rPr>
                <w:rFonts w:hint="eastAsia"/>
              </w:rPr>
              <w:t>库。使用</w:t>
            </w:r>
            <w:r w:rsidRPr="00CF5C7E">
              <w:rPr>
                <w:rFonts w:hint="eastAsia"/>
              </w:rPr>
              <w:t xml:space="preserve"> React </w:t>
            </w:r>
            <w:r w:rsidRPr="00CF5C7E">
              <w:rPr>
                <w:rFonts w:hint="eastAsia"/>
              </w:rPr>
              <w:t>可以将一些简短、独立的代码片段组合成复杂的</w:t>
            </w:r>
            <w:r w:rsidRPr="00CF5C7E">
              <w:rPr>
                <w:rFonts w:hint="eastAsia"/>
              </w:rPr>
              <w:t xml:space="preserve"> UI </w:t>
            </w:r>
            <w:r w:rsidRPr="00CF5C7E">
              <w:rPr>
                <w:rFonts w:hint="eastAsia"/>
              </w:rPr>
              <w:t>界面，这些代码片段被称作“组件”。</w:t>
            </w:r>
            <w:r w:rsidR="00C11C0E">
              <w:rPr>
                <w:rFonts w:hint="eastAsia"/>
              </w:rPr>
              <w:t xml:space="preserve">React </w:t>
            </w:r>
            <w:r w:rsidR="00C11C0E">
              <w:rPr>
                <w:rFonts w:hint="eastAsia"/>
              </w:rPr>
              <w:t>使创建交互式</w:t>
            </w:r>
            <w:r w:rsidR="00C11C0E">
              <w:rPr>
                <w:rFonts w:hint="eastAsia"/>
              </w:rPr>
              <w:t xml:space="preserve"> UI </w:t>
            </w:r>
            <w:r w:rsidR="00C11C0E">
              <w:rPr>
                <w:rFonts w:hint="eastAsia"/>
              </w:rPr>
              <w:t>变得轻而易举。为你应用的每一个状态设计简洁的视图，当数据变动时</w:t>
            </w:r>
            <w:r w:rsidR="00C11C0E">
              <w:rPr>
                <w:rFonts w:hint="eastAsia"/>
              </w:rPr>
              <w:t xml:space="preserve"> React </w:t>
            </w:r>
            <w:r w:rsidR="00C11C0E">
              <w:rPr>
                <w:rFonts w:hint="eastAsia"/>
              </w:rPr>
              <w:t>能高效更新并渲染合适的组件。以声明式编写</w:t>
            </w:r>
            <w:r w:rsidR="00C11C0E">
              <w:rPr>
                <w:rFonts w:hint="eastAsia"/>
              </w:rPr>
              <w:t xml:space="preserve"> UI</w:t>
            </w:r>
            <w:r w:rsidR="00C11C0E">
              <w:rPr>
                <w:rFonts w:hint="eastAsia"/>
              </w:rPr>
              <w:t>，可以让你的代码更加可靠，且方便调试。构建管理自身状态的封装组件，然后对其组合以构成复杂的</w:t>
            </w:r>
            <w:r w:rsidR="00C11C0E">
              <w:rPr>
                <w:rFonts w:hint="eastAsia"/>
              </w:rPr>
              <w:t xml:space="preserve"> UI</w:t>
            </w:r>
            <w:r w:rsidR="00C11C0E">
              <w:rPr>
                <w:rFonts w:hint="eastAsia"/>
              </w:rPr>
              <w:t>。由于组件逻辑使用</w:t>
            </w:r>
            <w:r w:rsidR="00C11C0E">
              <w:rPr>
                <w:rFonts w:hint="eastAsia"/>
              </w:rPr>
              <w:t xml:space="preserve"> JavaScript </w:t>
            </w:r>
            <w:r w:rsidR="00C11C0E">
              <w:rPr>
                <w:rFonts w:hint="eastAsia"/>
              </w:rPr>
              <w:t>编写而非模板，因此你可以轻松地在应用中传递数据，并保持状态与</w:t>
            </w:r>
            <w:r w:rsidR="00C11C0E">
              <w:rPr>
                <w:rFonts w:hint="eastAsia"/>
              </w:rPr>
              <w:t xml:space="preserve"> DOM </w:t>
            </w:r>
            <w:r w:rsidR="00C11C0E">
              <w:rPr>
                <w:rFonts w:hint="eastAsia"/>
              </w:rPr>
              <w:t>分离。无论你现在使用什么技术</w:t>
            </w:r>
            <w:proofErr w:type="gramStart"/>
            <w:r w:rsidR="00C11C0E">
              <w:rPr>
                <w:rFonts w:hint="eastAsia"/>
              </w:rPr>
              <w:t>栈</w:t>
            </w:r>
            <w:proofErr w:type="gramEnd"/>
            <w:r w:rsidR="00C11C0E">
              <w:rPr>
                <w:rFonts w:hint="eastAsia"/>
              </w:rPr>
              <w:t>，在无需重写现有代码的前提下，通过引入</w:t>
            </w:r>
            <w:r w:rsidR="00C11C0E">
              <w:rPr>
                <w:rFonts w:hint="eastAsia"/>
              </w:rPr>
              <w:t xml:space="preserve"> React </w:t>
            </w:r>
            <w:r w:rsidR="00C11C0E">
              <w:rPr>
                <w:rFonts w:hint="eastAsia"/>
              </w:rPr>
              <w:t>来开发新功能。</w:t>
            </w:r>
            <w:r w:rsidR="00C11C0E">
              <w:rPr>
                <w:rFonts w:hint="eastAsia"/>
              </w:rPr>
              <w:t xml:space="preserve">React </w:t>
            </w:r>
            <w:r w:rsidR="00C11C0E">
              <w:rPr>
                <w:rFonts w:hint="eastAsia"/>
              </w:rPr>
              <w:t>还可以使用</w:t>
            </w:r>
            <w:r w:rsidR="00C11C0E">
              <w:rPr>
                <w:rFonts w:hint="eastAsia"/>
              </w:rPr>
              <w:t xml:space="preserve"> Node </w:t>
            </w:r>
            <w:r w:rsidR="00C11C0E">
              <w:rPr>
                <w:rFonts w:hint="eastAsia"/>
              </w:rPr>
              <w:t>进行服务器渲染，或使用</w:t>
            </w:r>
            <w:r w:rsidR="00C11C0E">
              <w:rPr>
                <w:rFonts w:hint="eastAsia"/>
              </w:rPr>
              <w:t xml:space="preserve"> React Native </w:t>
            </w:r>
            <w:r w:rsidR="00C11C0E">
              <w:rPr>
                <w:rFonts w:hint="eastAsia"/>
              </w:rPr>
              <w:t>开发原生移动应用。</w:t>
            </w:r>
          </w:p>
          <w:p w14:paraId="607B65B5" w14:textId="77777777" w:rsidR="001F3856" w:rsidRPr="00171123" w:rsidRDefault="00F050F2" w:rsidP="00171123">
            <w:pPr>
              <w:spacing w:line="360" w:lineRule="auto"/>
              <w:ind w:firstLineChars="200" w:firstLine="420"/>
            </w:pPr>
            <w:r w:rsidRPr="00171123">
              <w:rPr>
                <w:rFonts w:hint="eastAsia"/>
              </w:rPr>
              <w:t>系统可分为如下几个功能模块：各模块简介如下：</w:t>
            </w:r>
          </w:p>
          <w:p w14:paraId="78F9A891" w14:textId="57370DF4" w:rsidR="001F3856" w:rsidRPr="00171123" w:rsidRDefault="00F050F2" w:rsidP="00171123">
            <w:pPr>
              <w:spacing w:line="360" w:lineRule="auto"/>
              <w:ind w:firstLineChars="200" w:firstLine="420"/>
            </w:pPr>
            <w:r w:rsidRPr="00171123">
              <w:t xml:space="preserve">1) </w:t>
            </w:r>
            <w:r w:rsidR="009A2AB2">
              <w:rPr>
                <w:rFonts w:hint="eastAsia"/>
              </w:rPr>
              <w:t>可视化工具模块</w:t>
            </w:r>
          </w:p>
          <w:p w14:paraId="1CC4BE63" w14:textId="35F88DB2" w:rsidR="001F3856" w:rsidRPr="00171123" w:rsidRDefault="00F050F2" w:rsidP="00171123">
            <w:pPr>
              <w:spacing w:line="360" w:lineRule="auto"/>
              <w:ind w:firstLineChars="200" w:firstLine="420"/>
            </w:pPr>
            <w:r w:rsidRPr="00171123">
              <w:t xml:space="preserve">2) </w:t>
            </w:r>
            <w:r w:rsidR="009A2AB2">
              <w:rPr>
                <w:rFonts w:hint="eastAsia"/>
              </w:rPr>
              <w:t>拖放模块</w:t>
            </w:r>
          </w:p>
          <w:p w14:paraId="42C88B3F" w14:textId="3F23F119" w:rsidR="001F3856" w:rsidRPr="00171123" w:rsidRDefault="00F050F2" w:rsidP="00171123">
            <w:pPr>
              <w:spacing w:line="360" w:lineRule="auto"/>
              <w:ind w:firstLineChars="200" w:firstLine="420"/>
            </w:pPr>
            <w:r w:rsidRPr="00171123">
              <w:t xml:space="preserve">3) </w:t>
            </w:r>
            <w:r w:rsidR="009A2AB2">
              <w:rPr>
                <w:rFonts w:hint="eastAsia"/>
              </w:rPr>
              <w:t>新建页面模块</w:t>
            </w:r>
          </w:p>
          <w:p w14:paraId="2338C44A" w14:textId="786755BC" w:rsidR="001F3856" w:rsidRPr="00171123" w:rsidRDefault="00F050F2" w:rsidP="009A2AB2">
            <w:pPr>
              <w:spacing w:line="360" w:lineRule="auto"/>
              <w:ind w:firstLineChars="200" w:firstLine="420"/>
            </w:pPr>
            <w:r w:rsidRPr="00171123">
              <w:t xml:space="preserve">4) </w:t>
            </w:r>
            <w:r w:rsidR="009A2AB2">
              <w:rPr>
                <w:rFonts w:hint="eastAsia"/>
              </w:rPr>
              <w:t>管理页面</w:t>
            </w:r>
            <w:r w:rsidRPr="00171123">
              <w:rPr>
                <w:rFonts w:hint="eastAsia"/>
              </w:rPr>
              <w:t>模块</w:t>
            </w:r>
          </w:p>
        </w:tc>
      </w:tr>
      <w:tr w:rsidR="001F3856" w:rsidRPr="00171123" w14:paraId="014F6891" w14:textId="77777777">
        <w:trPr>
          <w:gridAfter w:val="1"/>
          <w:wAfter w:w="6" w:type="dxa"/>
          <w:trHeight w:val="3565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4B1FD1A1" w14:textId="77777777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lastRenderedPageBreak/>
              <w:t>现有工作基础（毕业实习、资料收集情况及空间设备仪器条件等）：</w:t>
            </w:r>
          </w:p>
          <w:p w14:paraId="1EB9FCFC" w14:textId="6028A04D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 xml:space="preserve">1) </w:t>
            </w:r>
            <w:r w:rsidRPr="00171123">
              <w:rPr>
                <w:rFonts w:hint="eastAsia"/>
              </w:rPr>
              <w:t>了解基于</w:t>
            </w:r>
            <w:r w:rsidR="002852B5">
              <w:rPr>
                <w:rFonts w:hint="eastAsia"/>
              </w:rPr>
              <w:t>MVVM</w:t>
            </w:r>
            <w:r w:rsidRPr="00171123">
              <w:rPr>
                <w:rFonts w:hint="eastAsia"/>
              </w:rPr>
              <w:t>的软件开发模式，有一定此类软件开发的基础；</w:t>
            </w:r>
          </w:p>
          <w:p w14:paraId="602B0DD0" w14:textId="28630DB4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 xml:space="preserve">2) </w:t>
            </w:r>
            <w:r w:rsidRPr="00171123">
              <w:rPr>
                <w:rFonts w:hint="eastAsia"/>
              </w:rPr>
              <w:t>能够熟练使用</w:t>
            </w:r>
            <w:r w:rsidR="009505D5">
              <w:rPr>
                <w:rFonts w:hint="eastAsia"/>
              </w:rPr>
              <w:t>Visual</w:t>
            </w:r>
            <w:r w:rsidR="009505D5">
              <w:t xml:space="preserve"> </w:t>
            </w:r>
            <w:r w:rsidR="009505D5">
              <w:rPr>
                <w:rFonts w:hint="eastAsia"/>
              </w:rPr>
              <w:t>Studio</w:t>
            </w:r>
            <w:r w:rsidR="009505D5">
              <w:t xml:space="preserve"> </w:t>
            </w:r>
            <w:r w:rsidR="009505D5">
              <w:rPr>
                <w:rFonts w:hint="eastAsia"/>
              </w:rPr>
              <w:t>Code</w:t>
            </w:r>
            <w:r w:rsidRPr="00171123">
              <w:rPr>
                <w:rFonts w:hint="eastAsia"/>
              </w:rPr>
              <w:t>开发环境；</w:t>
            </w:r>
          </w:p>
          <w:p w14:paraId="6EBDBC3A" w14:textId="1A94B4E0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 xml:space="preserve">3) </w:t>
            </w:r>
            <w:r w:rsidRPr="00171123">
              <w:rPr>
                <w:rFonts w:hint="eastAsia"/>
              </w:rPr>
              <w:t>熟悉</w:t>
            </w:r>
            <w:r w:rsidRPr="00171123">
              <w:t xml:space="preserve">MySQL </w:t>
            </w:r>
            <w:r w:rsidRPr="00171123">
              <w:rPr>
                <w:rFonts w:hint="eastAsia"/>
              </w:rPr>
              <w:t>关系数据库，</w:t>
            </w:r>
            <w:r w:rsidR="00763131">
              <w:rPr>
                <w:rFonts w:hint="eastAsia"/>
              </w:rPr>
              <w:t>MongoDB</w:t>
            </w:r>
            <w:r w:rsidRPr="00171123">
              <w:rPr>
                <w:rFonts w:hint="eastAsia"/>
              </w:rPr>
              <w:t>非关系数据库；</w:t>
            </w:r>
          </w:p>
          <w:p w14:paraId="7FEAEAD6" w14:textId="7443ED7F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>4)</w:t>
            </w:r>
            <w:r w:rsidR="00763131">
              <w:t xml:space="preserve"> </w:t>
            </w:r>
            <w:r w:rsidRPr="00171123">
              <w:rPr>
                <w:rFonts w:hint="eastAsia"/>
              </w:rPr>
              <w:t>熟练使用</w:t>
            </w:r>
            <w:r w:rsidR="00763131">
              <w:rPr>
                <w:rFonts w:hint="eastAsia"/>
              </w:rPr>
              <w:t>Node.js</w:t>
            </w:r>
            <w:r w:rsidRPr="00171123">
              <w:rPr>
                <w:rFonts w:hint="eastAsia"/>
              </w:rPr>
              <w:t>；</w:t>
            </w:r>
          </w:p>
          <w:p w14:paraId="724017FD" w14:textId="6CFB0AC9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>5)</w:t>
            </w:r>
            <w:r w:rsidR="00763131">
              <w:t xml:space="preserve"> </w:t>
            </w:r>
            <w:r w:rsidRPr="00171123">
              <w:rPr>
                <w:rFonts w:hint="eastAsia"/>
              </w:rPr>
              <w:t>了解软件开发流程；</w:t>
            </w:r>
          </w:p>
          <w:p w14:paraId="1FE535AE" w14:textId="1AC58424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>6)</w:t>
            </w:r>
            <w:r w:rsidR="000F1DA0">
              <w:t xml:space="preserve"> </w:t>
            </w:r>
            <w:r w:rsidR="000F1DA0">
              <w:rPr>
                <w:rFonts w:hint="eastAsia"/>
              </w:rPr>
              <w:t>了解低代码架构</w:t>
            </w:r>
            <w:r w:rsidR="00763131" w:rsidRPr="00171123">
              <w:t xml:space="preserve"> </w:t>
            </w:r>
          </w:p>
          <w:p w14:paraId="374915ED" w14:textId="76FAF0A8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>7)</w:t>
            </w:r>
            <w:r w:rsidR="000F1DA0">
              <w:t xml:space="preserve"> </w:t>
            </w:r>
            <w:r w:rsidRPr="00171123">
              <w:rPr>
                <w:rFonts w:hint="eastAsia"/>
              </w:rPr>
              <w:t>相关官方文档，开发软件，开发样本；</w:t>
            </w:r>
          </w:p>
          <w:p w14:paraId="09DAE40B" w14:textId="747D2BE0" w:rsidR="001F3856" w:rsidRPr="00171123" w:rsidRDefault="00F050F2">
            <w:pPr>
              <w:adjustRightInd w:val="0"/>
              <w:snapToGrid w:val="0"/>
              <w:spacing w:line="360" w:lineRule="auto"/>
              <w:ind w:leftChars="200" w:left="420" w:rightChars="-27" w:right="-57"/>
            </w:pPr>
            <w:r w:rsidRPr="00171123">
              <w:t>8)</w:t>
            </w:r>
            <w:r w:rsidR="000F1DA0">
              <w:rPr>
                <w:rFonts w:hint="eastAsia"/>
              </w:rPr>
              <w:t xml:space="preserve"> MacBoo</w:t>
            </w:r>
            <w:r w:rsidR="0059380F">
              <w:rPr>
                <w:rFonts w:hint="eastAsia"/>
              </w:rPr>
              <w:t>k</w:t>
            </w:r>
            <w:r w:rsidR="0059380F">
              <w:t xml:space="preserve"> </w:t>
            </w:r>
            <w:r w:rsidR="0059380F">
              <w:rPr>
                <w:rFonts w:hint="eastAsia"/>
              </w:rPr>
              <w:t>Pro</w:t>
            </w:r>
            <w:r w:rsidR="0059380F">
              <w:rPr>
                <w:rFonts w:hint="eastAsia"/>
              </w:rPr>
              <w:t>一台，</w:t>
            </w:r>
            <w:r w:rsidRPr="00171123">
              <w:rPr>
                <w:rFonts w:hint="eastAsia"/>
              </w:rPr>
              <w:t>内存：</w:t>
            </w:r>
            <w:r w:rsidRPr="00171123">
              <w:t>8G</w:t>
            </w:r>
            <w:r w:rsidRPr="00171123">
              <w:rPr>
                <w:rFonts w:hint="eastAsia"/>
              </w:rPr>
              <w:t>、硬盘：</w:t>
            </w:r>
            <w:r w:rsidR="000F1DA0">
              <w:rPr>
                <w:rFonts w:hint="eastAsia"/>
              </w:rPr>
              <w:t>2</w:t>
            </w:r>
            <w:r w:rsidR="000F1DA0">
              <w:t>56</w:t>
            </w:r>
            <w:r w:rsidRPr="00171123">
              <w:t>G</w:t>
            </w:r>
            <w:r w:rsidRPr="00171123">
              <w:rPr>
                <w:rFonts w:hint="eastAsia"/>
              </w:rPr>
              <w:t>；</w:t>
            </w:r>
          </w:p>
          <w:p w14:paraId="2D6B1D4A" w14:textId="5FC7F13E" w:rsidR="001F3856" w:rsidRPr="00171123" w:rsidRDefault="00F050F2">
            <w:pPr>
              <w:adjustRightInd w:val="0"/>
              <w:snapToGrid w:val="0"/>
              <w:spacing w:before="60"/>
              <w:ind w:leftChars="200" w:left="420" w:rightChars="-27" w:right="-57"/>
            </w:pPr>
            <w:r w:rsidRPr="00171123">
              <w:t>9).</w:t>
            </w:r>
            <w:r w:rsidRPr="00171123">
              <w:rPr>
                <w:rFonts w:hint="eastAsia"/>
              </w:rPr>
              <w:t>其他辅助软件：</w:t>
            </w:r>
            <w:proofErr w:type="spellStart"/>
            <w:r w:rsidR="0059380F">
              <w:rPr>
                <w:rFonts w:hint="eastAsia"/>
              </w:rPr>
              <w:t>SQLyog</w:t>
            </w:r>
            <w:proofErr w:type="spellEnd"/>
            <w:r w:rsidR="00284793">
              <w:rPr>
                <w:rFonts w:hint="eastAsia"/>
              </w:rPr>
              <w:t>，</w:t>
            </w:r>
            <w:r w:rsidR="00284793">
              <w:rPr>
                <w:rFonts w:hint="eastAsia"/>
              </w:rPr>
              <w:t>Chrome</w:t>
            </w:r>
            <w:r w:rsidR="00284793">
              <w:rPr>
                <w:rFonts w:hint="eastAsia"/>
              </w:rPr>
              <w:t>浏览器</w:t>
            </w:r>
            <w:r w:rsidRPr="00171123">
              <w:rPr>
                <w:rFonts w:hint="eastAsia"/>
              </w:rPr>
              <w:t>等等。</w:t>
            </w:r>
            <w:r w:rsidRPr="00171123">
              <w:t xml:space="preserve"> </w:t>
            </w:r>
          </w:p>
        </w:tc>
      </w:tr>
      <w:tr w:rsidR="001F3856" w:rsidRPr="00171123" w14:paraId="70245776" w14:textId="77777777">
        <w:trPr>
          <w:gridAfter w:val="1"/>
          <w:wAfter w:w="6" w:type="dxa"/>
          <w:trHeight w:val="1975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6B3D7E" w14:textId="77777777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主要参考文献目录及文献综述：</w:t>
            </w:r>
          </w:p>
          <w:p w14:paraId="5322FB2B" w14:textId="77777777" w:rsidR="001F3856" w:rsidRPr="00171123" w:rsidRDefault="00F050F2" w:rsidP="00171123">
            <w:pPr>
              <w:pStyle w:val="af"/>
              <w:numPr>
                <w:ilvl w:val="0"/>
                <w:numId w:val="4"/>
              </w:numPr>
              <w:adjustRightInd w:val="0"/>
              <w:snapToGrid w:val="0"/>
              <w:spacing w:line="300" w:lineRule="auto"/>
              <w:ind w:firstLineChars="0"/>
            </w:pPr>
            <w:commentRangeStart w:id="2"/>
            <w:r w:rsidRPr="00171123">
              <w:rPr>
                <w:rFonts w:hint="eastAsia"/>
              </w:rPr>
              <w:t>主要参考文献</w:t>
            </w:r>
            <w:commentRangeEnd w:id="2"/>
            <w:r w:rsidR="004277A5">
              <w:rPr>
                <w:rStyle w:val="af0"/>
              </w:rPr>
              <w:commentReference w:id="2"/>
            </w:r>
          </w:p>
          <w:p w14:paraId="4156BD04" w14:textId="7F7F4ED7" w:rsidR="009F780E" w:rsidRDefault="009F780E" w:rsidP="009F780E">
            <w:pPr>
              <w:spacing w:line="300" w:lineRule="auto"/>
              <w:jc w:val="left"/>
              <w:rPr>
                <w:rFonts w:hint="eastAsia"/>
              </w:rPr>
            </w:pPr>
            <w:r>
              <w:t>​</w:t>
            </w:r>
            <w:r>
              <w:rPr>
                <w:rFonts w:hint="eastAsia"/>
              </w:rPr>
              <w:t>郭卫丹</w:t>
            </w:r>
            <w:r>
              <w:t xml:space="preserve">. 2021. </w:t>
            </w:r>
            <w:r>
              <w:rPr>
                <w:rFonts w:hint="eastAsia"/>
              </w:rPr>
              <w:t>深入</w:t>
            </w:r>
            <w:proofErr w:type="gramStart"/>
            <w:r>
              <w:rPr>
                <w:rFonts w:hint="eastAsia"/>
              </w:rPr>
              <w:t>评析低</w:t>
            </w:r>
            <w:proofErr w:type="gramEnd"/>
            <w:r>
              <w:rPr>
                <w:rFonts w:hint="eastAsia"/>
              </w:rPr>
              <w:t>代码开发平台</w:t>
            </w:r>
            <w:r>
              <w:t xml:space="preserve">[J]. 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  <w:r>
              <w:t>80-86.​</w:t>
            </w:r>
          </w:p>
          <w:p w14:paraId="47851CDC" w14:textId="52007954" w:rsidR="009F780E" w:rsidRDefault="009F780E" w:rsidP="009F780E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马特·弗里斯比</w:t>
            </w:r>
            <w:r>
              <w:t>. 2020. JavaScript</w:t>
            </w:r>
            <w:r>
              <w:rPr>
                <w:rFonts w:hint="eastAsia"/>
              </w:rPr>
              <w:t>高级程序设计</w:t>
            </w:r>
            <w:r>
              <w:t xml:space="preserve">[M]. </w:t>
            </w:r>
            <w:r>
              <w:rPr>
                <w:rFonts w:hint="eastAsia"/>
              </w:rPr>
              <w:t>人民邮电出版社</w:t>
            </w:r>
            <w:r>
              <w:t>.​</w:t>
            </w:r>
          </w:p>
          <w:p w14:paraId="16B6AE07" w14:textId="773B62A7" w:rsidR="009F780E" w:rsidRPr="009F780E" w:rsidRDefault="009F780E" w:rsidP="009F780E">
            <w:pPr>
              <w:spacing w:line="300" w:lineRule="auto"/>
              <w:jc w:val="left"/>
            </w:pPr>
            <w:proofErr w:type="gramStart"/>
            <w:r>
              <w:rPr>
                <w:rFonts w:hint="eastAsia"/>
              </w:rPr>
              <w:t>朴灵</w:t>
            </w:r>
            <w:proofErr w:type="gramEnd"/>
            <w:r>
              <w:rPr>
                <w:rFonts w:hint="eastAsia"/>
              </w:rPr>
              <w:t xml:space="preserve">. 2013. </w:t>
            </w:r>
            <w:r>
              <w:rPr>
                <w:rFonts w:hint="eastAsia"/>
              </w:rPr>
              <w:t>深入浅出</w:t>
            </w:r>
            <w:r>
              <w:rPr>
                <w:rFonts w:hint="eastAsia"/>
              </w:rPr>
              <w:t xml:space="preserve">Node.js[M]. </w:t>
            </w:r>
            <w:r>
              <w:rPr>
                <w:rFonts w:hint="eastAsia"/>
              </w:rPr>
              <w:t>人民邮电出版社</w:t>
            </w:r>
            <w:r>
              <w:rPr>
                <w:rFonts w:hint="eastAsia"/>
              </w:rPr>
              <w:t>.</w:t>
            </w:r>
          </w:p>
          <w:p w14:paraId="46C2418B" w14:textId="793EF664" w:rsidR="001F3856" w:rsidRPr="00171123" w:rsidRDefault="009F780E" w:rsidP="009F780E">
            <w:pPr>
              <w:spacing w:line="300" w:lineRule="auto"/>
            </w:pP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奇</w:t>
            </w:r>
            <w:r>
              <w:t xml:space="preserve"> (Guillermo Rauch)​. 2014. </w:t>
            </w:r>
            <w:r>
              <w:rPr>
                <w:rFonts w:hint="eastAsia"/>
              </w:rPr>
              <w:t>了不起的</w:t>
            </w:r>
            <w:r>
              <w:t xml:space="preserve">Node.js[M]. </w:t>
            </w:r>
            <w:r>
              <w:rPr>
                <w:rFonts w:hint="eastAsia"/>
              </w:rPr>
              <w:t>电子工业出版社</w:t>
            </w:r>
            <w:r>
              <w:t>.</w:t>
            </w:r>
          </w:p>
          <w:p w14:paraId="25595BD2" w14:textId="68D0C6D1" w:rsidR="001F3856" w:rsidRPr="00171123" w:rsidRDefault="00F050F2" w:rsidP="00171123">
            <w:pPr>
              <w:pStyle w:val="af"/>
              <w:numPr>
                <w:ilvl w:val="0"/>
                <w:numId w:val="4"/>
              </w:numPr>
              <w:adjustRightInd w:val="0"/>
              <w:snapToGrid w:val="0"/>
              <w:spacing w:before="60" w:line="300" w:lineRule="auto"/>
              <w:ind w:right="-57" w:firstLineChars="0"/>
            </w:pPr>
            <w:r w:rsidRPr="00171123">
              <w:rPr>
                <w:rFonts w:hint="eastAsia"/>
              </w:rPr>
              <w:t>文献综述：详见</w:t>
            </w:r>
            <w:r w:rsidR="00171123">
              <w:rPr>
                <w:rFonts w:ascii="宋体" w:hAnsi="宋体" w:hint="eastAsia"/>
                <w:bCs/>
                <w:szCs w:val="21"/>
              </w:rPr>
              <w:t>“</w:t>
            </w:r>
            <w:r w:rsidR="009F780E" w:rsidRPr="009F780E">
              <w:rPr>
                <w:rFonts w:hint="eastAsia"/>
              </w:rPr>
              <w:t>基于</w:t>
            </w:r>
            <w:r w:rsidR="009F780E" w:rsidRPr="009F780E">
              <w:rPr>
                <w:rFonts w:hint="eastAsia"/>
              </w:rPr>
              <w:t>React</w:t>
            </w:r>
            <w:r w:rsidR="009F780E" w:rsidRPr="009F780E">
              <w:rPr>
                <w:rFonts w:hint="eastAsia"/>
              </w:rPr>
              <w:t>的前端低代码平台的设计与实现</w:t>
            </w:r>
            <w:r w:rsidR="00171123">
              <w:rPr>
                <w:rFonts w:hint="eastAsia"/>
              </w:rPr>
              <w:t>”</w:t>
            </w:r>
            <w:r w:rsidR="00171123" w:rsidRPr="00B3092E">
              <w:rPr>
                <w:rFonts w:ascii="宋体" w:hAnsi="宋体" w:hint="eastAsia"/>
                <w:szCs w:val="21"/>
              </w:rPr>
              <w:t>的文献综述报告</w:t>
            </w:r>
          </w:p>
        </w:tc>
      </w:tr>
      <w:tr w:rsidR="001F3856" w:rsidRPr="00171123" w14:paraId="493DD0F7" w14:textId="77777777">
        <w:trPr>
          <w:gridAfter w:val="1"/>
          <w:wAfter w:w="6" w:type="dxa"/>
          <w:trHeight w:val="452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D3C3158" w14:textId="7739A635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工作计划：</w:t>
            </w:r>
          </w:p>
        </w:tc>
      </w:tr>
      <w:tr w:rsidR="001F3856" w:rsidRPr="00171123" w14:paraId="15E573F1" w14:textId="77777777">
        <w:trPr>
          <w:gridAfter w:val="1"/>
          <w:wAfter w:w="6" w:type="dxa"/>
          <w:cantSplit/>
          <w:trHeight w:val="117"/>
          <w:jc w:val="center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5EF5" w14:textId="77777777" w:rsidR="001F3856" w:rsidRPr="00171123" w:rsidRDefault="00F050F2">
            <w:pPr>
              <w:adjustRightInd w:val="0"/>
              <w:snapToGrid w:val="0"/>
              <w:spacing w:before="60" w:after="60"/>
              <w:ind w:right="-57"/>
              <w:jc w:val="center"/>
            </w:pPr>
            <w:r w:rsidRPr="00171123">
              <w:rPr>
                <w:rFonts w:hint="eastAsia"/>
              </w:rPr>
              <w:t>起止日期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C4EE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  <w:jc w:val="center"/>
            </w:pPr>
            <w:r w:rsidRPr="00171123">
              <w:rPr>
                <w:rFonts w:hint="eastAsia"/>
              </w:rPr>
              <w:t>主要任务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B5D4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  <w:jc w:val="center"/>
            </w:pPr>
            <w:commentRangeStart w:id="3"/>
            <w:r w:rsidRPr="00171123">
              <w:rPr>
                <w:rFonts w:hint="eastAsia"/>
              </w:rPr>
              <w:t>工作地点</w:t>
            </w:r>
            <w:commentRangeEnd w:id="3"/>
            <w:r w:rsidRPr="00171123">
              <w:rPr>
                <w:rStyle w:val="af0"/>
              </w:rPr>
              <w:commentReference w:id="3"/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9C57E9" w14:textId="77777777" w:rsidR="001F3856" w:rsidRPr="00171123" w:rsidRDefault="00F050F2">
            <w:pPr>
              <w:adjustRightInd w:val="0"/>
              <w:snapToGrid w:val="0"/>
              <w:spacing w:before="60" w:after="60"/>
              <w:ind w:left="-57" w:right="-57"/>
              <w:jc w:val="center"/>
            </w:pPr>
            <w:r w:rsidRPr="00171123">
              <w:rPr>
                <w:rFonts w:hint="eastAsia"/>
              </w:rPr>
              <w:t>联系方式</w:t>
            </w:r>
          </w:p>
        </w:tc>
      </w:tr>
      <w:tr w:rsidR="001F3856" w:rsidRPr="00171123" w14:paraId="2C29C443" w14:textId="77777777">
        <w:trPr>
          <w:gridAfter w:val="1"/>
          <w:wAfter w:w="6" w:type="dxa"/>
          <w:cantSplit/>
          <w:trHeight w:val="609"/>
          <w:jc w:val="center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A66A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2020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>2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1</w:t>
            </w:r>
            <w:r w:rsidRPr="00171123">
              <w:rPr>
                <w:rFonts w:hint="eastAsia"/>
              </w:rPr>
              <w:t>日～</w:t>
            </w:r>
            <w:r w:rsidRPr="00171123">
              <w:rPr>
                <w:rFonts w:hint="eastAsia"/>
              </w:rPr>
              <w:t>3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31</w:t>
            </w:r>
            <w:r w:rsidRPr="00171123">
              <w:rPr>
                <w:rFonts w:hint="eastAsia"/>
              </w:rPr>
              <w:t>日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FD63" w14:textId="77777777" w:rsidR="001F3856" w:rsidRPr="00171123" w:rsidRDefault="00F050F2">
            <w:pPr>
              <w:adjustRightInd w:val="0"/>
              <w:snapToGrid w:val="0"/>
              <w:ind w:right="-57"/>
              <w:jc w:val="center"/>
            </w:pPr>
            <w:r w:rsidRPr="00171123">
              <w:rPr>
                <w:rFonts w:hint="eastAsia"/>
              </w:rPr>
              <w:t>资料整理、撰写论文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8060" w14:textId="0AFEF33C" w:rsidR="001F3856" w:rsidRPr="00171123" w:rsidRDefault="009F780E">
            <w:pPr>
              <w:adjustRightInd w:val="0"/>
              <w:snapToGrid w:val="0"/>
              <w:ind w:left="-57" w:right="-57"/>
              <w:jc w:val="center"/>
            </w:pPr>
            <w:r>
              <w:rPr>
                <w:rFonts w:hint="eastAsia"/>
              </w:rPr>
              <w:t>成都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07D2AB" w14:textId="737739E9" w:rsidR="001F3856" w:rsidRPr="00171123" w:rsidRDefault="009F780E">
            <w:r>
              <w:t>18280568247</w:t>
            </w:r>
          </w:p>
        </w:tc>
      </w:tr>
      <w:tr w:rsidR="001F3856" w:rsidRPr="00171123" w14:paraId="34BC1373" w14:textId="77777777">
        <w:trPr>
          <w:gridAfter w:val="1"/>
          <w:wAfter w:w="6" w:type="dxa"/>
          <w:cantSplit/>
          <w:trHeight w:val="571"/>
          <w:jc w:val="center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0585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lastRenderedPageBreak/>
              <w:t>2020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>4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1</w:t>
            </w:r>
            <w:r w:rsidRPr="00171123">
              <w:rPr>
                <w:rFonts w:hint="eastAsia"/>
              </w:rPr>
              <w:t>日～</w:t>
            </w:r>
            <w:r w:rsidRPr="00171123">
              <w:rPr>
                <w:rFonts w:hint="eastAsia"/>
              </w:rPr>
              <w:t>5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10</w:t>
            </w:r>
            <w:r w:rsidRPr="00171123">
              <w:rPr>
                <w:rFonts w:hint="eastAsia"/>
              </w:rPr>
              <w:t>日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AE97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完成初稿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8037" w14:textId="45926E97" w:rsidR="001F3856" w:rsidRPr="00171123" w:rsidRDefault="009F780E">
            <w:pPr>
              <w:adjustRightInd w:val="0"/>
              <w:snapToGrid w:val="0"/>
              <w:ind w:left="-57" w:right="-57"/>
              <w:jc w:val="center"/>
            </w:pPr>
            <w:r>
              <w:rPr>
                <w:rFonts w:hint="eastAsia"/>
              </w:rPr>
              <w:t>杭州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88A203" w14:textId="3E865338" w:rsidR="001F3856" w:rsidRPr="00171123" w:rsidRDefault="009F780E">
            <w:r>
              <w:t>18280568247</w:t>
            </w:r>
          </w:p>
        </w:tc>
      </w:tr>
      <w:tr w:rsidR="001F3856" w:rsidRPr="00171123" w14:paraId="380AD3AB" w14:textId="77777777">
        <w:trPr>
          <w:gridAfter w:val="1"/>
          <w:wAfter w:w="6" w:type="dxa"/>
          <w:cantSplit/>
          <w:trHeight w:val="565"/>
          <w:jc w:val="center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EBC2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2020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>5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10</w:t>
            </w:r>
            <w:r w:rsidRPr="00171123">
              <w:rPr>
                <w:rFonts w:hint="eastAsia"/>
              </w:rPr>
              <w:t>日～</w:t>
            </w:r>
            <w:r w:rsidRPr="00171123">
              <w:rPr>
                <w:rFonts w:hint="eastAsia"/>
              </w:rPr>
              <w:t>5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25</w:t>
            </w:r>
            <w:r w:rsidRPr="00171123">
              <w:rPr>
                <w:rFonts w:hint="eastAsia"/>
              </w:rPr>
              <w:t>日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B482B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修改、定稿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7988" w14:textId="6087B8ED" w:rsidR="001F3856" w:rsidRPr="00171123" w:rsidRDefault="009F780E">
            <w:pPr>
              <w:adjustRightInd w:val="0"/>
              <w:snapToGrid w:val="0"/>
              <w:ind w:left="-57" w:right="-57"/>
              <w:jc w:val="center"/>
            </w:pPr>
            <w:r>
              <w:rPr>
                <w:rFonts w:hint="eastAsia"/>
              </w:rPr>
              <w:t>杭州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FF1D10" w14:textId="17B59BAB" w:rsidR="001F3856" w:rsidRPr="00171123" w:rsidRDefault="009F780E">
            <w:r>
              <w:t>18280568247</w:t>
            </w:r>
          </w:p>
        </w:tc>
      </w:tr>
      <w:tr w:rsidR="001F3856" w:rsidRPr="00171123" w14:paraId="05ECC703" w14:textId="77777777">
        <w:trPr>
          <w:gridAfter w:val="1"/>
          <w:wAfter w:w="6" w:type="dxa"/>
          <w:cantSplit/>
          <w:trHeight w:val="545"/>
          <w:jc w:val="center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0D55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2020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>5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25</w:t>
            </w:r>
            <w:r w:rsidRPr="00171123">
              <w:rPr>
                <w:rFonts w:hint="eastAsia"/>
              </w:rPr>
              <w:t>日～</w:t>
            </w:r>
            <w:r w:rsidRPr="00171123">
              <w:rPr>
                <w:rFonts w:hint="eastAsia"/>
              </w:rPr>
              <w:t>5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>28</w:t>
            </w:r>
            <w:r w:rsidRPr="00171123">
              <w:rPr>
                <w:rFonts w:hint="eastAsia"/>
              </w:rPr>
              <w:t>日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30ED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答辩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ACAA" w14:textId="77777777" w:rsidR="001F3856" w:rsidRPr="00171123" w:rsidRDefault="00F050F2">
            <w:pPr>
              <w:adjustRightInd w:val="0"/>
              <w:snapToGrid w:val="0"/>
              <w:ind w:left="-57" w:right="-57"/>
              <w:jc w:val="center"/>
            </w:pPr>
            <w:r w:rsidRPr="00171123">
              <w:rPr>
                <w:rFonts w:hint="eastAsia"/>
              </w:rPr>
              <w:t>学校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98FB48" w14:textId="0CC679BC" w:rsidR="001F3856" w:rsidRPr="00171123" w:rsidRDefault="009F780E">
            <w:r>
              <w:t>18280568247</w:t>
            </w:r>
          </w:p>
        </w:tc>
      </w:tr>
      <w:tr w:rsidR="001F3856" w:rsidRPr="00171123" w14:paraId="626A8ED7" w14:textId="77777777">
        <w:trPr>
          <w:gridAfter w:val="1"/>
          <w:wAfter w:w="6" w:type="dxa"/>
          <w:trHeight w:val="1777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9B6700" w14:textId="340A2A6C" w:rsidR="001F3856" w:rsidRPr="00171123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指导教师或指导小组评价（题目、工作要点、方法、进度及准备情况）：</w:t>
            </w:r>
          </w:p>
          <w:p w14:paraId="4FCB4B95" w14:textId="77777777" w:rsidR="001F3856" w:rsidRPr="00171123" w:rsidRDefault="00F050F2">
            <w:pPr>
              <w:adjustRightInd w:val="0"/>
              <w:snapToGrid w:val="0"/>
              <w:spacing w:before="60"/>
              <w:ind w:left="-57" w:right="-57"/>
            </w:pPr>
            <w:commentRangeStart w:id="4"/>
            <w:r w:rsidRPr="00171123">
              <w:rPr>
                <w:rFonts w:hint="eastAsia"/>
              </w:rPr>
              <w:t>选题有一定应用价值，符合本专业培养目标；工作要点与方法得当，准备充分，进度合理，同意开题。</w:t>
            </w:r>
            <w:commentRangeEnd w:id="4"/>
            <w:r w:rsidRPr="00171123">
              <w:rPr>
                <w:rStyle w:val="af0"/>
              </w:rPr>
              <w:commentReference w:id="4"/>
            </w:r>
          </w:p>
          <w:p w14:paraId="451F7223" w14:textId="77777777" w:rsidR="001F3856" w:rsidRPr="00171123" w:rsidRDefault="00F050F2">
            <w:pPr>
              <w:adjustRightInd w:val="0"/>
              <w:snapToGrid w:val="0"/>
              <w:spacing w:before="120" w:after="120"/>
              <w:ind w:leftChars="-27" w:left="-57" w:firstLineChars="1500" w:firstLine="3150"/>
            </w:pPr>
            <w:r w:rsidRPr="00171123">
              <w:rPr>
                <w:rFonts w:hint="eastAsia"/>
              </w:rPr>
              <w:t>指导教师（签名）：</w:t>
            </w:r>
            <w:r w:rsidRPr="00171123">
              <w:rPr>
                <w:rFonts w:hint="eastAsia"/>
              </w:rPr>
              <w:t xml:space="preserve">        </w:t>
            </w:r>
            <w:commentRangeStart w:id="5"/>
            <w:r w:rsidRPr="00171123">
              <w:rPr>
                <w:rFonts w:hint="eastAsia"/>
              </w:rPr>
              <w:t xml:space="preserve"> 2020 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 xml:space="preserve"> 4 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 xml:space="preserve"> 18 </w:t>
            </w:r>
            <w:r w:rsidRPr="00171123">
              <w:rPr>
                <w:rFonts w:hint="eastAsia"/>
              </w:rPr>
              <w:t>日</w:t>
            </w:r>
            <w:commentRangeEnd w:id="5"/>
            <w:r w:rsidRPr="00171123">
              <w:rPr>
                <w:rStyle w:val="af0"/>
              </w:rPr>
              <w:commentReference w:id="5"/>
            </w:r>
          </w:p>
        </w:tc>
      </w:tr>
      <w:tr w:rsidR="001F3856" w:rsidRPr="00171123" w14:paraId="5DDDF71F" w14:textId="77777777">
        <w:trPr>
          <w:gridAfter w:val="1"/>
          <w:wAfter w:w="6" w:type="dxa"/>
          <w:trHeight w:val="1620"/>
          <w:jc w:val="center"/>
        </w:trPr>
        <w:tc>
          <w:tcPr>
            <w:tcW w:w="9078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6BE0D" w14:textId="050A4D07" w:rsidR="001F3856" w:rsidRPr="002D54DB" w:rsidRDefault="00F050F2" w:rsidP="002D54DB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spacing w:before="60" w:line="360" w:lineRule="auto"/>
              <w:ind w:left="0" w:firstLineChars="0" w:firstLine="0"/>
            </w:pPr>
            <w:r w:rsidRPr="00171123">
              <w:rPr>
                <w:rFonts w:hint="eastAsia"/>
              </w:rPr>
              <w:t>对学生开题报告的评审意见（是否同意进入毕业论文或毕业设计撰写阶段）：</w:t>
            </w:r>
          </w:p>
          <w:p w14:paraId="10E5BA70" w14:textId="77777777" w:rsidR="001F3856" w:rsidRPr="00171123" w:rsidRDefault="00F050F2">
            <w:pPr>
              <w:adjustRightInd w:val="0"/>
              <w:snapToGrid w:val="0"/>
              <w:ind w:left="-57" w:right="-57"/>
            </w:pPr>
            <w:r w:rsidRPr="00171123">
              <w:rPr>
                <w:rFonts w:hint="eastAsia"/>
                <w:b/>
                <w:bCs/>
              </w:rPr>
              <w:br w:type="page"/>
            </w:r>
            <w:commentRangeStart w:id="6"/>
            <w:r w:rsidRPr="00171123">
              <w:rPr>
                <w:rFonts w:hint="eastAsia"/>
              </w:rPr>
              <w:t>同意开题，同意进入毕业设计撰写阶段。</w:t>
            </w:r>
            <w:commentRangeEnd w:id="6"/>
            <w:r w:rsidRPr="00171123">
              <w:rPr>
                <w:rStyle w:val="af0"/>
              </w:rPr>
              <w:commentReference w:id="6"/>
            </w:r>
          </w:p>
          <w:p w14:paraId="582E19A0" w14:textId="77777777" w:rsidR="001F3856" w:rsidRPr="00171123" w:rsidRDefault="001F3856">
            <w:pPr>
              <w:adjustRightInd w:val="0"/>
              <w:snapToGrid w:val="0"/>
              <w:ind w:right="-57"/>
              <w:rPr>
                <w:b/>
                <w:bCs/>
              </w:rPr>
            </w:pPr>
          </w:p>
          <w:p w14:paraId="7B99FF24" w14:textId="77777777" w:rsidR="001F3856" w:rsidRPr="00171123" w:rsidRDefault="00F050F2">
            <w:pPr>
              <w:adjustRightInd w:val="0"/>
              <w:snapToGrid w:val="0"/>
              <w:ind w:leftChars="-26" w:left="-55" w:firstLineChars="1000" w:firstLine="2100"/>
            </w:pPr>
            <w:r w:rsidRPr="00171123">
              <w:rPr>
                <w:rFonts w:hint="eastAsia"/>
              </w:rPr>
              <w:t>教学系主任（签字）：</w:t>
            </w:r>
            <w:r w:rsidRPr="00171123">
              <w:rPr>
                <w:rFonts w:hint="eastAsia"/>
              </w:rPr>
              <w:t xml:space="preserve">                 </w:t>
            </w:r>
            <w:commentRangeStart w:id="7"/>
            <w:r w:rsidRPr="00171123">
              <w:rPr>
                <w:rFonts w:hint="eastAsia"/>
              </w:rPr>
              <w:t xml:space="preserve">2020 </w:t>
            </w:r>
            <w:r w:rsidRPr="00171123">
              <w:rPr>
                <w:rFonts w:hint="eastAsia"/>
              </w:rPr>
              <w:t>年</w:t>
            </w:r>
            <w:r w:rsidRPr="00171123">
              <w:rPr>
                <w:rFonts w:hint="eastAsia"/>
              </w:rPr>
              <w:t xml:space="preserve"> 4 </w:t>
            </w:r>
            <w:r w:rsidRPr="00171123">
              <w:rPr>
                <w:rFonts w:hint="eastAsia"/>
              </w:rPr>
              <w:t>月</w:t>
            </w:r>
            <w:r w:rsidRPr="00171123">
              <w:rPr>
                <w:rFonts w:hint="eastAsia"/>
              </w:rPr>
              <w:t xml:space="preserve"> 29 </w:t>
            </w:r>
            <w:r w:rsidRPr="00171123">
              <w:rPr>
                <w:rFonts w:hint="eastAsia"/>
              </w:rPr>
              <w:t>日</w:t>
            </w:r>
            <w:commentRangeEnd w:id="7"/>
            <w:r w:rsidRPr="00171123">
              <w:rPr>
                <w:rStyle w:val="af0"/>
              </w:rPr>
              <w:commentReference w:id="7"/>
            </w:r>
          </w:p>
        </w:tc>
      </w:tr>
    </w:tbl>
    <w:p w14:paraId="275E4198" w14:textId="77777777" w:rsidR="00F050F2" w:rsidRDefault="00F050F2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F050F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n" w:date="2020-05-22T11:42:00Z" w:initials="j">
    <w:p w14:paraId="66073C2F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与学士学位论文系统中一致</w:t>
      </w:r>
    </w:p>
  </w:comment>
  <w:comment w:id="1" w:author="jun" w:date="2020-05-22T11:42:00Z" w:initials="j">
    <w:p w14:paraId="3E9CBA5B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与学士学位论文系统中一致</w:t>
      </w:r>
    </w:p>
  </w:comment>
  <w:comment w:id="2" w:author="jun" w:date="2020-05-23T07:16:00Z" w:initials="j">
    <w:p w14:paraId="14F61C8A" w14:textId="2BD8AF35" w:rsidR="004277A5" w:rsidRDefault="004277A5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这里列的“主要参考文献”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本开题报告中引用的文件</w:t>
      </w:r>
      <w:r>
        <w:rPr>
          <w:rFonts w:hint="eastAsia"/>
        </w:rPr>
        <w:t xml:space="preserve"> </w:t>
      </w:r>
      <w:r w:rsidRPr="004277A5">
        <w:rPr>
          <w:rFonts w:hint="eastAsia"/>
          <w:highlight w:val="yellow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文献综述报告</w:t>
      </w:r>
      <w:r>
        <w:rPr>
          <w:rFonts w:hint="eastAsia"/>
        </w:rPr>
        <w:t xml:space="preserve"> </w:t>
      </w:r>
      <w:r>
        <w:rPr>
          <w:rFonts w:hint="eastAsia"/>
        </w:rPr>
        <w:t>中引用的文献。</w:t>
      </w:r>
    </w:p>
    <w:p w14:paraId="32C65C4C" w14:textId="7ECF937E" w:rsidR="004277A5" w:rsidRDefault="004277A5">
      <w:pPr>
        <w:pStyle w:val="a3"/>
      </w:pPr>
    </w:p>
    <w:p w14:paraId="7C5A3857" w14:textId="37F8CA48" w:rsidR="004277A5" w:rsidRDefault="004277A5">
      <w:pPr>
        <w:pStyle w:val="a3"/>
      </w:pPr>
      <w:r>
        <w:rPr>
          <w:rFonts w:hint="eastAsia"/>
        </w:rPr>
        <w:t>所以这里的文献</w:t>
      </w:r>
      <w:r>
        <w:rPr>
          <w:rFonts w:hint="eastAsia"/>
        </w:rPr>
        <w:t xml:space="preserve"> </w:t>
      </w:r>
      <w:r>
        <w:rPr>
          <w:rFonts w:hint="eastAsia"/>
        </w:rPr>
        <w:t>应该包含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文献综述报告</w:t>
      </w:r>
      <w:r>
        <w:rPr>
          <w:rFonts w:hint="eastAsia"/>
        </w:rPr>
        <w:t xml:space="preserve"> </w:t>
      </w:r>
      <w:r>
        <w:rPr>
          <w:rFonts w:hint="eastAsia"/>
        </w:rPr>
        <w:t>中有的文献，</w:t>
      </w:r>
    </w:p>
    <w:p w14:paraId="5E74EFD1" w14:textId="77777777" w:rsidR="004277A5" w:rsidRDefault="004277A5">
      <w:pPr>
        <w:pStyle w:val="a3"/>
      </w:pPr>
    </w:p>
    <w:p w14:paraId="70A3AB44" w14:textId="4D0878F0" w:rsidR="004277A5" w:rsidRPr="004277A5" w:rsidRDefault="004277A5">
      <w:pPr>
        <w:pStyle w:val="a3"/>
      </w:pPr>
      <w:r>
        <w:rPr>
          <w:rFonts w:hint="eastAsia"/>
        </w:rPr>
        <w:t>而在“文献综述报告”中未出现只在本文中出现的文献，必须在本文的正文中正确引用</w:t>
      </w:r>
      <w:r w:rsidRPr="004277A5">
        <w:rPr>
          <w:rFonts w:hint="eastAsia"/>
          <w:highlight w:val="yellow"/>
        </w:rPr>
        <w:t>（使用“著者</w:t>
      </w:r>
      <w:r w:rsidRPr="004277A5">
        <w:rPr>
          <w:rFonts w:hint="eastAsia"/>
          <w:highlight w:val="yellow"/>
        </w:rPr>
        <w:t>-</w:t>
      </w:r>
      <w:r w:rsidRPr="004277A5">
        <w:rPr>
          <w:rFonts w:hint="eastAsia"/>
          <w:highlight w:val="yellow"/>
        </w:rPr>
        <w:t>出版年”制）</w:t>
      </w:r>
    </w:p>
  </w:comment>
  <w:comment w:id="3" w:author="jun" w:date="2020-05-22T11:45:00Z" w:initials="j">
    <w:p w14:paraId="1DA60263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工作地点根据实际</w:t>
      </w:r>
      <w:r>
        <w:t xml:space="preserve"> </w:t>
      </w:r>
      <w:r>
        <w:rPr>
          <w:rFonts w:hint="eastAsia"/>
        </w:rPr>
        <w:t>情况修改</w:t>
      </w:r>
    </w:p>
  </w:comment>
  <w:comment w:id="4" w:author="jun" w:date="2020-05-22T11:45:00Z" w:initials="j">
    <w:p w14:paraId="04B654D4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这里不应该是空的，也不是自己写上去。</w:t>
      </w:r>
    </w:p>
    <w:p w14:paraId="61E0F9B8" w14:textId="77777777" w:rsidR="001F3856" w:rsidRDefault="001F3856">
      <w:pPr>
        <w:pStyle w:val="a3"/>
      </w:pPr>
    </w:p>
    <w:p w14:paraId="0ED8E43C" w14:textId="77777777" w:rsidR="001F3856" w:rsidRDefault="00F050F2">
      <w:pPr>
        <w:pStyle w:val="a3"/>
      </w:pPr>
      <w:r>
        <w:rPr>
          <w:rFonts w:hint="eastAsia"/>
        </w:rPr>
        <w:t>而是从学士学位论文系统中</w:t>
      </w:r>
      <w:r>
        <w:rPr>
          <w:rFonts w:hint="eastAsia"/>
          <w:highlight w:val="yellow"/>
        </w:rPr>
        <w:t>导出的内容</w:t>
      </w:r>
      <w:r>
        <w:rPr>
          <w:rFonts w:hint="eastAsia"/>
        </w:rPr>
        <w:t>！！</w:t>
      </w:r>
    </w:p>
  </w:comment>
  <w:comment w:id="5" w:author="jun" w:date="2020-05-22T11:47:00Z" w:initials="j">
    <w:p w14:paraId="31B883DA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时间也是系统导出的</w:t>
      </w:r>
    </w:p>
  </w:comment>
  <w:comment w:id="6" w:author="jun" w:date="2020-05-22T11:46:00Z" w:initials="j">
    <w:p w14:paraId="0EA70290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这里不应该是空的，也不是自己写上去。</w:t>
      </w:r>
    </w:p>
    <w:p w14:paraId="381A02EA" w14:textId="77777777" w:rsidR="001F3856" w:rsidRDefault="001F3856">
      <w:pPr>
        <w:pStyle w:val="a3"/>
      </w:pPr>
    </w:p>
    <w:p w14:paraId="58EE921D" w14:textId="77777777" w:rsidR="001F3856" w:rsidRDefault="00F050F2">
      <w:pPr>
        <w:pStyle w:val="a3"/>
      </w:pPr>
      <w:r>
        <w:rPr>
          <w:rFonts w:hint="eastAsia"/>
        </w:rPr>
        <w:t>而是从学士学位论文系统中</w:t>
      </w:r>
      <w:r>
        <w:rPr>
          <w:rFonts w:hint="eastAsia"/>
          <w:highlight w:val="yellow"/>
        </w:rPr>
        <w:t>导出的内容</w:t>
      </w:r>
      <w:r>
        <w:rPr>
          <w:rFonts w:hint="eastAsia"/>
        </w:rPr>
        <w:t>！！</w:t>
      </w:r>
    </w:p>
  </w:comment>
  <w:comment w:id="7" w:author="jun" w:date="2020-05-22T11:47:00Z" w:initials="j">
    <w:p w14:paraId="53684AD6" w14:textId="77777777" w:rsidR="001F3856" w:rsidRDefault="00F050F2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时间也是系统导出的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3C2F" w15:done="0"/>
  <w15:commentEx w15:paraId="3E9CBA5B" w15:done="0"/>
  <w15:commentEx w15:paraId="70A3AB44" w15:done="0"/>
  <w15:commentEx w15:paraId="1DA60263" w15:done="0"/>
  <w15:commentEx w15:paraId="0ED8E43C" w15:done="0"/>
  <w15:commentEx w15:paraId="31B883DA" w15:done="0"/>
  <w15:commentEx w15:paraId="58EE921D" w15:done="0"/>
  <w15:commentEx w15:paraId="53684A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761886" w16cex:dateUtc="2020-05-22T03:42:00Z"/>
  <w16cex:commentExtensible w16cex:durableId="22761887" w16cex:dateUtc="2020-05-22T03:42:00Z"/>
  <w16cex:commentExtensible w16cex:durableId="22761888" w16cex:dateUtc="2020-05-22T23:16:00Z"/>
  <w16cex:commentExtensible w16cex:durableId="22761889" w16cex:dateUtc="2020-05-22T03:45:00Z"/>
  <w16cex:commentExtensible w16cex:durableId="2276188A" w16cex:dateUtc="2020-05-22T03:45:00Z"/>
  <w16cex:commentExtensible w16cex:durableId="2276188B" w16cex:dateUtc="2020-05-22T03:47:00Z"/>
  <w16cex:commentExtensible w16cex:durableId="2276188C" w16cex:dateUtc="2020-05-22T03:46:00Z"/>
  <w16cex:commentExtensible w16cex:durableId="2276188D" w16cex:dateUtc="2020-05-22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3C2F" w16cid:durableId="22761886"/>
  <w16cid:commentId w16cid:paraId="3E9CBA5B" w16cid:durableId="22761887"/>
  <w16cid:commentId w16cid:paraId="70A3AB44" w16cid:durableId="22761888"/>
  <w16cid:commentId w16cid:paraId="1DA60263" w16cid:durableId="22761889"/>
  <w16cid:commentId w16cid:paraId="0ED8E43C" w16cid:durableId="2276188A"/>
  <w16cid:commentId w16cid:paraId="31B883DA" w16cid:durableId="2276188B"/>
  <w16cid:commentId w16cid:paraId="58EE921D" w16cid:durableId="2276188C"/>
  <w16cid:commentId w16cid:paraId="53684AD6" w16cid:durableId="22761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E8C6" w14:textId="77777777" w:rsidR="00693476" w:rsidRDefault="00693476" w:rsidP="004277A5">
      <w:r>
        <w:separator/>
      </w:r>
    </w:p>
  </w:endnote>
  <w:endnote w:type="continuationSeparator" w:id="0">
    <w:p w14:paraId="44426FDA" w14:textId="77777777" w:rsidR="00693476" w:rsidRDefault="00693476" w:rsidP="0042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B873" w14:textId="77777777" w:rsidR="00693476" w:rsidRDefault="00693476" w:rsidP="004277A5">
      <w:r>
        <w:separator/>
      </w:r>
    </w:p>
  </w:footnote>
  <w:footnote w:type="continuationSeparator" w:id="0">
    <w:p w14:paraId="328DC6AF" w14:textId="77777777" w:rsidR="00693476" w:rsidRDefault="00693476" w:rsidP="0042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8AF"/>
    <w:multiLevelType w:val="hybridMultilevel"/>
    <w:tmpl w:val="E4E6E41C"/>
    <w:lvl w:ilvl="0" w:tplc="A56E167C">
      <w:start w:val="1"/>
      <w:numFmt w:val="decimalEnclosedCircle"/>
      <w:lvlText w:val="%1"/>
      <w:lvlJc w:val="left"/>
      <w:pPr>
        <w:ind w:left="72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 w15:restartNumberingAfterBreak="0">
    <w:nsid w:val="26315CCE"/>
    <w:multiLevelType w:val="multilevel"/>
    <w:tmpl w:val="352C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B63C1"/>
    <w:multiLevelType w:val="hybridMultilevel"/>
    <w:tmpl w:val="08F06030"/>
    <w:lvl w:ilvl="0" w:tplc="80A823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776364921">
    <w:abstractNumId w:val="1"/>
  </w:num>
  <w:num w:numId="2" w16cid:durableId="1883520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7225098">
    <w:abstractNumId w:val="2"/>
  </w:num>
  <w:num w:numId="4" w16cid:durableId="2080128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15549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31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213"/>
    <w:rsid w:val="000F1DA0"/>
    <w:rsid w:val="00145F8D"/>
    <w:rsid w:val="00171123"/>
    <w:rsid w:val="0019055B"/>
    <w:rsid w:val="001F3856"/>
    <w:rsid w:val="00284793"/>
    <w:rsid w:val="002852B5"/>
    <w:rsid w:val="002D54DB"/>
    <w:rsid w:val="002D7B9B"/>
    <w:rsid w:val="00393213"/>
    <w:rsid w:val="003D6FFD"/>
    <w:rsid w:val="004277A5"/>
    <w:rsid w:val="004A21C6"/>
    <w:rsid w:val="00575C55"/>
    <w:rsid w:val="0059380F"/>
    <w:rsid w:val="00693476"/>
    <w:rsid w:val="0069395C"/>
    <w:rsid w:val="006E1A9E"/>
    <w:rsid w:val="006F0B94"/>
    <w:rsid w:val="00730B90"/>
    <w:rsid w:val="007377B6"/>
    <w:rsid w:val="00763131"/>
    <w:rsid w:val="007C23EC"/>
    <w:rsid w:val="009505D5"/>
    <w:rsid w:val="00991992"/>
    <w:rsid w:val="009A2AB2"/>
    <w:rsid w:val="009F780E"/>
    <w:rsid w:val="00A258AC"/>
    <w:rsid w:val="00B8742B"/>
    <w:rsid w:val="00C00366"/>
    <w:rsid w:val="00C11C0E"/>
    <w:rsid w:val="00CF5C7E"/>
    <w:rsid w:val="00DF397A"/>
    <w:rsid w:val="00E36A19"/>
    <w:rsid w:val="00EE1E8F"/>
    <w:rsid w:val="00F050F2"/>
    <w:rsid w:val="00F8731B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9E09C"/>
  <w15:chartTrackingRefBased/>
  <w15:docId w15:val="{882903E2-6B8C-47FC-952E-F115573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annotation text"/>
    <w:basedOn w:val="a"/>
    <w:link w:val="a4"/>
    <w:semiHidden/>
    <w:unhideWhenUsed/>
    <w:pPr>
      <w:jc w:val="left"/>
    </w:pPr>
  </w:style>
  <w:style w:type="character" w:customStyle="1" w:styleId="a4">
    <w:name w:val="批注文字 字符"/>
    <w:basedOn w:val="a0"/>
    <w:link w:val="a3"/>
    <w:semiHidden/>
    <w:locked/>
    <w:rPr>
      <w:rFonts w:ascii="宋体" w:eastAsia="宋体" w:hAnsi="宋体" w:hint="eastAsia"/>
      <w:kern w:val="2"/>
      <w:sz w:val="21"/>
      <w:szCs w:val="24"/>
    </w:rPr>
  </w:style>
  <w:style w:type="paragraph" w:styleId="a5">
    <w:name w:val="header"/>
    <w:basedOn w:val="a"/>
    <w:link w:val="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semiHidden/>
    <w:locked/>
    <w:rPr>
      <w:rFonts w:ascii="宋体" w:eastAsia="宋体" w:hAnsi="宋体" w:hint="eastAsia"/>
      <w:kern w:val="2"/>
      <w:sz w:val="18"/>
      <w:szCs w:val="18"/>
    </w:rPr>
  </w:style>
  <w:style w:type="paragraph" w:styleId="a7">
    <w:name w:val="footer"/>
    <w:basedOn w:val="a"/>
    <w:link w:val="1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semiHidden/>
    <w:locked/>
    <w:rPr>
      <w:rFonts w:ascii="宋体" w:eastAsia="宋体" w:hAnsi="宋体" w:hint="eastAsia"/>
      <w:kern w:val="2"/>
      <w:sz w:val="18"/>
      <w:szCs w:val="18"/>
    </w:rPr>
  </w:style>
  <w:style w:type="paragraph" w:styleId="a9">
    <w:name w:val="Body Text Indent"/>
    <w:basedOn w:val="a"/>
    <w:link w:val="11"/>
    <w:semiHidden/>
    <w:unhideWhenUsed/>
    <w:pPr>
      <w:spacing w:after="120"/>
      <w:ind w:leftChars="200" w:left="420"/>
    </w:pPr>
  </w:style>
  <w:style w:type="character" w:customStyle="1" w:styleId="aa">
    <w:name w:val="正文文本缩进 字符"/>
    <w:basedOn w:val="a0"/>
    <w:semiHidden/>
    <w:locked/>
    <w:rPr>
      <w:rFonts w:ascii="宋体" w:eastAsia="宋体" w:hAnsi="宋体" w:hint="eastAsia"/>
      <w:kern w:val="2"/>
      <w:sz w:val="21"/>
      <w:szCs w:val="24"/>
    </w:rPr>
  </w:style>
  <w:style w:type="paragraph" w:styleId="ab">
    <w:name w:val="annotation subject"/>
    <w:basedOn w:val="a3"/>
    <w:next w:val="a3"/>
    <w:link w:val="ac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semiHidden/>
    <w:locked/>
    <w:rPr>
      <w:rFonts w:ascii="宋体" w:eastAsia="宋体" w:hAnsi="宋体" w:hint="eastAsia"/>
      <w:b/>
      <w:bCs/>
      <w:kern w:val="2"/>
      <w:sz w:val="21"/>
      <w:szCs w:val="24"/>
    </w:rPr>
  </w:style>
  <w:style w:type="paragraph" w:styleId="ad">
    <w:name w:val="Balloon Text"/>
    <w:basedOn w:val="a"/>
    <w:link w:val="ae"/>
    <w:semiHidden/>
    <w:unhideWhenUsed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locked/>
    <w:rPr>
      <w:rFonts w:ascii="宋体" w:eastAsia="宋体" w:hAnsi="宋体" w:hint="eastAsia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annotation reference"/>
    <w:basedOn w:val="a0"/>
    <w:semiHidden/>
    <w:unhideWhenUsed/>
    <w:rPr>
      <w:sz w:val="21"/>
      <w:szCs w:val="21"/>
    </w:rPr>
  </w:style>
  <w:style w:type="character" w:customStyle="1" w:styleId="1">
    <w:name w:val="页眉 字符1"/>
    <w:basedOn w:val="a0"/>
    <w:link w:val="a5"/>
    <w:locked/>
    <w:rPr>
      <w:rFonts w:ascii="宋体" w:eastAsia="宋体" w:hAnsi="宋体" w:hint="eastAsia"/>
      <w:kern w:val="2"/>
      <w:sz w:val="18"/>
      <w:szCs w:val="18"/>
    </w:rPr>
  </w:style>
  <w:style w:type="character" w:customStyle="1" w:styleId="10">
    <w:name w:val="页脚 字符1"/>
    <w:basedOn w:val="a0"/>
    <w:link w:val="a7"/>
    <w:locked/>
    <w:rPr>
      <w:rFonts w:ascii="宋体" w:eastAsia="宋体" w:hAnsi="宋体" w:hint="eastAsia"/>
      <w:kern w:val="2"/>
      <w:sz w:val="18"/>
      <w:szCs w:val="18"/>
    </w:rPr>
  </w:style>
  <w:style w:type="character" w:customStyle="1" w:styleId="11">
    <w:name w:val="正文文本缩进 字符1"/>
    <w:basedOn w:val="a0"/>
    <w:link w:val="a9"/>
    <w:semiHidden/>
    <w:locked/>
    <w:rPr>
      <w:rFonts w:ascii="宋体" w:eastAsia="宋体" w:hAnsi="宋体"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0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>change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学士学位论文-开题报告模板与要求</dc:title>
  <dc:subject/>
  <dc:creator>change</dc:creator>
  <cp:keywords>20200523李军</cp:keywords>
  <dc:description>CDUT-软件工程系-李军</dc:description>
  <cp:lastModifiedBy>尚伟维</cp:lastModifiedBy>
  <cp:revision>2</cp:revision>
  <dcterms:created xsi:type="dcterms:W3CDTF">2022-03-15T12:49:00Z</dcterms:created>
  <dcterms:modified xsi:type="dcterms:W3CDTF">2022-03-15T12:49:00Z</dcterms:modified>
</cp:coreProperties>
</file>