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155B" w14:textId="6AC27EB0" w:rsidR="004214C7" w:rsidRPr="004214C7" w:rsidRDefault="004214C7" w:rsidP="004214C7">
      <w:pPr>
        <w:rPr>
          <w:b/>
          <w:bCs/>
        </w:rPr>
      </w:pPr>
      <w:r w:rsidRPr="004214C7">
        <w:rPr>
          <w:b/>
          <w:bCs/>
        </w:rPr>
        <w:t>PyCity Schools - Analysis of Standardized Testing in a School District Using Pandas</w:t>
      </w:r>
    </w:p>
    <w:p w14:paraId="1644FF41" w14:textId="77777777" w:rsidR="004214C7" w:rsidRDefault="004214C7" w:rsidP="004214C7">
      <w:r>
        <w:t>This project uses pandas to analyze standardized testing data across high schools in a school district. The results are calculated by district and at school level, with additional analyses of data stratified by spending per student, school size, and school type.</w:t>
      </w:r>
    </w:p>
    <w:p w14:paraId="3C10481D" w14:textId="659FF4B3" w:rsidR="004214C7" w:rsidRDefault="004214C7" w:rsidP="004214C7"/>
    <w:p w14:paraId="4AA91D02" w14:textId="271225FA" w:rsidR="00DD74DB" w:rsidRDefault="00DD74DB" w:rsidP="00DD74DB">
      <w:pPr>
        <w:rPr>
          <w:b/>
          <w:bCs/>
        </w:rPr>
      </w:pPr>
      <w:r>
        <w:rPr>
          <w:b/>
          <w:bCs/>
        </w:rPr>
        <w:t>Findings</w:t>
      </w:r>
    </w:p>
    <w:p w14:paraId="54CAB94E" w14:textId="77777777" w:rsidR="00DD74DB" w:rsidRPr="004214C7" w:rsidRDefault="00DD74DB" w:rsidP="00DD74DB">
      <w:pPr>
        <w:rPr>
          <w:b/>
          <w:bCs/>
        </w:rPr>
      </w:pPr>
      <w:r>
        <w:t>The Py City School District has 15 high schools, with enrollment size ranging from 427 students to 4976 students, with a total of 39,170 students. Interestingly, spending per student has an inverse relationship with testing grades; schools with lower budgets per student have higher overall math and reading scores leading to higher percentages of students passing their standardized tests in one or both subjects. School size also has a negative impact on testing averages, with the largest schools (over 2000 students) having an average of only 58.3% students passing both math and reading. Charters schools also fared significantly better than district schools, with 90.4% of charter school students passing overall, compared to 53.7% of district school students. All five top schools are charter schools, with all except one under 2000 students. All five bottom schools are district schools, each with total students well above 2000.</w:t>
      </w:r>
    </w:p>
    <w:p w14:paraId="28FBF984" w14:textId="77777777" w:rsidR="00DD74DB" w:rsidRDefault="00DD74DB" w:rsidP="004214C7"/>
    <w:p w14:paraId="1B7E1E4C" w14:textId="0FCBAA32" w:rsidR="004214C7" w:rsidRPr="004214C7" w:rsidRDefault="004214C7" w:rsidP="004214C7">
      <w:pPr>
        <w:rPr>
          <w:b/>
          <w:bCs/>
        </w:rPr>
      </w:pPr>
      <w:r>
        <w:rPr>
          <w:b/>
          <w:bCs/>
        </w:rPr>
        <w:t>Data</w:t>
      </w:r>
    </w:p>
    <w:p w14:paraId="505D0FD1" w14:textId="77777777" w:rsidR="004214C7" w:rsidRDefault="004214C7" w:rsidP="004214C7">
      <w:r>
        <w:t>Two datasets in CSV format are provided for analysis with the following fields:</w:t>
      </w:r>
    </w:p>
    <w:p w14:paraId="1D34A656" w14:textId="0D81C596" w:rsidR="004214C7" w:rsidRDefault="004214C7" w:rsidP="004214C7">
      <w:pPr>
        <w:pStyle w:val="ListParagraph"/>
        <w:numPr>
          <w:ilvl w:val="0"/>
          <w:numId w:val="2"/>
        </w:numPr>
      </w:pPr>
      <w:r>
        <w:t>schools_complete.csv</w:t>
      </w:r>
    </w:p>
    <w:p w14:paraId="07DDE9D1" w14:textId="1825AEE6" w:rsidR="004214C7" w:rsidRDefault="004214C7" w:rsidP="004214C7">
      <w:pPr>
        <w:pStyle w:val="ListParagraph"/>
        <w:numPr>
          <w:ilvl w:val="1"/>
          <w:numId w:val="2"/>
        </w:numPr>
      </w:pPr>
      <w:r>
        <w:t>School ID</w:t>
      </w:r>
    </w:p>
    <w:p w14:paraId="675FAFB8" w14:textId="44C53784" w:rsidR="004214C7" w:rsidRDefault="004214C7" w:rsidP="004214C7">
      <w:pPr>
        <w:pStyle w:val="ListParagraph"/>
        <w:numPr>
          <w:ilvl w:val="1"/>
          <w:numId w:val="2"/>
        </w:numPr>
      </w:pPr>
      <w:r>
        <w:t>school_name</w:t>
      </w:r>
    </w:p>
    <w:p w14:paraId="5CE519E8" w14:textId="661BCA1C" w:rsidR="004214C7" w:rsidRDefault="004214C7" w:rsidP="004214C7">
      <w:pPr>
        <w:pStyle w:val="ListParagraph"/>
        <w:numPr>
          <w:ilvl w:val="1"/>
          <w:numId w:val="2"/>
        </w:numPr>
      </w:pPr>
      <w:r>
        <w:t>type</w:t>
      </w:r>
    </w:p>
    <w:p w14:paraId="5C1FC0FB" w14:textId="37697B1E" w:rsidR="004214C7" w:rsidRDefault="004214C7" w:rsidP="004214C7">
      <w:pPr>
        <w:pStyle w:val="ListParagraph"/>
        <w:numPr>
          <w:ilvl w:val="1"/>
          <w:numId w:val="2"/>
        </w:numPr>
      </w:pPr>
      <w:r>
        <w:t>size</w:t>
      </w:r>
    </w:p>
    <w:p w14:paraId="493B4602" w14:textId="7C82BF70" w:rsidR="004214C7" w:rsidRDefault="004214C7" w:rsidP="004214C7">
      <w:pPr>
        <w:pStyle w:val="ListParagraph"/>
        <w:numPr>
          <w:ilvl w:val="1"/>
          <w:numId w:val="2"/>
        </w:numPr>
      </w:pPr>
      <w:r>
        <w:t>budget</w:t>
      </w:r>
    </w:p>
    <w:p w14:paraId="01F998FE" w14:textId="2BEDAF7C" w:rsidR="004214C7" w:rsidRDefault="004214C7" w:rsidP="004214C7">
      <w:pPr>
        <w:pStyle w:val="ListParagraph"/>
        <w:numPr>
          <w:ilvl w:val="0"/>
          <w:numId w:val="2"/>
        </w:numPr>
      </w:pPr>
      <w:r>
        <w:t>students_complete.csv</w:t>
      </w:r>
    </w:p>
    <w:p w14:paraId="5F6EE8B7" w14:textId="1D0D7CC9" w:rsidR="004214C7" w:rsidRDefault="004214C7" w:rsidP="004214C7">
      <w:pPr>
        <w:pStyle w:val="ListParagraph"/>
        <w:numPr>
          <w:ilvl w:val="1"/>
          <w:numId w:val="2"/>
        </w:numPr>
      </w:pPr>
      <w:r>
        <w:t>Student ID</w:t>
      </w:r>
    </w:p>
    <w:p w14:paraId="3CE2A746" w14:textId="55202731" w:rsidR="004214C7" w:rsidRDefault="004214C7" w:rsidP="004214C7">
      <w:pPr>
        <w:pStyle w:val="ListParagraph"/>
        <w:numPr>
          <w:ilvl w:val="1"/>
          <w:numId w:val="2"/>
        </w:numPr>
      </w:pPr>
      <w:r>
        <w:t>student_name</w:t>
      </w:r>
    </w:p>
    <w:p w14:paraId="5E37FD66" w14:textId="74F185D6" w:rsidR="004214C7" w:rsidRDefault="004214C7" w:rsidP="004214C7">
      <w:pPr>
        <w:pStyle w:val="ListParagraph"/>
        <w:numPr>
          <w:ilvl w:val="1"/>
          <w:numId w:val="2"/>
        </w:numPr>
      </w:pPr>
      <w:r>
        <w:t>gender</w:t>
      </w:r>
    </w:p>
    <w:p w14:paraId="25010B25" w14:textId="7843B80E" w:rsidR="004214C7" w:rsidRDefault="004214C7" w:rsidP="004214C7">
      <w:pPr>
        <w:pStyle w:val="ListParagraph"/>
        <w:numPr>
          <w:ilvl w:val="1"/>
          <w:numId w:val="2"/>
        </w:numPr>
      </w:pPr>
      <w:r>
        <w:t>grade</w:t>
      </w:r>
    </w:p>
    <w:p w14:paraId="34156328" w14:textId="1F0D1063" w:rsidR="004214C7" w:rsidRDefault="004214C7" w:rsidP="004214C7">
      <w:pPr>
        <w:pStyle w:val="ListParagraph"/>
        <w:numPr>
          <w:ilvl w:val="1"/>
          <w:numId w:val="2"/>
        </w:numPr>
      </w:pPr>
      <w:r>
        <w:t>school_name</w:t>
      </w:r>
    </w:p>
    <w:p w14:paraId="3389D1C5" w14:textId="299B3755" w:rsidR="004214C7" w:rsidRDefault="004214C7" w:rsidP="004214C7">
      <w:pPr>
        <w:pStyle w:val="ListParagraph"/>
        <w:numPr>
          <w:ilvl w:val="1"/>
          <w:numId w:val="2"/>
        </w:numPr>
      </w:pPr>
      <w:r>
        <w:t>reading_score</w:t>
      </w:r>
    </w:p>
    <w:p w14:paraId="49413D0B" w14:textId="08717D67" w:rsidR="004214C7" w:rsidRDefault="004214C7" w:rsidP="004214C7">
      <w:pPr>
        <w:pStyle w:val="ListParagraph"/>
        <w:numPr>
          <w:ilvl w:val="1"/>
          <w:numId w:val="2"/>
        </w:numPr>
      </w:pPr>
      <w:r>
        <w:t>math_score</w:t>
      </w:r>
    </w:p>
    <w:p w14:paraId="66CFBDF6" w14:textId="09FCBE28" w:rsidR="004214C7" w:rsidRPr="004214C7" w:rsidRDefault="004214C7" w:rsidP="004214C7">
      <w:pPr>
        <w:rPr>
          <w:b/>
          <w:bCs/>
        </w:rPr>
      </w:pPr>
      <w:r w:rsidRPr="004214C7">
        <w:rPr>
          <w:b/>
          <w:bCs/>
        </w:rPr>
        <w:t>Analysis</w:t>
      </w:r>
    </w:p>
    <w:p w14:paraId="4AB786F2" w14:textId="735A11C0" w:rsidR="004214C7" w:rsidRDefault="004214C7" w:rsidP="004214C7">
      <w:r>
        <w:t xml:space="preserve">Analyses are conducted to output the following </w:t>
      </w:r>
      <w:r>
        <w:t>summaries to data frames:</w:t>
      </w:r>
    </w:p>
    <w:p w14:paraId="7DC0C010" w14:textId="7A775CB1" w:rsidR="004214C7" w:rsidRDefault="004214C7" w:rsidP="004214C7">
      <w:pPr>
        <w:pStyle w:val="ListParagraph"/>
        <w:numPr>
          <w:ilvl w:val="0"/>
          <w:numId w:val="2"/>
        </w:numPr>
      </w:pPr>
      <w:r>
        <w:t>District Summary</w:t>
      </w:r>
    </w:p>
    <w:p w14:paraId="669510F5" w14:textId="4F8C2963" w:rsidR="004214C7" w:rsidRDefault="004214C7" w:rsidP="004214C7">
      <w:pPr>
        <w:pStyle w:val="ListParagraph"/>
        <w:numPr>
          <w:ilvl w:val="1"/>
          <w:numId w:val="2"/>
        </w:numPr>
      </w:pPr>
      <w:r>
        <w:t>Total number of schools</w:t>
      </w:r>
    </w:p>
    <w:p w14:paraId="7FB87D9D" w14:textId="6066D634" w:rsidR="004214C7" w:rsidRDefault="004214C7" w:rsidP="004214C7">
      <w:pPr>
        <w:pStyle w:val="ListParagraph"/>
        <w:numPr>
          <w:ilvl w:val="1"/>
          <w:numId w:val="2"/>
        </w:numPr>
      </w:pPr>
      <w:r>
        <w:t>Total number of students</w:t>
      </w:r>
    </w:p>
    <w:p w14:paraId="63B7DE7A" w14:textId="27E210BA" w:rsidR="004214C7" w:rsidRDefault="004214C7" w:rsidP="004214C7">
      <w:pPr>
        <w:pStyle w:val="ListParagraph"/>
        <w:numPr>
          <w:ilvl w:val="1"/>
          <w:numId w:val="2"/>
        </w:numPr>
      </w:pPr>
      <w:r>
        <w:t>Total budget</w:t>
      </w:r>
    </w:p>
    <w:p w14:paraId="1FDEE4A2" w14:textId="6B7C5B7E" w:rsidR="004214C7" w:rsidRDefault="004214C7" w:rsidP="004214C7">
      <w:pPr>
        <w:pStyle w:val="ListParagraph"/>
        <w:numPr>
          <w:ilvl w:val="1"/>
          <w:numId w:val="2"/>
        </w:numPr>
      </w:pPr>
      <w:r>
        <w:t>Average math score</w:t>
      </w:r>
    </w:p>
    <w:p w14:paraId="44F5ED6C" w14:textId="653F5EF1" w:rsidR="004214C7" w:rsidRDefault="004214C7" w:rsidP="004214C7">
      <w:pPr>
        <w:pStyle w:val="ListParagraph"/>
        <w:numPr>
          <w:ilvl w:val="1"/>
          <w:numId w:val="2"/>
        </w:numPr>
      </w:pPr>
      <w:r>
        <w:t>Average reading score</w:t>
      </w:r>
    </w:p>
    <w:p w14:paraId="29A22885" w14:textId="537E161F" w:rsidR="004214C7" w:rsidRDefault="004214C7" w:rsidP="004214C7">
      <w:pPr>
        <w:pStyle w:val="ListParagraph"/>
        <w:numPr>
          <w:ilvl w:val="1"/>
          <w:numId w:val="2"/>
        </w:numPr>
      </w:pPr>
      <w:r>
        <w:t>% of students with a passing math score (&gt;=70)</w:t>
      </w:r>
    </w:p>
    <w:p w14:paraId="4CF93974" w14:textId="1435D247" w:rsidR="004214C7" w:rsidRDefault="004214C7" w:rsidP="004214C7">
      <w:pPr>
        <w:pStyle w:val="ListParagraph"/>
        <w:numPr>
          <w:ilvl w:val="1"/>
          <w:numId w:val="2"/>
        </w:numPr>
      </w:pPr>
      <w:r>
        <w:t>% of students with a passing reading score (&gt;=70)</w:t>
      </w:r>
    </w:p>
    <w:p w14:paraId="101DE764" w14:textId="4645B826" w:rsidR="004214C7" w:rsidRDefault="004214C7" w:rsidP="004214C7">
      <w:pPr>
        <w:pStyle w:val="ListParagraph"/>
        <w:numPr>
          <w:ilvl w:val="1"/>
          <w:numId w:val="2"/>
        </w:numPr>
      </w:pPr>
      <w:r>
        <w:t>% of students with a passing math AND reading score (&gt;=70)</w:t>
      </w:r>
    </w:p>
    <w:p w14:paraId="6642AF68" w14:textId="0B1132D9" w:rsidR="004214C7" w:rsidRDefault="004214C7" w:rsidP="004214C7">
      <w:pPr>
        <w:pStyle w:val="ListParagraph"/>
        <w:numPr>
          <w:ilvl w:val="0"/>
          <w:numId w:val="2"/>
        </w:numPr>
      </w:pPr>
      <w:r>
        <w:t>School Summary</w:t>
      </w:r>
    </w:p>
    <w:p w14:paraId="27501EF2" w14:textId="39BB903C" w:rsidR="004214C7" w:rsidRDefault="004214C7" w:rsidP="004214C7">
      <w:pPr>
        <w:pStyle w:val="ListParagraph"/>
        <w:numPr>
          <w:ilvl w:val="1"/>
          <w:numId w:val="2"/>
        </w:numPr>
      </w:pPr>
      <w:r>
        <w:t>School name</w:t>
      </w:r>
    </w:p>
    <w:p w14:paraId="47BFEE8C" w14:textId="08FDDBAE" w:rsidR="004214C7" w:rsidRDefault="004214C7" w:rsidP="004214C7">
      <w:pPr>
        <w:pStyle w:val="ListParagraph"/>
        <w:numPr>
          <w:ilvl w:val="1"/>
          <w:numId w:val="2"/>
        </w:numPr>
      </w:pPr>
      <w:r>
        <w:t>School type (i.e. district, charter)</w:t>
      </w:r>
    </w:p>
    <w:p w14:paraId="292F5963" w14:textId="4475EF64" w:rsidR="004214C7" w:rsidRDefault="004214C7" w:rsidP="004214C7">
      <w:pPr>
        <w:pStyle w:val="ListParagraph"/>
        <w:numPr>
          <w:ilvl w:val="1"/>
          <w:numId w:val="2"/>
        </w:numPr>
      </w:pPr>
      <w:r>
        <w:t>Total students</w:t>
      </w:r>
    </w:p>
    <w:p w14:paraId="1884ED5B" w14:textId="55A3119D" w:rsidR="004214C7" w:rsidRDefault="004214C7" w:rsidP="004214C7">
      <w:pPr>
        <w:pStyle w:val="ListParagraph"/>
        <w:numPr>
          <w:ilvl w:val="1"/>
          <w:numId w:val="2"/>
        </w:numPr>
      </w:pPr>
      <w:r>
        <w:lastRenderedPageBreak/>
        <w:t>Total school budget</w:t>
      </w:r>
    </w:p>
    <w:p w14:paraId="3E926CFD" w14:textId="61D1CBEF" w:rsidR="004214C7" w:rsidRDefault="004214C7" w:rsidP="004214C7">
      <w:pPr>
        <w:pStyle w:val="ListParagraph"/>
        <w:numPr>
          <w:ilvl w:val="1"/>
          <w:numId w:val="2"/>
        </w:numPr>
      </w:pPr>
      <w:r>
        <w:t>Per student budget</w:t>
      </w:r>
    </w:p>
    <w:p w14:paraId="126BF0D7" w14:textId="312B8A88" w:rsidR="004214C7" w:rsidRDefault="004214C7" w:rsidP="004214C7">
      <w:pPr>
        <w:pStyle w:val="ListParagraph"/>
        <w:numPr>
          <w:ilvl w:val="1"/>
          <w:numId w:val="2"/>
        </w:numPr>
      </w:pPr>
      <w:r>
        <w:t>Average math score</w:t>
      </w:r>
    </w:p>
    <w:p w14:paraId="52033428" w14:textId="3AC09B7C" w:rsidR="004214C7" w:rsidRDefault="004214C7" w:rsidP="004214C7">
      <w:pPr>
        <w:pStyle w:val="ListParagraph"/>
        <w:numPr>
          <w:ilvl w:val="1"/>
          <w:numId w:val="2"/>
        </w:numPr>
      </w:pPr>
      <w:r>
        <w:t>Average reading score</w:t>
      </w:r>
    </w:p>
    <w:p w14:paraId="5FF4CA61" w14:textId="7B1F447E" w:rsidR="004214C7" w:rsidRDefault="004214C7" w:rsidP="004214C7">
      <w:pPr>
        <w:pStyle w:val="ListParagraph"/>
        <w:numPr>
          <w:ilvl w:val="1"/>
          <w:numId w:val="2"/>
        </w:numPr>
      </w:pPr>
      <w:r>
        <w:t>% of students with a passing math score</w:t>
      </w:r>
    </w:p>
    <w:p w14:paraId="4D04E200" w14:textId="38F97FC9" w:rsidR="004214C7" w:rsidRDefault="004214C7" w:rsidP="004214C7">
      <w:pPr>
        <w:pStyle w:val="ListParagraph"/>
        <w:numPr>
          <w:ilvl w:val="1"/>
          <w:numId w:val="2"/>
        </w:numPr>
      </w:pPr>
      <w:r>
        <w:t>% of students with a passing reading score (&gt;=70)</w:t>
      </w:r>
    </w:p>
    <w:p w14:paraId="4F5EF004" w14:textId="7821D8E0" w:rsidR="004214C7" w:rsidRDefault="004214C7" w:rsidP="004214C7">
      <w:pPr>
        <w:pStyle w:val="ListParagraph"/>
        <w:numPr>
          <w:ilvl w:val="1"/>
          <w:numId w:val="2"/>
        </w:numPr>
      </w:pPr>
      <w:r>
        <w:t>% of students with a passing math AND reading score (&gt;=70)</w:t>
      </w:r>
    </w:p>
    <w:p w14:paraId="082AB760" w14:textId="3DB0A09C" w:rsidR="004214C7" w:rsidRDefault="004214C7" w:rsidP="004214C7">
      <w:pPr>
        <w:pStyle w:val="ListParagraph"/>
        <w:numPr>
          <w:ilvl w:val="0"/>
          <w:numId w:val="2"/>
        </w:numPr>
      </w:pPr>
      <w:r>
        <w:t>Top Performing Schools (by overall % of students passing)</w:t>
      </w:r>
    </w:p>
    <w:p w14:paraId="69C9A342" w14:textId="4F1802AC" w:rsidR="004214C7" w:rsidRDefault="004214C7" w:rsidP="004214C7">
      <w:pPr>
        <w:pStyle w:val="ListParagraph"/>
        <w:numPr>
          <w:ilvl w:val="0"/>
          <w:numId w:val="2"/>
        </w:numPr>
      </w:pPr>
      <w:r>
        <w:t>Bottom Performing Schools (by overall % of students passing)</w:t>
      </w:r>
    </w:p>
    <w:p w14:paraId="7788FC75" w14:textId="27653915" w:rsidR="004214C7" w:rsidRDefault="004214C7" w:rsidP="004214C7">
      <w:pPr>
        <w:pStyle w:val="ListParagraph"/>
        <w:numPr>
          <w:ilvl w:val="0"/>
          <w:numId w:val="2"/>
        </w:numPr>
      </w:pPr>
      <w:r>
        <w:t>Average math scores by grade per school</w:t>
      </w:r>
    </w:p>
    <w:p w14:paraId="5D49FA68" w14:textId="57ECB1C6" w:rsidR="004214C7" w:rsidRDefault="004214C7" w:rsidP="004214C7">
      <w:pPr>
        <w:pStyle w:val="ListParagraph"/>
        <w:numPr>
          <w:ilvl w:val="0"/>
          <w:numId w:val="2"/>
        </w:numPr>
      </w:pPr>
      <w:r>
        <w:t>Average reading scores by grade per school</w:t>
      </w:r>
    </w:p>
    <w:p w14:paraId="7A1842D1" w14:textId="3C2F52D3" w:rsidR="004214C7" w:rsidRDefault="004214C7" w:rsidP="004214C7">
      <w:pPr>
        <w:pStyle w:val="ListParagraph"/>
        <w:numPr>
          <w:ilvl w:val="0"/>
          <w:numId w:val="2"/>
        </w:numPr>
      </w:pPr>
      <w:r>
        <w:t>Average scores and % of students passing by ranges of school spending per student</w:t>
      </w:r>
    </w:p>
    <w:p w14:paraId="0FC8405E" w14:textId="35DDA8C2" w:rsidR="004214C7" w:rsidRDefault="004214C7" w:rsidP="004214C7">
      <w:pPr>
        <w:pStyle w:val="ListParagraph"/>
        <w:numPr>
          <w:ilvl w:val="0"/>
          <w:numId w:val="2"/>
        </w:numPr>
      </w:pPr>
      <w:r>
        <w:t>Average scores and % of students passing by school size</w:t>
      </w:r>
    </w:p>
    <w:p w14:paraId="77B681B3" w14:textId="73704A3B" w:rsidR="004214C7" w:rsidRPr="00DD74DB" w:rsidRDefault="004214C7" w:rsidP="004214C7">
      <w:pPr>
        <w:pStyle w:val="ListParagraph"/>
        <w:numPr>
          <w:ilvl w:val="0"/>
          <w:numId w:val="2"/>
        </w:numPr>
      </w:pPr>
      <w:r>
        <w:t>Average scores and % of students passing by school type</w:t>
      </w:r>
    </w:p>
    <w:sectPr w:rsidR="004214C7" w:rsidRPr="00DD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52735"/>
    <w:multiLevelType w:val="hybridMultilevel"/>
    <w:tmpl w:val="D1240AA8"/>
    <w:lvl w:ilvl="0" w:tplc="18BA01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42C46"/>
    <w:multiLevelType w:val="hybridMultilevel"/>
    <w:tmpl w:val="9F448ED4"/>
    <w:lvl w:ilvl="0" w:tplc="1082C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720D"/>
    <w:multiLevelType w:val="hybridMultilevel"/>
    <w:tmpl w:val="CFDA5D16"/>
    <w:lvl w:ilvl="0" w:tplc="2774D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F0A2B"/>
    <w:multiLevelType w:val="hybridMultilevel"/>
    <w:tmpl w:val="C040CF4E"/>
    <w:lvl w:ilvl="0" w:tplc="18BA01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56A3B"/>
    <w:multiLevelType w:val="hybridMultilevel"/>
    <w:tmpl w:val="56E8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750685">
    <w:abstractNumId w:val="4"/>
  </w:num>
  <w:num w:numId="2" w16cid:durableId="1526601138">
    <w:abstractNumId w:val="3"/>
  </w:num>
  <w:num w:numId="3" w16cid:durableId="1001081245">
    <w:abstractNumId w:val="0"/>
  </w:num>
  <w:num w:numId="4" w16cid:durableId="296762598">
    <w:abstractNumId w:val="2"/>
  </w:num>
  <w:num w:numId="5" w16cid:durableId="22579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3"/>
    <w:rsid w:val="004214C7"/>
    <w:rsid w:val="00C954D9"/>
    <w:rsid w:val="00D94BA3"/>
    <w:rsid w:val="00DD74DB"/>
    <w:rsid w:val="00DE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7C63"/>
  <w15:chartTrackingRefBased/>
  <w15:docId w15:val="{3D06FE7A-E154-49F1-9AF8-F09D77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89973">
      <w:bodyDiv w:val="1"/>
      <w:marLeft w:val="0"/>
      <w:marRight w:val="0"/>
      <w:marTop w:val="0"/>
      <w:marBottom w:val="0"/>
      <w:divBdr>
        <w:top w:val="none" w:sz="0" w:space="0" w:color="auto"/>
        <w:left w:val="none" w:sz="0" w:space="0" w:color="auto"/>
        <w:bottom w:val="none" w:sz="0" w:space="0" w:color="auto"/>
        <w:right w:val="none" w:sz="0" w:space="0" w:color="auto"/>
      </w:divBdr>
      <w:divsChild>
        <w:div w:id="1041325453">
          <w:marLeft w:val="0"/>
          <w:marRight w:val="0"/>
          <w:marTop w:val="0"/>
          <w:marBottom w:val="0"/>
          <w:divBdr>
            <w:top w:val="none" w:sz="0" w:space="0" w:color="auto"/>
            <w:left w:val="none" w:sz="0" w:space="0" w:color="auto"/>
            <w:bottom w:val="none" w:sz="0" w:space="0" w:color="auto"/>
            <w:right w:val="none" w:sz="0" w:space="0" w:color="auto"/>
          </w:divBdr>
          <w:divsChild>
            <w:div w:id="1573000849">
              <w:marLeft w:val="0"/>
              <w:marRight w:val="0"/>
              <w:marTop w:val="0"/>
              <w:marBottom w:val="0"/>
              <w:divBdr>
                <w:top w:val="none" w:sz="0" w:space="0" w:color="auto"/>
                <w:left w:val="none" w:sz="0" w:space="0" w:color="auto"/>
                <w:bottom w:val="none" w:sz="0" w:space="0" w:color="auto"/>
                <w:right w:val="none" w:sz="0" w:space="0" w:color="auto"/>
              </w:divBdr>
            </w:div>
            <w:div w:id="1485901125">
              <w:marLeft w:val="0"/>
              <w:marRight w:val="0"/>
              <w:marTop w:val="0"/>
              <w:marBottom w:val="0"/>
              <w:divBdr>
                <w:top w:val="none" w:sz="0" w:space="0" w:color="auto"/>
                <w:left w:val="none" w:sz="0" w:space="0" w:color="auto"/>
                <w:bottom w:val="none" w:sz="0" w:space="0" w:color="auto"/>
                <w:right w:val="none" w:sz="0" w:space="0" w:color="auto"/>
              </w:divBdr>
            </w:div>
            <w:div w:id="238026794">
              <w:marLeft w:val="0"/>
              <w:marRight w:val="0"/>
              <w:marTop w:val="0"/>
              <w:marBottom w:val="0"/>
              <w:divBdr>
                <w:top w:val="none" w:sz="0" w:space="0" w:color="auto"/>
                <w:left w:val="none" w:sz="0" w:space="0" w:color="auto"/>
                <w:bottom w:val="none" w:sz="0" w:space="0" w:color="auto"/>
                <w:right w:val="none" w:sz="0" w:space="0" w:color="auto"/>
              </w:divBdr>
            </w:div>
            <w:div w:id="1554924019">
              <w:marLeft w:val="0"/>
              <w:marRight w:val="0"/>
              <w:marTop w:val="0"/>
              <w:marBottom w:val="0"/>
              <w:divBdr>
                <w:top w:val="none" w:sz="0" w:space="0" w:color="auto"/>
                <w:left w:val="none" w:sz="0" w:space="0" w:color="auto"/>
                <w:bottom w:val="none" w:sz="0" w:space="0" w:color="auto"/>
                <w:right w:val="none" w:sz="0" w:space="0" w:color="auto"/>
              </w:divBdr>
            </w:div>
            <w:div w:id="515270542">
              <w:marLeft w:val="0"/>
              <w:marRight w:val="0"/>
              <w:marTop w:val="0"/>
              <w:marBottom w:val="0"/>
              <w:divBdr>
                <w:top w:val="none" w:sz="0" w:space="0" w:color="auto"/>
                <w:left w:val="none" w:sz="0" w:space="0" w:color="auto"/>
                <w:bottom w:val="none" w:sz="0" w:space="0" w:color="auto"/>
                <w:right w:val="none" w:sz="0" w:space="0" w:color="auto"/>
              </w:divBdr>
            </w:div>
            <w:div w:id="1738431828">
              <w:marLeft w:val="0"/>
              <w:marRight w:val="0"/>
              <w:marTop w:val="0"/>
              <w:marBottom w:val="0"/>
              <w:divBdr>
                <w:top w:val="none" w:sz="0" w:space="0" w:color="auto"/>
                <w:left w:val="none" w:sz="0" w:space="0" w:color="auto"/>
                <w:bottom w:val="none" w:sz="0" w:space="0" w:color="auto"/>
                <w:right w:val="none" w:sz="0" w:space="0" w:color="auto"/>
              </w:divBdr>
            </w:div>
            <w:div w:id="2142382214">
              <w:marLeft w:val="0"/>
              <w:marRight w:val="0"/>
              <w:marTop w:val="0"/>
              <w:marBottom w:val="0"/>
              <w:divBdr>
                <w:top w:val="none" w:sz="0" w:space="0" w:color="auto"/>
                <w:left w:val="none" w:sz="0" w:space="0" w:color="auto"/>
                <w:bottom w:val="none" w:sz="0" w:space="0" w:color="auto"/>
                <w:right w:val="none" w:sz="0" w:space="0" w:color="auto"/>
              </w:divBdr>
            </w:div>
            <w:div w:id="516848173">
              <w:marLeft w:val="0"/>
              <w:marRight w:val="0"/>
              <w:marTop w:val="0"/>
              <w:marBottom w:val="0"/>
              <w:divBdr>
                <w:top w:val="none" w:sz="0" w:space="0" w:color="auto"/>
                <w:left w:val="none" w:sz="0" w:space="0" w:color="auto"/>
                <w:bottom w:val="none" w:sz="0" w:space="0" w:color="auto"/>
                <w:right w:val="none" w:sz="0" w:space="0" w:color="auto"/>
              </w:divBdr>
            </w:div>
            <w:div w:id="1053847487">
              <w:marLeft w:val="0"/>
              <w:marRight w:val="0"/>
              <w:marTop w:val="0"/>
              <w:marBottom w:val="0"/>
              <w:divBdr>
                <w:top w:val="none" w:sz="0" w:space="0" w:color="auto"/>
                <w:left w:val="none" w:sz="0" w:space="0" w:color="auto"/>
                <w:bottom w:val="none" w:sz="0" w:space="0" w:color="auto"/>
                <w:right w:val="none" w:sz="0" w:space="0" w:color="auto"/>
              </w:divBdr>
            </w:div>
            <w:div w:id="280650274">
              <w:marLeft w:val="0"/>
              <w:marRight w:val="0"/>
              <w:marTop w:val="0"/>
              <w:marBottom w:val="0"/>
              <w:divBdr>
                <w:top w:val="none" w:sz="0" w:space="0" w:color="auto"/>
                <w:left w:val="none" w:sz="0" w:space="0" w:color="auto"/>
                <w:bottom w:val="none" w:sz="0" w:space="0" w:color="auto"/>
                <w:right w:val="none" w:sz="0" w:space="0" w:color="auto"/>
              </w:divBdr>
            </w:div>
            <w:div w:id="1711685317">
              <w:marLeft w:val="0"/>
              <w:marRight w:val="0"/>
              <w:marTop w:val="0"/>
              <w:marBottom w:val="0"/>
              <w:divBdr>
                <w:top w:val="none" w:sz="0" w:space="0" w:color="auto"/>
                <w:left w:val="none" w:sz="0" w:space="0" w:color="auto"/>
                <w:bottom w:val="none" w:sz="0" w:space="0" w:color="auto"/>
                <w:right w:val="none" w:sz="0" w:space="0" w:color="auto"/>
              </w:divBdr>
            </w:div>
            <w:div w:id="422998522">
              <w:marLeft w:val="0"/>
              <w:marRight w:val="0"/>
              <w:marTop w:val="0"/>
              <w:marBottom w:val="0"/>
              <w:divBdr>
                <w:top w:val="none" w:sz="0" w:space="0" w:color="auto"/>
                <w:left w:val="none" w:sz="0" w:space="0" w:color="auto"/>
                <w:bottom w:val="none" w:sz="0" w:space="0" w:color="auto"/>
                <w:right w:val="none" w:sz="0" w:space="0" w:color="auto"/>
              </w:divBdr>
            </w:div>
            <w:div w:id="646787352">
              <w:marLeft w:val="0"/>
              <w:marRight w:val="0"/>
              <w:marTop w:val="0"/>
              <w:marBottom w:val="0"/>
              <w:divBdr>
                <w:top w:val="none" w:sz="0" w:space="0" w:color="auto"/>
                <w:left w:val="none" w:sz="0" w:space="0" w:color="auto"/>
                <w:bottom w:val="none" w:sz="0" w:space="0" w:color="auto"/>
                <w:right w:val="none" w:sz="0" w:space="0" w:color="auto"/>
              </w:divBdr>
            </w:div>
            <w:div w:id="131992419">
              <w:marLeft w:val="0"/>
              <w:marRight w:val="0"/>
              <w:marTop w:val="0"/>
              <w:marBottom w:val="0"/>
              <w:divBdr>
                <w:top w:val="none" w:sz="0" w:space="0" w:color="auto"/>
                <w:left w:val="none" w:sz="0" w:space="0" w:color="auto"/>
                <w:bottom w:val="none" w:sz="0" w:space="0" w:color="auto"/>
                <w:right w:val="none" w:sz="0" w:space="0" w:color="auto"/>
              </w:divBdr>
            </w:div>
            <w:div w:id="1321811767">
              <w:marLeft w:val="0"/>
              <w:marRight w:val="0"/>
              <w:marTop w:val="0"/>
              <w:marBottom w:val="0"/>
              <w:divBdr>
                <w:top w:val="none" w:sz="0" w:space="0" w:color="auto"/>
                <w:left w:val="none" w:sz="0" w:space="0" w:color="auto"/>
                <w:bottom w:val="none" w:sz="0" w:space="0" w:color="auto"/>
                <w:right w:val="none" w:sz="0" w:space="0" w:color="auto"/>
              </w:divBdr>
            </w:div>
            <w:div w:id="1270310885">
              <w:marLeft w:val="0"/>
              <w:marRight w:val="0"/>
              <w:marTop w:val="0"/>
              <w:marBottom w:val="0"/>
              <w:divBdr>
                <w:top w:val="none" w:sz="0" w:space="0" w:color="auto"/>
                <w:left w:val="none" w:sz="0" w:space="0" w:color="auto"/>
                <w:bottom w:val="none" w:sz="0" w:space="0" w:color="auto"/>
                <w:right w:val="none" w:sz="0" w:space="0" w:color="auto"/>
              </w:divBdr>
            </w:div>
            <w:div w:id="1377194591">
              <w:marLeft w:val="0"/>
              <w:marRight w:val="0"/>
              <w:marTop w:val="0"/>
              <w:marBottom w:val="0"/>
              <w:divBdr>
                <w:top w:val="none" w:sz="0" w:space="0" w:color="auto"/>
                <w:left w:val="none" w:sz="0" w:space="0" w:color="auto"/>
                <w:bottom w:val="none" w:sz="0" w:space="0" w:color="auto"/>
                <w:right w:val="none" w:sz="0" w:space="0" w:color="auto"/>
              </w:divBdr>
            </w:div>
            <w:div w:id="435826925">
              <w:marLeft w:val="0"/>
              <w:marRight w:val="0"/>
              <w:marTop w:val="0"/>
              <w:marBottom w:val="0"/>
              <w:divBdr>
                <w:top w:val="none" w:sz="0" w:space="0" w:color="auto"/>
                <w:left w:val="none" w:sz="0" w:space="0" w:color="auto"/>
                <w:bottom w:val="none" w:sz="0" w:space="0" w:color="auto"/>
                <w:right w:val="none" w:sz="0" w:space="0" w:color="auto"/>
              </w:divBdr>
            </w:div>
            <w:div w:id="362485597">
              <w:marLeft w:val="0"/>
              <w:marRight w:val="0"/>
              <w:marTop w:val="0"/>
              <w:marBottom w:val="0"/>
              <w:divBdr>
                <w:top w:val="none" w:sz="0" w:space="0" w:color="auto"/>
                <w:left w:val="none" w:sz="0" w:space="0" w:color="auto"/>
                <w:bottom w:val="none" w:sz="0" w:space="0" w:color="auto"/>
                <w:right w:val="none" w:sz="0" w:space="0" w:color="auto"/>
              </w:divBdr>
            </w:div>
            <w:div w:id="1665232420">
              <w:marLeft w:val="0"/>
              <w:marRight w:val="0"/>
              <w:marTop w:val="0"/>
              <w:marBottom w:val="0"/>
              <w:divBdr>
                <w:top w:val="none" w:sz="0" w:space="0" w:color="auto"/>
                <w:left w:val="none" w:sz="0" w:space="0" w:color="auto"/>
                <w:bottom w:val="none" w:sz="0" w:space="0" w:color="auto"/>
                <w:right w:val="none" w:sz="0" w:space="0" w:color="auto"/>
              </w:divBdr>
            </w:div>
            <w:div w:id="316767627">
              <w:marLeft w:val="0"/>
              <w:marRight w:val="0"/>
              <w:marTop w:val="0"/>
              <w:marBottom w:val="0"/>
              <w:divBdr>
                <w:top w:val="none" w:sz="0" w:space="0" w:color="auto"/>
                <w:left w:val="none" w:sz="0" w:space="0" w:color="auto"/>
                <w:bottom w:val="none" w:sz="0" w:space="0" w:color="auto"/>
                <w:right w:val="none" w:sz="0" w:space="0" w:color="auto"/>
              </w:divBdr>
            </w:div>
            <w:div w:id="1606961462">
              <w:marLeft w:val="0"/>
              <w:marRight w:val="0"/>
              <w:marTop w:val="0"/>
              <w:marBottom w:val="0"/>
              <w:divBdr>
                <w:top w:val="none" w:sz="0" w:space="0" w:color="auto"/>
                <w:left w:val="none" w:sz="0" w:space="0" w:color="auto"/>
                <w:bottom w:val="none" w:sz="0" w:space="0" w:color="auto"/>
                <w:right w:val="none" w:sz="0" w:space="0" w:color="auto"/>
              </w:divBdr>
            </w:div>
            <w:div w:id="884298416">
              <w:marLeft w:val="0"/>
              <w:marRight w:val="0"/>
              <w:marTop w:val="0"/>
              <w:marBottom w:val="0"/>
              <w:divBdr>
                <w:top w:val="none" w:sz="0" w:space="0" w:color="auto"/>
                <w:left w:val="none" w:sz="0" w:space="0" w:color="auto"/>
                <w:bottom w:val="none" w:sz="0" w:space="0" w:color="auto"/>
                <w:right w:val="none" w:sz="0" w:space="0" w:color="auto"/>
              </w:divBdr>
            </w:div>
            <w:div w:id="1291283957">
              <w:marLeft w:val="0"/>
              <w:marRight w:val="0"/>
              <w:marTop w:val="0"/>
              <w:marBottom w:val="0"/>
              <w:divBdr>
                <w:top w:val="none" w:sz="0" w:space="0" w:color="auto"/>
                <w:left w:val="none" w:sz="0" w:space="0" w:color="auto"/>
                <w:bottom w:val="none" w:sz="0" w:space="0" w:color="auto"/>
                <w:right w:val="none" w:sz="0" w:space="0" w:color="auto"/>
              </w:divBdr>
            </w:div>
            <w:div w:id="1926647874">
              <w:marLeft w:val="0"/>
              <w:marRight w:val="0"/>
              <w:marTop w:val="0"/>
              <w:marBottom w:val="0"/>
              <w:divBdr>
                <w:top w:val="none" w:sz="0" w:space="0" w:color="auto"/>
                <w:left w:val="none" w:sz="0" w:space="0" w:color="auto"/>
                <w:bottom w:val="none" w:sz="0" w:space="0" w:color="auto"/>
                <w:right w:val="none" w:sz="0" w:space="0" w:color="auto"/>
              </w:divBdr>
            </w:div>
            <w:div w:id="233051103">
              <w:marLeft w:val="0"/>
              <w:marRight w:val="0"/>
              <w:marTop w:val="0"/>
              <w:marBottom w:val="0"/>
              <w:divBdr>
                <w:top w:val="none" w:sz="0" w:space="0" w:color="auto"/>
                <w:left w:val="none" w:sz="0" w:space="0" w:color="auto"/>
                <w:bottom w:val="none" w:sz="0" w:space="0" w:color="auto"/>
                <w:right w:val="none" w:sz="0" w:space="0" w:color="auto"/>
              </w:divBdr>
            </w:div>
            <w:div w:id="1464885713">
              <w:marLeft w:val="0"/>
              <w:marRight w:val="0"/>
              <w:marTop w:val="0"/>
              <w:marBottom w:val="0"/>
              <w:divBdr>
                <w:top w:val="none" w:sz="0" w:space="0" w:color="auto"/>
                <w:left w:val="none" w:sz="0" w:space="0" w:color="auto"/>
                <w:bottom w:val="none" w:sz="0" w:space="0" w:color="auto"/>
                <w:right w:val="none" w:sz="0" w:space="0" w:color="auto"/>
              </w:divBdr>
            </w:div>
            <w:div w:id="770861615">
              <w:marLeft w:val="0"/>
              <w:marRight w:val="0"/>
              <w:marTop w:val="0"/>
              <w:marBottom w:val="0"/>
              <w:divBdr>
                <w:top w:val="none" w:sz="0" w:space="0" w:color="auto"/>
                <w:left w:val="none" w:sz="0" w:space="0" w:color="auto"/>
                <w:bottom w:val="none" w:sz="0" w:space="0" w:color="auto"/>
                <w:right w:val="none" w:sz="0" w:space="0" w:color="auto"/>
              </w:divBdr>
            </w:div>
            <w:div w:id="1150823372">
              <w:marLeft w:val="0"/>
              <w:marRight w:val="0"/>
              <w:marTop w:val="0"/>
              <w:marBottom w:val="0"/>
              <w:divBdr>
                <w:top w:val="none" w:sz="0" w:space="0" w:color="auto"/>
                <w:left w:val="none" w:sz="0" w:space="0" w:color="auto"/>
                <w:bottom w:val="none" w:sz="0" w:space="0" w:color="auto"/>
                <w:right w:val="none" w:sz="0" w:space="0" w:color="auto"/>
              </w:divBdr>
            </w:div>
            <w:div w:id="1496802631">
              <w:marLeft w:val="0"/>
              <w:marRight w:val="0"/>
              <w:marTop w:val="0"/>
              <w:marBottom w:val="0"/>
              <w:divBdr>
                <w:top w:val="none" w:sz="0" w:space="0" w:color="auto"/>
                <w:left w:val="none" w:sz="0" w:space="0" w:color="auto"/>
                <w:bottom w:val="none" w:sz="0" w:space="0" w:color="auto"/>
                <w:right w:val="none" w:sz="0" w:space="0" w:color="auto"/>
              </w:divBdr>
            </w:div>
            <w:div w:id="2102215419">
              <w:marLeft w:val="0"/>
              <w:marRight w:val="0"/>
              <w:marTop w:val="0"/>
              <w:marBottom w:val="0"/>
              <w:divBdr>
                <w:top w:val="none" w:sz="0" w:space="0" w:color="auto"/>
                <w:left w:val="none" w:sz="0" w:space="0" w:color="auto"/>
                <w:bottom w:val="none" w:sz="0" w:space="0" w:color="auto"/>
                <w:right w:val="none" w:sz="0" w:space="0" w:color="auto"/>
              </w:divBdr>
            </w:div>
            <w:div w:id="1117144713">
              <w:marLeft w:val="0"/>
              <w:marRight w:val="0"/>
              <w:marTop w:val="0"/>
              <w:marBottom w:val="0"/>
              <w:divBdr>
                <w:top w:val="none" w:sz="0" w:space="0" w:color="auto"/>
                <w:left w:val="none" w:sz="0" w:space="0" w:color="auto"/>
                <w:bottom w:val="none" w:sz="0" w:space="0" w:color="auto"/>
                <w:right w:val="none" w:sz="0" w:space="0" w:color="auto"/>
              </w:divBdr>
            </w:div>
            <w:div w:id="360935287">
              <w:marLeft w:val="0"/>
              <w:marRight w:val="0"/>
              <w:marTop w:val="0"/>
              <w:marBottom w:val="0"/>
              <w:divBdr>
                <w:top w:val="none" w:sz="0" w:space="0" w:color="auto"/>
                <w:left w:val="none" w:sz="0" w:space="0" w:color="auto"/>
                <w:bottom w:val="none" w:sz="0" w:space="0" w:color="auto"/>
                <w:right w:val="none" w:sz="0" w:space="0" w:color="auto"/>
              </w:divBdr>
            </w:div>
            <w:div w:id="1540971419">
              <w:marLeft w:val="0"/>
              <w:marRight w:val="0"/>
              <w:marTop w:val="0"/>
              <w:marBottom w:val="0"/>
              <w:divBdr>
                <w:top w:val="none" w:sz="0" w:space="0" w:color="auto"/>
                <w:left w:val="none" w:sz="0" w:space="0" w:color="auto"/>
                <w:bottom w:val="none" w:sz="0" w:space="0" w:color="auto"/>
                <w:right w:val="none" w:sz="0" w:space="0" w:color="auto"/>
              </w:divBdr>
            </w:div>
            <w:div w:id="1887403817">
              <w:marLeft w:val="0"/>
              <w:marRight w:val="0"/>
              <w:marTop w:val="0"/>
              <w:marBottom w:val="0"/>
              <w:divBdr>
                <w:top w:val="none" w:sz="0" w:space="0" w:color="auto"/>
                <w:left w:val="none" w:sz="0" w:space="0" w:color="auto"/>
                <w:bottom w:val="none" w:sz="0" w:space="0" w:color="auto"/>
                <w:right w:val="none" w:sz="0" w:space="0" w:color="auto"/>
              </w:divBdr>
            </w:div>
            <w:div w:id="2040935904">
              <w:marLeft w:val="0"/>
              <w:marRight w:val="0"/>
              <w:marTop w:val="0"/>
              <w:marBottom w:val="0"/>
              <w:divBdr>
                <w:top w:val="none" w:sz="0" w:space="0" w:color="auto"/>
                <w:left w:val="none" w:sz="0" w:space="0" w:color="auto"/>
                <w:bottom w:val="none" w:sz="0" w:space="0" w:color="auto"/>
                <w:right w:val="none" w:sz="0" w:space="0" w:color="auto"/>
              </w:divBdr>
            </w:div>
            <w:div w:id="1997104312">
              <w:marLeft w:val="0"/>
              <w:marRight w:val="0"/>
              <w:marTop w:val="0"/>
              <w:marBottom w:val="0"/>
              <w:divBdr>
                <w:top w:val="none" w:sz="0" w:space="0" w:color="auto"/>
                <w:left w:val="none" w:sz="0" w:space="0" w:color="auto"/>
                <w:bottom w:val="none" w:sz="0" w:space="0" w:color="auto"/>
                <w:right w:val="none" w:sz="0" w:space="0" w:color="auto"/>
              </w:divBdr>
            </w:div>
            <w:div w:id="361244413">
              <w:marLeft w:val="0"/>
              <w:marRight w:val="0"/>
              <w:marTop w:val="0"/>
              <w:marBottom w:val="0"/>
              <w:divBdr>
                <w:top w:val="none" w:sz="0" w:space="0" w:color="auto"/>
                <w:left w:val="none" w:sz="0" w:space="0" w:color="auto"/>
                <w:bottom w:val="none" w:sz="0" w:space="0" w:color="auto"/>
                <w:right w:val="none" w:sz="0" w:space="0" w:color="auto"/>
              </w:divBdr>
            </w:div>
            <w:div w:id="1137995833">
              <w:marLeft w:val="0"/>
              <w:marRight w:val="0"/>
              <w:marTop w:val="0"/>
              <w:marBottom w:val="0"/>
              <w:divBdr>
                <w:top w:val="none" w:sz="0" w:space="0" w:color="auto"/>
                <w:left w:val="none" w:sz="0" w:space="0" w:color="auto"/>
                <w:bottom w:val="none" w:sz="0" w:space="0" w:color="auto"/>
                <w:right w:val="none" w:sz="0" w:space="0" w:color="auto"/>
              </w:divBdr>
            </w:div>
            <w:div w:id="1629975008">
              <w:marLeft w:val="0"/>
              <w:marRight w:val="0"/>
              <w:marTop w:val="0"/>
              <w:marBottom w:val="0"/>
              <w:divBdr>
                <w:top w:val="none" w:sz="0" w:space="0" w:color="auto"/>
                <w:left w:val="none" w:sz="0" w:space="0" w:color="auto"/>
                <w:bottom w:val="none" w:sz="0" w:space="0" w:color="auto"/>
                <w:right w:val="none" w:sz="0" w:space="0" w:color="auto"/>
              </w:divBdr>
            </w:div>
            <w:div w:id="1240677820">
              <w:marLeft w:val="0"/>
              <w:marRight w:val="0"/>
              <w:marTop w:val="0"/>
              <w:marBottom w:val="0"/>
              <w:divBdr>
                <w:top w:val="none" w:sz="0" w:space="0" w:color="auto"/>
                <w:left w:val="none" w:sz="0" w:space="0" w:color="auto"/>
                <w:bottom w:val="none" w:sz="0" w:space="0" w:color="auto"/>
                <w:right w:val="none" w:sz="0" w:space="0" w:color="auto"/>
              </w:divBdr>
            </w:div>
            <w:div w:id="1862620947">
              <w:marLeft w:val="0"/>
              <w:marRight w:val="0"/>
              <w:marTop w:val="0"/>
              <w:marBottom w:val="0"/>
              <w:divBdr>
                <w:top w:val="none" w:sz="0" w:space="0" w:color="auto"/>
                <w:left w:val="none" w:sz="0" w:space="0" w:color="auto"/>
                <w:bottom w:val="none" w:sz="0" w:space="0" w:color="auto"/>
                <w:right w:val="none" w:sz="0" w:space="0" w:color="auto"/>
              </w:divBdr>
            </w:div>
            <w:div w:id="72169573">
              <w:marLeft w:val="0"/>
              <w:marRight w:val="0"/>
              <w:marTop w:val="0"/>
              <w:marBottom w:val="0"/>
              <w:divBdr>
                <w:top w:val="none" w:sz="0" w:space="0" w:color="auto"/>
                <w:left w:val="none" w:sz="0" w:space="0" w:color="auto"/>
                <w:bottom w:val="none" w:sz="0" w:space="0" w:color="auto"/>
                <w:right w:val="none" w:sz="0" w:space="0" w:color="auto"/>
              </w:divBdr>
            </w:div>
            <w:div w:id="197864165">
              <w:marLeft w:val="0"/>
              <w:marRight w:val="0"/>
              <w:marTop w:val="0"/>
              <w:marBottom w:val="0"/>
              <w:divBdr>
                <w:top w:val="none" w:sz="0" w:space="0" w:color="auto"/>
                <w:left w:val="none" w:sz="0" w:space="0" w:color="auto"/>
                <w:bottom w:val="none" w:sz="0" w:space="0" w:color="auto"/>
                <w:right w:val="none" w:sz="0" w:space="0" w:color="auto"/>
              </w:divBdr>
            </w:div>
            <w:div w:id="488714765">
              <w:marLeft w:val="0"/>
              <w:marRight w:val="0"/>
              <w:marTop w:val="0"/>
              <w:marBottom w:val="0"/>
              <w:divBdr>
                <w:top w:val="none" w:sz="0" w:space="0" w:color="auto"/>
                <w:left w:val="none" w:sz="0" w:space="0" w:color="auto"/>
                <w:bottom w:val="none" w:sz="0" w:space="0" w:color="auto"/>
                <w:right w:val="none" w:sz="0" w:space="0" w:color="auto"/>
              </w:divBdr>
            </w:div>
            <w:div w:id="1056705770">
              <w:marLeft w:val="0"/>
              <w:marRight w:val="0"/>
              <w:marTop w:val="0"/>
              <w:marBottom w:val="0"/>
              <w:divBdr>
                <w:top w:val="none" w:sz="0" w:space="0" w:color="auto"/>
                <w:left w:val="none" w:sz="0" w:space="0" w:color="auto"/>
                <w:bottom w:val="none" w:sz="0" w:space="0" w:color="auto"/>
                <w:right w:val="none" w:sz="0" w:space="0" w:color="auto"/>
              </w:divBdr>
            </w:div>
            <w:div w:id="2032687071">
              <w:marLeft w:val="0"/>
              <w:marRight w:val="0"/>
              <w:marTop w:val="0"/>
              <w:marBottom w:val="0"/>
              <w:divBdr>
                <w:top w:val="none" w:sz="0" w:space="0" w:color="auto"/>
                <w:left w:val="none" w:sz="0" w:space="0" w:color="auto"/>
                <w:bottom w:val="none" w:sz="0" w:space="0" w:color="auto"/>
                <w:right w:val="none" w:sz="0" w:space="0" w:color="auto"/>
              </w:divBdr>
            </w:div>
            <w:div w:id="385876529">
              <w:marLeft w:val="0"/>
              <w:marRight w:val="0"/>
              <w:marTop w:val="0"/>
              <w:marBottom w:val="0"/>
              <w:divBdr>
                <w:top w:val="none" w:sz="0" w:space="0" w:color="auto"/>
                <w:left w:val="none" w:sz="0" w:space="0" w:color="auto"/>
                <w:bottom w:val="none" w:sz="0" w:space="0" w:color="auto"/>
                <w:right w:val="none" w:sz="0" w:space="0" w:color="auto"/>
              </w:divBdr>
            </w:div>
            <w:div w:id="579099661">
              <w:marLeft w:val="0"/>
              <w:marRight w:val="0"/>
              <w:marTop w:val="0"/>
              <w:marBottom w:val="0"/>
              <w:divBdr>
                <w:top w:val="none" w:sz="0" w:space="0" w:color="auto"/>
                <w:left w:val="none" w:sz="0" w:space="0" w:color="auto"/>
                <w:bottom w:val="none" w:sz="0" w:space="0" w:color="auto"/>
                <w:right w:val="none" w:sz="0" w:space="0" w:color="auto"/>
              </w:divBdr>
            </w:div>
            <w:div w:id="184905866">
              <w:marLeft w:val="0"/>
              <w:marRight w:val="0"/>
              <w:marTop w:val="0"/>
              <w:marBottom w:val="0"/>
              <w:divBdr>
                <w:top w:val="none" w:sz="0" w:space="0" w:color="auto"/>
                <w:left w:val="none" w:sz="0" w:space="0" w:color="auto"/>
                <w:bottom w:val="none" w:sz="0" w:space="0" w:color="auto"/>
                <w:right w:val="none" w:sz="0" w:space="0" w:color="auto"/>
              </w:divBdr>
            </w:div>
            <w:div w:id="1999922440">
              <w:marLeft w:val="0"/>
              <w:marRight w:val="0"/>
              <w:marTop w:val="0"/>
              <w:marBottom w:val="0"/>
              <w:divBdr>
                <w:top w:val="none" w:sz="0" w:space="0" w:color="auto"/>
                <w:left w:val="none" w:sz="0" w:space="0" w:color="auto"/>
                <w:bottom w:val="none" w:sz="0" w:space="0" w:color="auto"/>
                <w:right w:val="none" w:sz="0" w:space="0" w:color="auto"/>
              </w:divBdr>
            </w:div>
            <w:div w:id="21325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Meeyoung Park</dc:creator>
  <cp:keywords/>
  <dc:description/>
  <cp:lastModifiedBy>Meeyoung Park</cp:lastModifiedBy>
  <cp:revision>2</cp:revision>
  <dcterms:created xsi:type="dcterms:W3CDTF">2022-10-11T05:34:00Z</dcterms:created>
  <dcterms:modified xsi:type="dcterms:W3CDTF">2022-10-11T05:49:00Z</dcterms:modified>
</cp:coreProperties>
</file>