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646D" w14:textId="760BBB69" w:rsidR="00EA5E22" w:rsidRDefault="00EA6EE0">
      <w:r>
        <w:t>Introduction</w:t>
      </w:r>
    </w:p>
    <w:p w14:paraId="3B21A2A8" w14:textId="3B261E6A" w:rsidR="00EA6EE0" w:rsidRDefault="00EA6EE0" w:rsidP="00EA6EE0">
      <w:pPr>
        <w:pStyle w:val="ListParagraph"/>
        <w:numPr>
          <w:ilvl w:val="0"/>
          <w:numId w:val="1"/>
        </w:numPr>
      </w:pPr>
      <w:r>
        <w:t xml:space="preserve">Who I am and what do I do </w:t>
      </w:r>
      <w:proofErr w:type="gramStart"/>
      <w:r>
        <w:t>currently</w:t>
      </w:r>
      <w:proofErr w:type="gramEnd"/>
    </w:p>
    <w:p w14:paraId="5CBC34ED" w14:textId="7123AFD7" w:rsidR="00EA6EE0" w:rsidRDefault="00CB1F53" w:rsidP="00EA6EE0">
      <w:pPr>
        <w:pStyle w:val="ListParagraph"/>
        <w:numPr>
          <w:ilvl w:val="0"/>
          <w:numId w:val="1"/>
        </w:numPr>
      </w:pPr>
      <w:r>
        <w:t>Agenda</w:t>
      </w:r>
    </w:p>
    <w:p w14:paraId="613EAF5D" w14:textId="0021E053" w:rsidR="00EA6EE0" w:rsidRDefault="00EA6EE0" w:rsidP="00EA6EE0">
      <w:pPr>
        <w:pStyle w:val="ListParagraph"/>
        <w:numPr>
          <w:ilvl w:val="0"/>
          <w:numId w:val="1"/>
        </w:numPr>
      </w:pPr>
      <w:r>
        <w:t>Define what I am doing</w:t>
      </w:r>
    </w:p>
    <w:p w14:paraId="6AE77971" w14:textId="0A0B989F" w:rsidR="00EA6EE0" w:rsidRDefault="00EA6EE0" w:rsidP="00D468C9">
      <w:pPr>
        <w:pStyle w:val="ListParagraph"/>
        <w:numPr>
          <w:ilvl w:val="1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 w:rsidRPr="00EA6EE0">
        <w:rPr>
          <w:rFonts w:ascii="Georgia" w:eastAsia="Georgia" w:hAnsi="Georgia" w:cs="Georgia"/>
          <w:iCs/>
          <w:color w:val="010101"/>
        </w:rPr>
        <w:t xml:space="preserve">The motivation for my capstone is to create a tool to have real time data for operators on which areas are driving their cost per meal (CPM) in Vanderbilt Campus Dining using the Menu Management System, </w:t>
      </w:r>
      <w:proofErr w:type="spellStart"/>
      <w:r w:rsidRPr="00EA6EE0">
        <w:rPr>
          <w:rFonts w:ascii="Georgia" w:eastAsia="Georgia" w:hAnsi="Georgia" w:cs="Georgia"/>
          <w:iCs/>
          <w:color w:val="010101"/>
        </w:rPr>
        <w:t>NetMenu</w:t>
      </w:r>
      <w:proofErr w:type="spellEnd"/>
      <w:r w:rsidRPr="00EA6EE0">
        <w:rPr>
          <w:rFonts w:ascii="Georgia" w:eastAsia="Georgia" w:hAnsi="Georgia" w:cs="Georgia"/>
          <w:iCs/>
          <w:color w:val="010101"/>
        </w:rPr>
        <w:t xml:space="preserve"> and the access and card system, Gold.  The opportunity to shorten the feedback loop and push information without having operators run reports will help them guide their </w:t>
      </w:r>
      <w:proofErr w:type="gramStart"/>
      <w:r w:rsidRPr="00EA6EE0">
        <w:rPr>
          <w:rFonts w:ascii="Georgia" w:eastAsia="Georgia" w:hAnsi="Georgia" w:cs="Georgia"/>
          <w:iCs/>
          <w:color w:val="010101"/>
        </w:rPr>
        <w:t>day to day</w:t>
      </w:r>
      <w:proofErr w:type="gramEnd"/>
      <w:r w:rsidRPr="00EA6EE0">
        <w:rPr>
          <w:rFonts w:ascii="Georgia" w:eastAsia="Georgia" w:hAnsi="Georgia" w:cs="Georgia"/>
          <w:iCs/>
          <w:color w:val="010101"/>
        </w:rPr>
        <w:t xml:space="preserve"> decisions for </w:t>
      </w:r>
      <w:r w:rsidR="005C1FC4">
        <w:rPr>
          <w:rFonts w:ascii="Georgia" w:eastAsia="Georgia" w:hAnsi="Georgia" w:cs="Georgia"/>
          <w:iCs/>
          <w:color w:val="010101"/>
        </w:rPr>
        <w:t xml:space="preserve">food </w:t>
      </w:r>
      <w:r w:rsidRPr="00EA6EE0">
        <w:rPr>
          <w:rFonts w:ascii="Georgia" w:eastAsia="Georgia" w:hAnsi="Georgia" w:cs="Georgia"/>
          <w:iCs/>
          <w:color w:val="010101"/>
        </w:rPr>
        <w:t xml:space="preserve">production.   </w:t>
      </w:r>
    </w:p>
    <w:p w14:paraId="79EACF32" w14:textId="6AC2847F" w:rsidR="005C1FC4" w:rsidRDefault="005C1FC4" w:rsidP="00D468C9">
      <w:pPr>
        <w:pStyle w:val="ListParagraph"/>
        <w:numPr>
          <w:ilvl w:val="1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Light Definitions </w:t>
      </w:r>
    </w:p>
    <w:p w14:paraId="4361F5BF" w14:textId="248E632B" w:rsidR="005C1FC4" w:rsidRDefault="005C1FC4" w:rsidP="005C1FC4">
      <w:pPr>
        <w:pStyle w:val="ListParagraph"/>
        <w:numPr>
          <w:ilvl w:val="2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Cost Per Meal = Total Cost of Food on the Menu / Number of Customers that come through the door</w:t>
      </w:r>
    </w:p>
    <w:p w14:paraId="1BD673CC" w14:textId="77777777" w:rsidR="00603B81" w:rsidRDefault="005C1FC4" w:rsidP="00603B81">
      <w:pPr>
        <w:pStyle w:val="ListParagraph"/>
        <w:numPr>
          <w:ilvl w:val="2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Forecasted Amount/Cost- a educated guess </w:t>
      </w:r>
      <w:r w:rsidR="00603B81">
        <w:rPr>
          <w:rFonts w:ascii="Georgia" w:eastAsia="Georgia" w:hAnsi="Georgia" w:cs="Georgia"/>
          <w:iCs/>
          <w:color w:val="010101"/>
        </w:rPr>
        <w:t>on amounts to produce</w:t>
      </w:r>
    </w:p>
    <w:p w14:paraId="057F2AC9" w14:textId="431C962E" w:rsidR="005C1FC4" w:rsidRDefault="00603B81" w:rsidP="00603B81">
      <w:pPr>
        <w:pStyle w:val="ListParagraph"/>
        <w:numPr>
          <w:ilvl w:val="2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Prepared Amount/Cost- the amount that got recorded for production in a real setting</w:t>
      </w:r>
    </w:p>
    <w:p w14:paraId="3ABA3D26" w14:textId="111C663D" w:rsidR="00603B81" w:rsidRDefault="00603B81" w:rsidP="00603B81">
      <w:pPr>
        <w:pStyle w:val="ListParagraph"/>
        <w:numPr>
          <w:ilvl w:val="2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Served Amount- the amount of food that was </w:t>
      </w:r>
      <w:proofErr w:type="gramStart"/>
      <w:r>
        <w:rPr>
          <w:rFonts w:ascii="Georgia" w:eastAsia="Georgia" w:hAnsi="Georgia" w:cs="Georgia"/>
          <w:iCs/>
          <w:color w:val="010101"/>
        </w:rPr>
        <w:t>actually purchased</w:t>
      </w:r>
      <w:proofErr w:type="gramEnd"/>
      <w:r>
        <w:rPr>
          <w:rFonts w:ascii="Georgia" w:eastAsia="Georgia" w:hAnsi="Georgia" w:cs="Georgia"/>
          <w:iCs/>
          <w:color w:val="010101"/>
        </w:rPr>
        <w:t xml:space="preserve"> </w:t>
      </w:r>
    </w:p>
    <w:p w14:paraId="098AEB42" w14:textId="61EDA5DE" w:rsidR="00642A90" w:rsidRPr="00603B81" w:rsidRDefault="00642A90" w:rsidP="00603B81">
      <w:pPr>
        <w:pStyle w:val="ListParagraph"/>
        <w:numPr>
          <w:ilvl w:val="2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Leftover Cost- the difference of the prepared and served cost</w:t>
      </w:r>
    </w:p>
    <w:p w14:paraId="4D2ADF28" w14:textId="02A4DFC9" w:rsidR="00EA6EE0" w:rsidRDefault="00EA6EE0" w:rsidP="00EA6EE0">
      <w:pPr>
        <w:pStyle w:val="ListParagraph"/>
        <w:numPr>
          <w:ilvl w:val="0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 w:rsidRPr="00EA6EE0">
        <w:rPr>
          <w:rFonts w:ascii="Georgia" w:eastAsia="Georgia" w:hAnsi="Georgia" w:cs="Georgia"/>
          <w:iCs/>
          <w:color w:val="010101"/>
        </w:rPr>
        <w:t xml:space="preserve">Data Question- How can we get </w:t>
      </w:r>
      <w:proofErr w:type="spellStart"/>
      <w:r w:rsidRPr="00EA6EE0">
        <w:rPr>
          <w:rFonts w:ascii="Georgia" w:eastAsia="Georgia" w:hAnsi="Georgia" w:cs="Georgia"/>
          <w:iCs/>
          <w:color w:val="010101"/>
        </w:rPr>
        <w:t>NetMenu</w:t>
      </w:r>
      <w:proofErr w:type="spellEnd"/>
      <w:r w:rsidRPr="00EA6EE0">
        <w:rPr>
          <w:rFonts w:ascii="Georgia" w:eastAsia="Georgia" w:hAnsi="Georgia" w:cs="Georgia"/>
          <w:iCs/>
          <w:color w:val="010101"/>
        </w:rPr>
        <w:t xml:space="preserve"> data to be displayed with visuals and have it updated with Meal Plan reports coming out of Gold daily?</w:t>
      </w:r>
    </w:p>
    <w:p w14:paraId="6EDC285B" w14:textId="7E29CBC8" w:rsidR="00164FB0" w:rsidRDefault="00164FB0" w:rsidP="00164FB0">
      <w:pPr>
        <w:pStyle w:val="ListParagraph"/>
        <w:numPr>
          <w:ilvl w:val="1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Flow chart of process</w:t>
      </w:r>
    </w:p>
    <w:p w14:paraId="247BB816" w14:textId="44230257" w:rsidR="00CB1F53" w:rsidRPr="00CB1F53" w:rsidRDefault="00CB1F53" w:rsidP="00CB1F53">
      <w:pPr>
        <w:pStyle w:val="ListParagraph"/>
        <w:numPr>
          <w:ilvl w:val="1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Introduce dashboard without full dates and send emails</w:t>
      </w:r>
    </w:p>
    <w:p w14:paraId="5218F963" w14:textId="2895A89C" w:rsidR="00164FB0" w:rsidRDefault="00164FB0" w:rsidP="00164FB0">
      <w:pPr>
        <w:pStyle w:val="ListParagraph"/>
        <w:numPr>
          <w:ilvl w:val="1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Current process</w:t>
      </w:r>
    </w:p>
    <w:p w14:paraId="10724416" w14:textId="3821DE39" w:rsidR="00164FB0" w:rsidRDefault="00164FB0" w:rsidP="00164FB0">
      <w:pPr>
        <w:pStyle w:val="ListParagraph"/>
        <w:numPr>
          <w:ilvl w:val="2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Customer counts are manually put into the system</w:t>
      </w:r>
    </w:p>
    <w:p w14:paraId="06571351" w14:textId="418CDEC2" w:rsidR="00164FB0" w:rsidRDefault="00164FB0" w:rsidP="00164FB0">
      <w:pPr>
        <w:pStyle w:val="ListParagraph"/>
        <w:numPr>
          <w:ilvl w:val="2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There is no dashboard or visualizations to tell operators how they are doing</w:t>
      </w:r>
    </w:p>
    <w:p w14:paraId="544A7DDC" w14:textId="2F816F16" w:rsidR="00164FB0" w:rsidRDefault="00164FB0" w:rsidP="00164FB0">
      <w:pPr>
        <w:pStyle w:val="ListParagraph"/>
        <w:numPr>
          <w:ilvl w:val="2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The feedback loop is dependent on human productivity rather than automation, taking attention away from the front end of the process</w:t>
      </w:r>
    </w:p>
    <w:p w14:paraId="138F7D41" w14:textId="0A4B7B1B" w:rsidR="00F4654E" w:rsidRDefault="00F4654E" w:rsidP="00F4654E">
      <w:pPr>
        <w:pStyle w:val="ListParagraph"/>
        <w:numPr>
          <w:ilvl w:val="0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Data Cleaning </w:t>
      </w:r>
      <w:r w:rsidR="00F2134C">
        <w:rPr>
          <w:rFonts w:ascii="Georgia" w:eastAsia="Georgia" w:hAnsi="Georgia" w:cs="Georgia"/>
          <w:iCs/>
          <w:color w:val="010101"/>
        </w:rPr>
        <w:t>-</w:t>
      </w:r>
      <w:r w:rsidR="00F66611">
        <w:rPr>
          <w:rFonts w:ascii="Georgia" w:eastAsia="Georgia" w:hAnsi="Georgia" w:cs="Georgia"/>
          <w:iCs/>
          <w:color w:val="010101"/>
        </w:rPr>
        <w:t xml:space="preserve"> Python Work</w:t>
      </w:r>
      <w:r w:rsidR="00F2134C">
        <w:rPr>
          <w:rFonts w:ascii="Georgia" w:eastAsia="Georgia" w:hAnsi="Georgia" w:cs="Georgia"/>
          <w:iCs/>
          <w:color w:val="010101"/>
        </w:rPr>
        <w:t xml:space="preserve"> &amp; Calculated Fields</w:t>
      </w:r>
    </w:p>
    <w:p w14:paraId="14966B06" w14:textId="75E1F809" w:rsidR="00F66611" w:rsidRDefault="00F66611" w:rsidP="00F66611">
      <w:pPr>
        <w:pStyle w:val="ListParagraph"/>
        <w:numPr>
          <w:ilvl w:val="1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Used specific libraries to read in entire folders of data and concatenate them into single </w:t>
      </w:r>
      <w:proofErr w:type="spellStart"/>
      <w:r>
        <w:rPr>
          <w:rFonts w:ascii="Georgia" w:eastAsia="Georgia" w:hAnsi="Georgia" w:cs="Georgia"/>
          <w:iCs/>
          <w:color w:val="010101"/>
        </w:rPr>
        <w:t>dataframes</w:t>
      </w:r>
      <w:proofErr w:type="spellEnd"/>
      <w:r>
        <w:rPr>
          <w:rFonts w:ascii="Georgia" w:eastAsia="Georgia" w:hAnsi="Georgia" w:cs="Georgia"/>
          <w:iCs/>
          <w:color w:val="010101"/>
        </w:rPr>
        <w:t xml:space="preserve">.  This was needed to </w:t>
      </w:r>
      <w:r w:rsidR="00F70BEC">
        <w:rPr>
          <w:rFonts w:ascii="Georgia" w:eastAsia="Georgia" w:hAnsi="Georgia" w:cs="Georgia"/>
          <w:iCs/>
          <w:color w:val="010101"/>
        </w:rPr>
        <w:t xml:space="preserve">put </w:t>
      </w:r>
      <w:proofErr w:type="gramStart"/>
      <w:r w:rsidR="00F70BEC">
        <w:rPr>
          <w:rFonts w:ascii="Georgia" w:eastAsia="Georgia" w:hAnsi="Georgia" w:cs="Georgia"/>
          <w:iCs/>
          <w:color w:val="010101"/>
        </w:rPr>
        <w:t>all of</w:t>
      </w:r>
      <w:proofErr w:type="gramEnd"/>
      <w:r w:rsidR="00F70BEC">
        <w:rPr>
          <w:rFonts w:ascii="Georgia" w:eastAsia="Georgia" w:hAnsi="Georgia" w:cs="Georgia"/>
          <w:iCs/>
          <w:color w:val="010101"/>
        </w:rPr>
        <w:t xml:space="preserve"> the files together as Power Automate sent them in</w:t>
      </w:r>
      <w:r w:rsidR="003F0AE0">
        <w:rPr>
          <w:rFonts w:ascii="Georgia" w:eastAsia="Georgia" w:hAnsi="Georgia" w:cs="Georgia"/>
          <w:iCs/>
          <w:color w:val="010101"/>
        </w:rPr>
        <w:t xml:space="preserve">.  The goal was not to clean data in </w:t>
      </w:r>
      <w:proofErr w:type="spellStart"/>
      <w:r w:rsidR="003F0AE0">
        <w:rPr>
          <w:rFonts w:ascii="Georgia" w:eastAsia="Georgia" w:hAnsi="Georgia" w:cs="Georgia"/>
          <w:iCs/>
          <w:color w:val="010101"/>
        </w:rPr>
        <w:t>PowerBI</w:t>
      </w:r>
      <w:proofErr w:type="spellEnd"/>
      <w:r w:rsidR="003F0AE0">
        <w:rPr>
          <w:rFonts w:ascii="Georgia" w:eastAsia="Georgia" w:hAnsi="Georgia" w:cs="Georgia"/>
          <w:iCs/>
          <w:color w:val="010101"/>
        </w:rPr>
        <w:t xml:space="preserve">.  </w:t>
      </w:r>
    </w:p>
    <w:p w14:paraId="6240B1A4" w14:textId="21616119" w:rsidR="00F70BEC" w:rsidRDefault="00F70BEC" w:rsidP="00F66611">
      <w:pPr>
        <w:pStyle w:val="ListParagraph"/>
        <w:numPr>
          <w:ilvl w:val="1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Transaction </w:t>
      </w:r>
      <w:proofErr w:type="spellStart"/>
      <w:r>
        <w:rPr>
          <w:rFonts w:ascii="Georgia" w:eastAsia="Georgia" w:hAnsi="Georgia" w:cs="Georgia"/>
          <w:iCs/>
          <w:color w:val="010101"/>
        </w:rPr>
        <w:t>Dataframe</w:t>
      </w:r>
      <w:proofErr w:type="spellEnd"/>
      <w:r>
        <w:rPr>
          <w:rFonts w:ascii="Georgia" w:eastAsia="Georgia" w:hAnsi="Georgia" w:cs="Georgia"/>
          <w:iCs/>
          <w:color w:val="010101"/>
        </w:rPr>
        <w:t xml:space="preserve">- the data was cleaned to a specific point so that it only sent </w:t>
      </w:r>
      <w:proofErr w:type="spellStart"/>
      <w:r>
        <w:rPr>
          <w:rFonts w:ascii="Georgia" w:eastAsia="Georgia" w:hAnsi="Georgia" w:cs="Georgia"/>
          <w:iCs/>
          <w:color w:val="010101"/>
        </w:rPr>
        <w:t>PowerBI</w:t>
      </w:r>
      <w:proofErr w:type="spellEnd"/>
      <w:r>
        <w:rPr>
          <w:rFonts w:ascii="Georgia" w:eastAsia="Georgia" w:hAnsi="Georgia" w:cs="Georgia"/>
          <w:iCs/>
          <w:color w:val="010101"/>
        </w:rPr>
        <w:t xml:space="preserve"> </w:t>
      </w:r>
      <w:r w:rsidR="00F2134C">
        <w:rPr>
          <w:rFonts w:ascii="Georgia" w:eastAsia="Georgia" w:hAnsi="Georgia" w:cs="Georgia"/>
          <w:iCs/>
          <w:color w:val="010101"/>
        </w:rPr>
        <w:t xml:space="preserve">the necessary information for that specific Dining Hall.  There were many null values that had to be dropped and all the datetime formatting was done before </w:t>
      </w:r>
      <w:proofErr w:type="spellStart"/>
      <w:r w:rsidR="00F2134C">
        <w:rPr>
          <w:rFonts w:ascii="Georgia" w:eastAsia="Georgia" w:hAnsi="Georgia" w:cs="Georgia"/>
          <w:iCs/>
          <w:color w:val="010101"/>
        </w:rPr>
        <w:t>PowerBI</w:t>
      </w:r>
      <w:proofErr w:type="spellEnd"/>
      <w:r w:rsidR="00F2134C">
        <w:rPr>
          <w:rFonts w:ascii="Georgia" w:eastAsia="Georgia" w:hAnsi="Georgia" w:cs="Georgia"/>
          <w:iCs/>
          <w:color w:val="010101"/>
        </w:rPr>
        <w:t>.</w:t>
      </w:r>
    </w:p>
    <w:p w14:paraId="2FD6C0CB" w14:textId="3A7DDD7F" w:rsidR="00F2134C" w:rsidRDefault="00E245EF" w:rsidP="00F66611">
      <w:pPr>
        <w:pStyle w:val="ListParagraph"/>
        <w:numPr>
          <w:ilvl w:val="1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Menu </w:t>
      </w:r>
      <w:proofErr w:type="spellStart"/>
      <w:r>
        <w:rPr>
          <w:rFonts w:ascii="Georgia" w:eastAsia="Georgia" w:hAnsi="Georgia" w:cs="Georgia"/>
          <w:iCs/>
          <w:color w:val="010101"/>
        </w:rPr>
        <w:t>Dataframe</w:t>
      </w:r>
      <w:proofErr w:type="spellEnd"/>
      <w:r>
        <w:rPr>
          <w:rFonts w:ascii="Georgia" w:eastAsia="Georgia" w:hAnsi="Georgia" w:cs="Georgia"/>
          <w:iCs/>
          <w:color w:val="010101"/>
        </w:rPr>
        <w:t xml:space="preserve">- this, by far needed the most cleaning.  There was a lot of </w:t>
      </w:r>
      <w:r w:rsidR="00665FE4">
        <w:rPr>
          <w:rFonts w:ascii="Georgia" w:eastAsia="Georgia" w:hAnsi="Georgia" w:cs="Georgia"/>
          <w:iCs/>
          <w:color w:val="010101"/>
        </w:rPr>
        <w:t xml:space="preserve">erroneous information that needed to be sorted through, and there were columns that would lead you to believe that at some point they were calculate </w:t>
      </w:r>
      <w:proofErr w:type="gramStart"/>
      <w:r w:rsidR="00665FE4">
        <w:rPr>
          <w:rFonts w:ascii="Georgia" w:eastAsia="Georgia" w:hAnsi="Georgia" w:cs="Georgia"/>
          <w:iCs/>
          <w:color w:val="010101"/>
        </w:rPr>
        <w:t>fields</w:t>
      </w:r>
      <w:proofErr w:type="gramEnd"/>
      <w:r w:rsidR="00665FE4">
        <w:rPr>
          <w:rFonts w:ascii="Georgia" w:eastAsia="Georgia" w:hAnsi="Georgia" w:cs="Georgia"/>
          <w:iCs/>
          <w:color w:val="010101"/>
        </w:rPr>
        <w:t xml:space="preserve"> but they were not.  I had to go back to the source system and decipher what was correct and recreate those calculated fields.  </w:t>
      </w:r>
    </w:p>
    <w:p w14:paraId="09A72702" w14:textId="05DBC011" w:rsidR="00665FE4" w:rsidRDefault="00665FE4" w:rsidP="00F66611">
      <w:pPr>
        <w:pStyle w:val="ListParagraph"/>
        <w:numPr>
          <w:ilvl w:val="1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Power BI- for the </w:t>
      </w:r>
      <w:r w:rsidR="003F0AE0">
        <w:rPr>
          <w:rFonts w:ascii="Georgia" w:eastAsia="Georgia" w:hAnsi="Georgia" w:cs="Georgia"/>
          <w:iCs/>
          <w:color w:val="010101"/>
        </w:rPr>
        <w:t xml:space="preserve">specific measure that depended on relationships between the </w:t>
      </w:r>
      <w:proofErr w:type="spellStart"/>
      <w:r w:rsidR="003F0AE0">
        <w:rPr>
          <w:rFonts w:ascii="Georgia" w:eastAsia="Georgia" w:hAnsi="Georgia" w:cs="Georgia"/>
          <w:iCs/>
          <w:color w:val="010101"/>
        </w:rPr>
        <w:t>dataframes</w:t>
      </w:r>
      <w:proofErr w:type="spellEnd"/>
      <w:r w:rsidR="003F0AE0">
        <w:rPr>
          <w:rFonts w:ascii="Georgia" w:eastAsia="Georgia" w:hAnsi="Georgia" w:cs="Georgia"/>
          <w:iCs/>
          <w:color w:val="010101"/>
        </w:rPr>
        <w:t xml:space="preserve"> I made created a ‘measures’ table to drive the cards on the actual dashboard</w:t>
      </w:r>
    </w:p>
    <w:p w14:paraId="5A640173" w14:textId="3FAA6E81" w:rsidR="00CB1F53" w:rsidRDefault="00CB1F53" w:rsidP="00CB1F53">
      <w:pPr>
        <w:pStyle w:val="ListParagraph"/>
        <w:numPr>
          <w:ilvl w:val="0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Tour of dashboard</w:t>
      </w:r>
    </w:p>
    <w:p w14:paraId="085E1B57" w14:textId="5020620A" w:rsidR="00C17D78" w:rsidRDefault="00C17D78" w:rsidP="00CB1F53">
      <w:pPr>
        <w:pStyle w:val="ListParagraph"/>
        <w:numPr>
          <w:ilvl w:val="0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Moving Forward</w:t>
      </w:r>
    </w:p>
    <w:p w14:paraId="055DF8F2" w14:textId="4EFD9D93" w:rsidR="00C17D78" w:rsidRDefault="00B7367A" w:rsidP="00C17D78">
      <w:pPr>
        <w:pStyle w:val="ListParagraph"/>
        <w:numPr>
          <w:ilvl w:val="1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lastRenderedPageBreak/>
        <w:t>Would always give thanks to foodservice staff for recording this information so that operators have the information they need to make better decisions</w:t>
      </w:r>
    </w:p>
    <w:p w14:paraId="7292FA6C" w14:textId="283511A7" w:rsidR="00B7367A" w:rsidRDefault="008F7186" w:rsidP="00C17D78">
      <w:pPr>
        <w:pStyle w:val="ListParagraph"/>
        <w:numPr>
          <w:ilvl w:val="1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Move the automation to occur on a cloud computing platform and have the Python script run in the cloud</w:t>
      </w:r>
    </w:p>
    <w:p w14:paraId="16F2F4B5" w14:textId="4763E49B" w:rsidR="00DC31F3" w:rsidRDefault="00DC31F3" w:rsidP="00C17D78">
      <w:pPr>
        <w:pStyle w:val="ListParagraph"/>
        <w:numPr>
          <w:ilvl w:val="1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Potentially have this process run twice daily so that the feedback loop can be even shorter</w:t>
      </w:r>
    </w:p>
    <w:p w14:paraId="5305E952" w14:textId="77777777" w:rsidR="00174C44" w:rsidRDefault="00DC31F3" w:rsidP="00C17D78">
      <w:pPr>
        <w:pStyle w:val="ListParagraph"/>
        <w:numPr>
          <w:ilvl w:val="1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Incorporate food waste data</w:t>
      </w:r>
      <w:r w:rsidR="00174C44">
        <w:rPr>
          <w:rFonts w:ascii="Georgia" w:eastAsia="Georgia" w:hAnsi="Georgia" w:cs="Georgia"/>
          <w:iCs/>
          <w:color w:val="010101"/>
        </w:rPr>
        <w:t xml:space="preserve"> as well as purchasing data for a detailed analysis on Cost of Goods</w:t>
      </w:r>
    </w:p>
    <w:p w14:paraId="5E45F64F" w14:textId="61531727" w:rsidR="00DC31F3" w:rsidRDefault="00174C44" w:rsidP="00C17D78">
      <w:pPr>
        <w:pStyle w:val="ListParagraph"/>
        <w:numPr>
          <w:ilvl w:val="1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Give feedback to the menu management software vendor to have their fields calculate automatically and </w:t>
      </w:r>
      <w:r w:rsidR="008270AB">
        <w:rPr>
          <w:rFonts w:ascii="Georgia" w:eastAsia="Georgia" w:hAnsi="Georgia" w:cs="Georgia"/>
          <w:iCs/>
          <w:color w:val="010101"/>
        </w:rPr>
        <w:t>ability for report to be automated out of their system.</w:t>
      </w:r>
      <w:r w:rsidR="00DC31F3">
        <w:rPr>
          <w:rFonts w:ascii="Georgia" w:eastAsia="Georgia" w:hAnsi="Georgia" w:cs="Georgia"/>
          <w:iCs/>
          <w:color w:val="010101"/>
        </w:rPr>
        <w:t xml:space="preserve"> </w:t>
      </w:r>
    </w:p>
    <w:p w14:paraId="488DCAAB" w14:textId="77777777" w:rsidR="00CB1F53" w:rsidRPr="00C17D78" w:rsidRDefault="00CB1F53" w:rsidP="00C17D78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</w:p>
    <w:p w14:paraId="6CA4B5B5" w14:textId="77777777" w:rsidR="00CB1F53" w:rsidRDefault="00CB1F53" w:rsidP="00CB1F53">
      <w:pPr>
        <w:pStyle w:val="ListParagraph"/>
        <w:shd w:val="clear" w:color="auto" w:fill="FFFFFF"/>
        <w:spacing w:after="402"/>
        <w:ind w:left="1440"/>
        <w:rPr>
          <w:rFonts w:ascii="Georgia" w:eastAsia="Georgia" w:hAnsi="Georgia" w:cs="Georgia"/>
          <w:iCs/>
          <w:color w:val="010101"/>
        </w:rPr>
      </w:pPr>
    </w:p>
    <w:p w14:paraId="6BFE154A" w14:textId="77777777" w:rsidR="00F66611" w:rsidRPr="00F66611" w:rsidRDefault="00F66611" w:rsidP="00F66611">
      <w:pPr>
        <w:shd w:val="clear" w:color="auto" w:fill="FFFFFF"/>
        <w:spacing w:after="402"/>
        <w:ind w:left="720"/>
        <w:rPr>
          <w:rFonts w:ascii="Georgia" w:eastAsia="Georgia" w:hAnsi="Georgia" w:cs="Georgia"/>
          <w:iCs/>
          <w:color w:val="010101"/>
        </w:rPr>
      </w:pPr>
    </w:p>
    <w:p w14:paraId="5841FA8C" w14:textId="5E32ECE8" w:rsidR="00B50375" w:rsidRDefault="00B50375" w:rsidP="00B50375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</w:p>
    <w:p w14:paraId="62B75E9D" w14:textId="2FB5A12D" w:rsidR="00B50375" w:rsidRDefault="00B50375" w:rsidP="00B50375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</w:p>
    <w:p w14:paraId="65F503A7" w14:textId="039A0260" w:rsidR="00B50375" w:rsidRDefault="00B50375" w:rsidP="00B50375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</w:p>
    <w:p w14:paraId="4659D525" w14:textId="5B829878" w:rsidR="00B50375" w:rsidRPr="00B50375" w:rsidRDefault="00B50375" w:rsidP="00B50375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Fallacies and Recommendations </w:t>
      </w:r>
    </w:p>
    <w:p w14:paraId="2EA76ECD" w14:textId="11266C0B" w:rsidR="00EA6EE0" w:rsidRDefault="00EA6EE0" w:rsidP="005C1FC4">
      <w:pPr>
        <w:pStyle w:val="ListParagraph"/>
      </w:pPr>
    </w:p>
    <w:sectPr w:rsidR="00EA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4A2"/>
    <w:multiLevelType w:val="hybridMultilevel"/>
    <w:tmpl w:val="74CC5788"/>
    <w:lvl w:ilvl="0" w:tplc="51ACC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E0"/>
    <w:rsid w:val="00164FB0"/>
    <w:rsid w:val="00174C44"/>
    <w:rsid w:val="003F0AE0"/>
    <w:rsid w:val="005C1FC4"/>
    <w:rsid w:val="00601306"/>
    <w:rsid w:val="00603B81"/>
    <w:rsid w:val="00630A19"/>
    <w:rsid w:val="00642A90"/>
    <w:rsid w:val="00665FE4"/>
    <w:rsid w:val="006E0B6A"/>
    <w:rsid w:val="008270AB"/>
    <w:rsid w:val="008F7186"/>
    <w:rsid w:val="00A10E93"/>
    <w:rsid w:val="00B50375"/>
    <w:rsid w:val="00B7367A"/>
    <w:rsid w:val="00C17D78"/>
    <w:rsid w:val="00CB1F53"/>
    <w:rsid w:val="00D468C9"/>
    <w:rsid w:val="00DC31F3"/>
    <w:rsid w:val="00E245EF"/>
    <w:rsid w:val="00EA5E22"/>
    <w:rsid w:val="00EA6EE0"/>
    <w:rsid w:val="00F2134C"/>
    <w:rsid w:val="00F4654E"/>
    <w:rsid w:val="00F66611"/>
    <w:rsid w:val="00F7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CBBE"/>
  <w15:docId w15:val="{A4AFE551-C160-4273-8DED-64F30C3C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Ferral, Michael E</dc:creator>
  <cp:keywords/>
  <dc:description/>
  <cp:lastModifiedBy>Ferral, Michael E</cp:lastModifiedBy>
  <cp:revision>5</cp:revision>
  <dcterms:created xsi:type="dcterms:W3CDTF">2021-12-07T01:31:00Z</dcterms:created>
  <dcterms:modified xsi:type="dcterms:W3CDTF">2021-12-10T03:28:00Z</dcterms:modified>
</cp:coreProperties>
</file>