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13A852" w14:textId="24CDFA6A" w:rsidR="000552CF" w:rsidRDefault="005A54FE" w:rsidP="000552CF">
      <w:pPr>
        <w:rPr>
          <w:rFonts w:ascii="Times New Roman" w:hAnsi="Times New Roman" w:cs="Times New Roman"/>
          <w:sz w:val="24"/>
          <w:szCs w:val="24"/>
        </w:rPr>
      </w:pPr>
      <w:r>
        <w:rPr>
          <w:rFonts w:ascii="Times New Roman" w:hAnsi="Times New Roman" w:cs="Times New Roman"/>
          <w:sz w:val="24"/>
          <w:szCs w:val="24"/>
        </w:rPr>
        <w:t>In 2020, the cost of maintaining the U.S. military presence</w:t>
      </w:r>
      <w:r w:rsidR="007407D5">
        <w:rPr>
          <w:rFonts w:ascii="Times New Roman" w:hAnsi="Times New Roman" w:cs="Times New Roman"/>
          <w:sz w:val="24"/>
          <w:szCs w:val="24"/>
        </w:rPr>
        <w:t xml:space="preserve"> of around 4,500 servicemembers</w:t>
      </w:r>
      <w:r>
        <w:rPr>
          <w:rFonts w:ascii="Times New Roman" w:hAnsi="Times New Roman" w:cs="Times New Roman"/>
          <w:sz w:val="24"/>
          <w:szCs w:val="24"/>
        </w:rPr>
        <w:t xml:space="preserve"> in Poland was $23 million USD. </w:t>
      </w:r>
      <w:r w:rsidR="006113FE">
        <w:rPr>
          <w:rFonts w:ascii="Times New Roman" w:hAnsi="Times New Roman" w:cs="Times New Roman"/>
          <w:sz w:val="24"/>
          <w:szCs w:val="24"/>
        </w:rPr>
        <w:t xml:space="preserve">Also in 2020 it was announced that the forward headquarters of the U.S. Army’s V Corps would be based in the Polish city of Poznan. </w:t>
      </w:r>
      <w:r w:rsidR="007407D5">
        <w:rPr>
          <w:rFonts w:ascii="Times New Roman" w:hAnsi="Times New Roman" w:cs="Times New Roman"/>
          <w:sz w:val="24"/>
          <w:szCs w:val="24"/>
        </w:rPr>
        <w:t>Poland has traditionally served as one of the Easternmost European locations of major U.S. military deployments, helping the deter Russian expansion through the tripwire mechanism of the U.S. servicemembers stationed on Polish soil. In recent years, the Polish government has actually requested that he U.S. increased its military presence there.</w:t>
      </w:r>
    </w:p>
    <w:p w14:paraId="4F77A69C" w14:textId="5CF7B361" w:rsidR="002C6083" w:rsidRDefault="002C6083" w:rsidP="002C6083">
      <w:pPr>
        <w:rPr>
          <w:rFonts w:ascii="Times New Roman" w:hAnsi="Times New Roman" w:cs="Times New Roman"/>
          <w:sz w:val="24"/>
          <w:szCs w:val="24"/>
        </w:rPr>
      </w:pPr>
      <w:r w:rsidRPr="002C6083">
        <w:rPr>
          <w:rFonts w:ascii="Times New Roman" w:hAnsi="Times New Roman" w:cs="Times New Roman"/>
          <w:sz w:val="24"/>
          <w:szCs w:val="24"/>
        </w:rPr>
        <w:t xml:space="preserve">In </w:t>
      </w:r>
      <w:r>
        <w:rPr>
          <w:rFonts w:ascii="Times New Roman" w:hAnsi="Times New Roman" w:cs="Times New Roman"/>
          <w:sz w:val="24"/>
          <w:szCs w:val="24"/>
        </w:rPr>
        <w:t>our</w:t>
      </w:r>
      <w:r w:rsidRPr="002C6083">
        <w:rPr>
          <w:rFonts w:ascii="Times New Roman" w:hAnsi="Times New Roman" w:cs="Times New Roman"/>
          <w:sz w:val="24"/>
          <w:szCs w:val="24"/>
        </w:rPr>
        <w:t xml:space="preserve"> previous work </w:t>
      </w:r>
      <w:r>
        <w:rPr>
          <w:rFonts w:ascii="Times New Roman" w:hAnsi="Times New Roman" w:cs="Times New Roman"/>
          <w:sz w:val="24"/>
          <w:szCs w:val="24"/>
        </w:rPr>
        <w:t>we</w:t>
      </w:r>
      <w:r w:rsidRPr="002C6083">
        <w:rPr>
          <w:rFonts w:ascii="Times New Roman" w:hAnsi="Times New Roman" w:cs="Times New Roman"/>
          <w:sz w:val="24"/>
          <w:szCs w:val="24"/>
        </w:rPr>
        <w:t xml:space="preserve"> have found that more active engagement with local civilian populations by U.S. military members deployed abroad leads to more positive perceptions of the U.S. military, people, and government (Flynn, Martinez </w:t>
      </w:r>
      <w:proofErr w:type="spellStart"/>
      <w:r w:rsidRPr="002C6083">
        <w:rPr>
          <w:rFonts w:ascii="Times New Roman" w:hAnsi="Times New Roman" w:cs="Times New Roman"/>
          <w:sz w:val="24"/>
          <w:szCs w:val="24"/>
        </w:rPr>
        <w:t>Machain</w:t>
      </w:r>
      <w:proofErr w:type="spellEnd"/>
      <w:r w:rsidRPr="002C6083">
        <w:rPr>
          <w:rFonts w:ascii="Times New Roman" w:hAnsi="Times New Roman" w:cs="Times New Roman"/>
          <w:sz w:val="24"/>
          <w:szCs w:val="24"/>
        </w:rPr>
        <w:t xml:space="preserve"> &amp; </w:t>
      </w:r>
      <w:proofErr w:type="spellStart"/>
      <w:r w:rsidRPr="002C6083">
        <w:rPr>
          <w:rFonts w:ascii="Times New Roman" w:hAnsi="Times New Roman" w:cs="Times New Roman"/>
          <w:sz w:val="24"/>
          <w:szCs w:val="24"/>
        </w:rPr>
        <w:t>Stoyan</w:t>
      </w:r>
      <w:proofErr w:type="spellEnd"/>
      <w:r w:rsidRPr="002C6083">
        <w:rPr>
          <w:rFonts w:ascii="Times New Roman" w:hAnsi="Times New Roman" w:cs="Times New Roman"/>
          <w:sz w:val="24"/>
          <w:szCs w:val="24"/>
        </w:rPr>
        <w:t xml:space="preserve"> 2018; Allen, Flynn, Martinez </w:t>
      </w:r>
      <w:proofErr w:type="spellStart"/>
      <w:r w:rsidRPr="002C6083">
        <w:rPr>
          <w:rFonts w:ascii="Times New Roman" w:hAnsi="Times New Roman" w:cs="Times New Roman"/>
          <w:sz w:val="24"/>
          <w:szCs w:val="24"/>
        </w:rPr>
        <w:t>Machain</w:t>
      </w:r>
      <w:proofErr w:type="spellEnd"/>
      <w:r w:rsidRPr="002C6083">
        <w:rPr>
          <w:rFonts w:ascii="Times New Roman" w:hAnsi="Times New Roman" w:cs="Times New Roman"/>
          <w:sz w:val="24"/>
          <w:szCs w:val="24"/>
        </w:rPr>
        <w:t xml:space="preserve"> &amp; </w:t>
      </w:r>
      <w:proofErr w:type="spellStart"/>
      <w:r w:rsidRPr="002C6083">
        <w:rPr>
          <w:rFonts w:ascii="Times New Roman" w:hAnsi="Times New Roman" w:cs="Times New Roman"/>
          <w:sz w:val="24"/>
          <w:szCs w:val="24"/>
        </w:rPr>
        <w:t>Stravers</w:t>
      </w:r>
      <w:proofErr w:type="spellEnd"/>
      <w:r w:rsidRPr="002C6083">
        <w:rPr>
          <w:rFonts w:ascii="Times New Roman" w:hAnsi="Times New Roman" w:cs="Times New Roman"/>
          <w:sz w:val="24"/>
          <w:szCs w:val="24"/>
        </w:rPr>
        <w:t xml:space="preserve"> 2019). </w:t>
      </w:r>
      <w:r w:rsidR="005A54FE">
        <w:rPr>
          <w:rFonts w:ascii="Times New Roman" w:hAnsi="Times New Roman" w:cs="Times New Roman"/>
          <w:sz w:val="24"/>
          <w:szCs w:val="24"/>
        </w:rPr>
        <w:t xml:space="preserve">In particular, we have conducted surveys in Poland that show that the Polish population has some of the most positive perceptions </w:t>
      </w:r>
      <w:r w:rsidR="004779EA">
        <w:rPr>
          <w:rFonts w:ascii="Times New Roman" w:hAnsi="Times New Roman" w:cs="Times New Roman"/>
          <w:sz w:val="24"/>
          <w:szCs w:val="24"/>
        </w:rPr>
        <w:t>of the U.S. military (as well as the U.S. government and people) among states that host large U.S. deployments. We believe that this trend may be driven by Poland’s proximity to Russia and the security threat that Russia represents for the Polish population. The U.S. military presence is thus a reassurance of the American commitment to defend Poland from Russian aggression</w:t>
      </w:r>
      <w:r w:rsidR="005B5DA3">
        <w:rPr>
          <w:rFonts w:ascii="Times New Roman" w:hAnsi="Times New Roman" w:cs="Times New Roman"/>
          <w:sz w:val="24"/>
          <w:szCs w:val="24"/>
        </w:rPr>
        <w:t>.</w:t>
      </w:r>
      <w:r w:rsidRPr="002C6083">
        <w:rPr>
          <w:rFonts w:ascii="Times New Roman" w:hAnsi="Times New Roman" w:cs="Times New Roman"/>
          <w:sz w:val="24"/>
          <w:szCs w:val="24"/>
        </w:rPr>
        <w:t xml:space="preserve"> </w:t>
      </w:r>
      <w:bookmarkStart w:id="0" w:name="_Hlk92911248"/>
      <w:r w:rsidR="00F52F99">
        <w:rPr>
          <w:rFonts w:ascii="Times New Roman" w:hAnsi="Times New Roman" w:cs="Times New Roman"/>
          <w:sz w:val="24"/>
          <w:szCs w:val="24"/>
        </w:rPr>
        <w:t>We thus propose a</w:t>
      </w:r>
      <w:r w:rsidRPr="002C6083">
        <w:rPr>
          <w:rFonts w:ascii="Times New Roman" w:hAnsi="Times New Roman" w:cs="Times New Roman"/>
          <w:sz w:val="24"/>
          <w:szCs w:val="24"/>
        </w:rPr>
        <w:t xml:space="preserve"> project </w:t>
      </w:r>
      <w:r w:rsidR="00F52F99">
        <w:rPr>
          <w:rFonts w:ascii="Times New Roman" w:hAnsi="Times New Roman" w:cs="Times New Roman"/>
          <w:sz w:val="24"/>
          <w:szCs w:val="24"/>
        </w:rPr>
        <w:t xml:space="preserve">that </w:t>
      </w:r>
      <w:r w:rsidRPr="002C6083">
        <w:rPr>
          <w:rFonts w:ascii="Times New Roman" w:hAnsi="Times New Roman" w:cs="Times New Roman"/>
          <w:sz w:val="24"/>
          <w:szCs w:val="24"/>
        </w:rPr>
        <w:t xml:space="preserve">would </w:t>
      </w:r>
      <w:r w:rsidR="004779EA">
        <w:rPr>
          <w:rFonts w:ascii="Times New Roman" w:hAnsi="Times New Roman" w:cs="Times New Roman"/>
          <w:sz w:val="24"/>
          <w:szCs w:val="24"/>
        </w:rPr>
        <w:t>study the effect of an outside threat on a state’s willingness to host foreign forces, and on the population’s perception of that military presence</w:t>
      </w:r>
      <w:r w:rsidRPr="002C6083">
        <w:rPr>
          <w:rFonts w:ascii="Times New Roman" w:hAnsi="Times New Roman" w:cs="Times New Roman"/>
          <w:sz w:val="24"/>
          <w:szCs w:val="24"/>
        </w:rPr>
        <w:t xml:space="preserve">. </w:t>
      </w:r>
    </w:p>
    <w:bookmarkEnd w:id="0"/>
    <w:p w14:paraId="77005653" w14:textId="05D07D62" w:rsidR="00036F0F" w:rsidRDefault="004779EA" w:rsidP="00F52F99">
      <w:pPr>
        <w:rPr>
          <w:rFonts w:ascii="Times New Roman" w:hAnsi="Times New Roman" w:cs="Times New Roman"/>
          <w:sz w:val="24"/>
          <w:szCs w:val="24"/>
        </w:rPr>
      </w:pPr>
      <w:r>
        <w:rPr>
          <w:rFonts w:ascii="Times New Roman" w:hAnsi="Times New Roman" w:cs="Times New Roman"/>
          <w:sz w:val="24"/>
          <w:szCs w:val="24"/>
        </w:rPr>
        <w:t>Given that we already have survey data from Poland, we propose to conduct fieldwork so that we can ask specific question related to threat perceptions to US State Department and Department of Defense</w:t>
      </w:r>
      <w:r w:rsidR="006113FE">
        <w:rPr>
          <w:rFonts w:ascii="Times New Roman" w:hAnsi="Times New Roman" w:cs="Times New Roman"/>
          <w:sz w:val="24"/>
          <w:szCs w:val="24"/>
        </w:rPr>
        <w:t>, local government officials, and local civil society leaders</w:t>
      </w:r>
      <w:r>
        <w:rPr>
          <w:rFonts w:ascii="Times New Roman" w:hAnsi="Times New Roman" w:cs="Times New Roman"/>
          <w:sz w:val="24"/>
          <w:szCs w:val="24"/>
        </w:rPr>
        <w:t xml:space="preserve"> </w:t>
      </w:r>
      <w:r w:rsidR="006113FE">
        <w:rPr>
          <w:rFonts w:ascii="Times New Roman" w:hAnsi="Times New Roman" w:cs="Times New Roman"/>
          <w:sz w:val="24"/>
          <w:szCs w:val="24"/>
        </w:rPr>
        <w:t>and journalists</w:t>
      </w:r>
      <w:r w:rsidR="00036F0F" w:rsidRPr="00F52F99">
        <w:rPr>
          <w:rFonts w:ascii="Times New Roman" w:hAnsi="Times New Roman" w:cs="Times New Roman"/>
          <w:sz w:val="24"/>
          <w:szCs w:val="24"/>
        </w:rPr>
        <w:t xml:space="preserve">. This would allow </w:t>
      </w:r>
      <w:r w:rsidR="00F52F99">
        <w:rPr>
          <w:rFonts w:ascii="Times New Roman" w:hAnsi="Times New Roman" w:cs="Times New Roman"/>
          <w:sz w:val="24"/>
          <w:szCs w:val="24"/>
        </w:rPr>
        <w:t>us</w:t>
      </w:r>
      <w:r w:rsidR="00036F0F" w:rsidRPr="00F52F99">
        <w:rPr>
          <w:rFonts w:ascii="Times New Roman" w:hAnsi="Times New Roman" w:cs="Times New Roman"/>
          <w:sz w:val="24"/>
          <w:szCs w:val="24"/>
        </w:rPr>
        <w:t xml:space="preserve"> to study whether </w:t>
      </w:r>
      <w:r w:rsidR="006113FE">
        <w:rPr>
          <w:rFonts w:ascii="Times New Roman" w:hAnsi="Times New Roman" w:cs="Times New Roman"/>
          <w:sz w:val="24"/>
          <w:szCs w:val="24"/>
        </w:rPr>
        <w:t>outside threats</w:t>
      </w:r>
      <w:r w:rsidR="00036F0F" w:rsidRPr="00F52F99">
        <w:rPr>
          <w:rFonts w:ascii="Times New Roman" w:hAnsi="Times New Roman" w:cs="Times New Roman"/>
          <w:sz w:val="24"/>
          <w:szCs w:val="24"/>
        </w:rPr>
        <w:t xml:space="preserve"> make a difference in how willing locals are to accept a foreign military presence in their soil. </w:t>
      </w:r>
      <w:r w:rsidR="00F52F99">
        <w:rPr>
          <w:rFonts w:ascii="Times New Roman" w:hAnsi="Times New Roman" w:cs="Times New Roman"/>
          <w:sz w:val="24"/>
          <w:szCs w:val="24"/>
        </w:rPr>
        <w:t>We</w:t>
      </w:r>
      <w:r w:rsidR="00036F0F" w:rsidRPr="00F52F99">
        <w:rPr>
          <w:rFonts w:ascii="Times New Roman" w:hAnsi="Times New Roman" w:cs="Times New Roman"/>
          <w:sz w:val="24"/>
          <w:szCs w:val="24"/>
        </w:rPr>
        <w:t xml:space="preserve"> would develop the results of this analysis into an article to submit to a major peer-reviewed journal. </w:t>
      </w:r>
    </w:p>
    <w:p w14:paraId="68E9DF29" w14:textId="30D5349D" w:rsidR="006113FE" w:rsidRDefault="006113FE" w:rsidP="00F52F99">
      <w:pPr>
        <w:rPr>
          <w:rFonts w:ascii="Times New Roman" w:hAnsi="Times New Roman" w:cs="Times New Roman"/>
          <w:sz w:val="24"/>
          <w:szCs w:val="24"/>
        </w:rPr>
      </w:pPr>
      <w:r>
        <w:rPr>
          <w:rFonts w:ascii="Times New Roman" w:hAnsi="Times New Roman" w:cs="Times New Roman"/>
          <w:sz w:val="24"/>
          <w:szCs w:val="24"/>
        </w:rPr>
        <w:t xml:space="preserve">Given the uncertainty surrounding Covid restrictions surrounding travel, we have two back-up options to continue to carry out the project on schedule. The first would be to postpone travel until December 2021, with the expectation that Covid vaccination would have advanced significantly by then. The second, if Poland’s vaccination schedule is slower than expected, would be to use the funds to carry out a </w:t>
      </w:r>
      <w:r w:rsidR="0059376A">
        <w:rPr>
          <w:rFonts w:ascii="Times New Roman" w:hAnsi="Times New Roman" w:cs="Times New Roman"/>
          <w:sz w:val="24"/>
          <w:szCs w:val="24"/>
        </w:rPr>
        <w:t xml:space="preserve">pilot </w:t>
      </w:r>
      <w:r>
        <w:rPr>
          <w:rFonts w:ascii="Times New Roman" w:hAnsi="Times New Roman" w:cs="Times New Roman"/>
          <w:sz w:val="24"/>
          <w:szCs w:val="24"/>
        </w:rPr>
        <w:t xml:space="preserve">survey experiment in Poland through a virtual platform. </w:t>
      </w:r>
      <w:r w:rsidR="0059376A">
        <w:rPr>
          <w:rFonts w:ascii="Times New Roman" w:hAnsi="Times New Roman" w:cs="Times New Roman"/>
          <w:sz w:val="24"/>
          <w:szCs w:val="24"/>
        </w:rPr>
        <w:t xml:space="preserve">For the full project we would like to carry out a survey experiment (which we would apply for external funding for), and a pilot survey could also help us in obtaining this funding. </w:t>
      </w:r>
      <w:r>
        <w:rPr>
          <w:rFonts w:ascii="Times New Roman" w:hAnsi="Times New Roman" w:cs="Times New Roman"/>
          <w:sz w:val="24"/>
          <w:szCs w:val="24"/>
        </w:rPr>
        <w:t xml:space="preserve">This survey experiment would also allow us to test the effect of the Polish population’s threat perception on their views of the U.S. military. </w:t>
      </w:r>
    </w:p>
    <w:p w14:paraId="7E502A6C" w14:textId="607ED2A9" w:rsidR="005B5DA3" w:rsidRDefault="00730D76" w:rsidP="00F52F99">
      <w:pPr>
        <w:rPr>
          <w:rFonts w:ascii="Times New Roman" w:hAnsi="Times New Roman" w:cs="Times New Roman"/>
          <w:sz w:val="24"/>
          <w:szCs w:val="24"/>
        </w:rPr>
      </w:pPr>
      <w:r>
        <w:rPr>
          <w:rFonts w:ascii="Times New Roman" w:hAnsi="Times New Roman" w:cs="Times New Roman"/>
          <w:sz w:val="24"/>
          <w:szCs w:val="24"/>
        </w:rPr>
        <w:t>Title: Outside Threats and Public Perceptions of the US Military in Poland</w:t>
      </w:r>
    </w:p>
    <w:p w14:paraId="79BBFD6B" w14:textId="71545750" w:rsidR="005B5DA3" w:rsidRDefault="005B5DA3" w:rsidP="00F52F99">
      <w:pPr>
        <w:rPr>
          <w:rFonts w:ascii="Times New Roman" w:hAnsi="Times New Roman" w:cs="Times New Roman"/>
          <w:sz w:val="24"/>
          <w:szCs w:val="24"/>
        </w:rPr>
      </w:pPr>
      <w:r>
        <w:rPr>
          <w:rFonts w:ascii="Times New Roman" w:hAnsi="Times New Roman" w:cs="Times New Roman"/>
          <w:sz w:val="24"/>
          <w:szCs w:val="24"/>
        </w:rPr>
        <w:t>Abstract:</w:t>
      </w:r>
    </w:p>
    <w:p w14:paraId="520A6CB4" w14:textId="2C4B7053" w:rsidR="005B5DA3" w:rsidRDefault="005B5DA3" w:rsidP="005B5DA3">
      <w:pPr>
        <w:rPr>
          <w:rFonts w:ascii="Times New Roman" w:hAnsi="Times New Roman" w:cs="Times New Roman"/>
          <w:sz w:val="24"/>
          <w:szCs w:val="24"/>
        </w:rPr>
      </w:pPr>
      <w:r w:rsidRPr="002C6083">
        <w:rPr>
          <w:rFonts w:ascii="Times New Roman" w:hAnsi="Times New Roman" w:cs="Times New Roman"/>
          <w:sz w:val="24"/>
          <w:szCs w:val="24"/>
        </w:rPr>
        <w:t xml:space="preserve">In </w:t>
      </w:r>
      <w:r>
        <w:rPr>
          <w:rFonts w:ascii="Times New Roman" w:hAnsi="Times New Roman" w:cs="Times New Roman"/>
          <w:sz w:val="24"/>
          <w:szCs w:val="24"/>
        </w:rPr>
        <w:t>our</w:t>
      </w:r>
      <w:r w:rsidRPr="002C6083">
        <w:rPr>
          <w:rFonts w:ascii="Times New Roman" w:hAnsi="Times New Roman" w:cs="Times New Roman"/>
          <w:sz w:val="24"/>
          <w:szCs w:val="24"/>
        </w:rPr>
        <w:t xml:space="preserve"> previous work </w:t>
      </w:r>
      <w:r>
        <w:rPr>
          <w:rFonts w:ascii="Times New Roman" w:hAnsi="Times New Roman" w:cs="Times New Roman"/>
          <w:sz w:val="24"/>
          <w:szCs w:val="24"/>
        </w:rPr>
        <w:t>we</w:t>
      </w:r>
      <w:r w:rsidRPr="002C6083">
        <w:rPr>
          <w:rFonts w:ascii="Times New Roman" w:hAnsi="Times New Roman" w:cs="Times New Roman"/>
          <w:sz w:val="24"/>
          <w:szCs w:val="24"/>
        </w:rPr>
        <w:t xml:space="preserve"> have found that more active engagement with local civilian populations by U.S. military members deployed abroad leads to more positive perceptions of the U.S. military, people, and government</w:t>
      </w:r>
      <w:r>
        <w:rPr>
          <w:rFonts w:ascii="Times New Roman" w:hAnsi="Times New Roman" w:cs="Times New Roman"/>
          <w:sz w:val="24"/>
          <w:szCs w:val="24"/>
        </w:rPr>
        <w:t xml:space="preserve">. </w:t>
      </w:r>
      <w:r>
        <w:rPr>
          <w:rFonts w:ascii="Times New Roman" w:hAnsi="Times New Roman" w:cs="Times New Roman"/>
          <w:sz w:val="24"/>
          <w:szCs w:val="24"/>
        </w:rPr>
        <w:t xml:space="preserve">In particular, we have conducted surveys in Poland that show that the Polish population has some of the most positive perceptions of U.S. </w:t>
      </w:r>
      <w:r w:rsidR="00730D76">
        <w:rPr>
          <w:rFonts w:ascii="Times New Roman" w:hAnsi="Times New Roman" w:cs="Times New Roman"/>
          <w:sz w:val="24"/>
          <w:szCs w:val="24"/>
        </w:rPr>
        <w:t>actors</w:t>
      </w:r>
      <w:r>
        <w:rPr>
          <w:rFonts w:ascii="Times New Roman" w:hAnsi="Times New Roman" w:cs="Times New Roman"/>
          <w:sz w:val="24"/>
          <w:szCs w:val="24"/>
        </w:rPr>
        <w:t xml:space="preserve"> among states that host large U.S. deployments. We believe that this trend may be driven by Poland’s proximity to Russia and the security threat that Russia represents for the Polish population. The U.S. military presence is thus a reassurance of the American commitment to defend Poland from Russian aggression.</w:t>
      </w:r>
      <w:r w:rsidRPr="002C6083">
        <w:rPr>
          <w:rFonts w:ascii="Times New Roman" w:hAnsi="Times New Roman" w:cs="Times New Roman"/>
          <w:sz w:val="24"/>
          <w:szCs w:val="24"/>
        </w:rPr>
        <w:t xml:space="preserve"> </w:t>
      </w:r>
      <w:r w:rsidR="00730D76">
        <w:rPr>
          <w:rFonts w:ascii="Times New Roman" w:hAnsi="Times New Roman" w:cs="Times New Roman"/>
          <w:sz w:val="24"/>
          <w:szCs w:val="24"/>
        </w:rPr>
        <w:t xml:space="preserve">In this project we will </w:t>
      </w:r>
      <w:r w:rsidRPr="005B5DA3">
        <w:rPr>
          <w:rFonts w:ascii="Times New Roman" w:hAnsi="Times New Roman" w:cs="Times New Roman"/>
          <w:sz w:val="24"/>
          <w:szCs w:val="24"/>
        </w:rPr>
        <w:t>study the effect of an outside threat on a state’s willingness to host foreign forces, and on the population’s perception of that military presence.</w:t>
      </w:r>
      <w:r>
        <w:rPr>
          <w:rFonts w:ascii="Times New Roman" w:hAnsi="Times New Roman" w:cs="Times New Roman"/>
          <w:sz w:val="24"/>
          <w:szCs w:val="24"/>
        </w:rPr>
        <w:t xml:space="preserve"> </w:t>
      </w:r>
    </w:p>
    <w:p w14:paraId="4BA68D2D" w14:textId="74F91F1D" w:rsidR="005B5DA3" w:rsidRPr="00F52F99" w:rsidRDefault="005B5DA3" w:rsidP="00F52F99">
      <w:pPr>
        <w:rPr>
          <w:rFonts w:ascii="Times New Roman" w:hAnsi="Times New Roman" w:cs="Times New Roman"/>
          <w:sz w:val="24"/>
          <w:szCs w:val="24"/>
        </w:rPr>
      </w:pPr>
    </w:p>
    <w:p w14:paraId="3703F9AB" w14:textId="3A68CA77" w:rsidR="00036F0F" w:rsidRPr="009D4E0E" w:rsidRDefault="00036F0F" w:rsidP="00036F0F">
      <w:pPr>
        <w:rPr>
          <w:rFonts w:ascii="Times New Roman" w:hAnsi="Times New Roman" w:cs="Times New Roman"/>
          <w:i/>
          <w:sz w:val="24"/>
          <w:szCs w:val="24"/>
        </w:rPr>
      </w:pPr>
      <w:r w:rsidRPr="009D4E0E">
        <w:rPr>
          <w:rFonts w:ascii="Times New Roman" w:hAnsi="Times New Roman" w:cs="Times New Roman"/>
          <w:i/>
          <w:sz w:val="24"/>
          <w:szCs w:val="24"/>
        </w:rPr>
        <w:t>Phase 1 July-August 202</w:t>
      </w:r>
      <w:r w:rsidR="005A54FE">
        <w:rPr>
          <w:rFonts w:ascii="Times New Roman" w:hAnsi="Times New Roman" w:cs="Times New Roman"/>
          <w:i/>
          <w:sz w:val="24"/>
          <w:szCs w:val="24"/>
        </w:rPr>
        <w:t>1</w:t>
      </w:r>
    </w:p>
    <w:p w14:paraId="06183A9E" w14:textId="695846D4" w:rsidR="005A54FE" w:rsidRPr="005A54FE" w:rsidRDefault="00036F0F" w:rsidP="00036F0F">
      <w:pPr>
        <w:pStyle w:val="ListParagraph"/>
        <w:numPr>
          <w:ilvl w:val="0"/>
          <w:numId w:val="2"/>
        </w:numPr>
        <w:rPr>
          <w:rFonts w:ascii="Times New Roman" w:hAnsi="Times New Roman" w:cs="Times New Roman"/>
          <w:i/>
          <w:sz w:val="24"/>
          <w:szCs w:val="24"/>
        </w:rPr>
      </w:pPr>
      <w:r w:rsidRPr="005A54FE">
        <w:rPr>
          <w:rFonts w:ascii="Times New Roman" w:hAnsi="Times New Roman" w:cs="Times New Roman"/>
          <w:sz w:val="24"/>
          <w:szCs w:val="24"/>
        </w:rPr>
        <w:t>Field</w:t>
      </w:r>
      <w:r w:rsidR="005A54FE">
        <w:rPr>
          <w:rFonts w:ascii="Times New Roman" w:hAnsi="Times New Roman" w:cs="Times New Roman"/>
          <w:sz w:val="24"/>
          <w:szCs w:val="24"/>
        </w:rPr>
        <w:t>work in Krakow and Poznan Poland</w:t>
      </w:r>
    </w:p>
    <w:p w14:paraId="4BC8766D" w14:textId="38360756" w:rsidR="00036F0F" w:rsidRDefault="00036F0F" w:rsidP="005A54FE">
      <w:pPr>
        <w:rPr>
          <w:rFonts w:ascii="Times New Roman" w:hAnsi="Times New Roman" w:cs="Times New Roman"/>
          <w:i/>
          <w:sz w:val="24"/>
          <w:szCs w:val="24"/>
        </w:rPr>
      </w:pPr>
      <w:r w:rsidRPr="005A54FE">
        <w:rPr>
          <w:rFonts w:ascii="Times New Roman" w:hAnsi="Times New Roman" w:cs="Times New Roman"/>
          <w:i/>
          <w:sz w:val="24"/>
          <w:szCs w:val="24"/>
        </w:rPr>
        <w:lastRenderedPageBreak/>
        <w:t>Phase 2 September 202</w:t>
      </w:r>
      <w:r w:rsidR="005A54FE">
        <w:rPr>
          <w:rFonts w:ascii="Times New Roman" w:hAnsi="Times New Roman" w:cs="Times New Roman"/>
          <w:i/>
          <w:sz w:val="24"/>
          <w:szCs w:val="24"/>
        </w:rPr>
        <w:t>1</w:t>
      </w:r>
      <w:r w:rsidRPr="005A54FE">
        <w:rPr>
          <w:rFonts w:ascii="Times New Roman" w:hAnsi="Times New Roman" w:cs="Times New Roman"/>
          <w:i/>
          <w:sz w:val="24"/>
          <w:szCs w:val="24"/>
        </w:rPr>
        <w:t>-May 202</w:t>
      </w:r>
      <w:r w:rsidR="005A54FE">
        <w:rPr>
          <w:rFonts w:ascii="Times New Roman" w:hAnsi="Times New Roman" w:cs="Times New Roman"/>
          <w:i/>
          <w:sz w:val="24"/>
          <w:szCs w:val="24"/>
        </w:rPr>
        <w:t>2</w:t>
      </w:r>
    </w:p>
    <w:p w14:paraId="58938404" w14:textId="2F5B1945" w:rsidR="0059376A" w:rsidRPr="0059376A" w:rsidRDefault="0059376A" w:rsidP="005A54FE">
      <w:pPr>
        <w:pStyle w:val="ListParagraph"/>
        <w:numPr>
          <w:ilvl w:val="0"/>
          <w:numId w:val="2"/>
        </w:numPr>
        <w:rPr>
          <w:rFonts w:ascii="Times New Roman" w:hAnsi="Times New Roman" w:cs="Times New Roman"/>
          <w:i/>
          <w:sz w:val="24"/>
          <w:szCs w:val="24"/>
        </w:rPr>
      </w:pPr>
      <w:r>
        <w:rPr>
          <w:rFonts w:ascii="Times New Roman" w:hAnsi="Times New Roman" w:cs="Times New Roman"/>
          <w:iCs/>
          <w:sz w:val="24"/>
          <w:szCs w:val="24"/>
        </w:rPr>
        <w:t>Apply for external funding to carry out survey experiment</w:t>
      </w:r>
    </w:p>
    <w:p w14:paraId="0BC43893" w14:textId="0A9D88BD" w:rsidR="005A54FE" w:rsidRPr="005A54FE" w:rsidRDefault="005A54FE" w:rsidP="005A54FE">
      <w:pPr>
        <w:pStyle w:val="ListParagraph"/>
        <w:numPr>
          <w:ilvl w:val="0"/>
          <w:numId w:val="2"/>
        </w:numPr>
        <w:rPr>
          <w:rFonts w:ascii="Times New Roman" w:hAnsi="Times New Roman" w:cs="Times New Roman"/>
          <w:i/>
          <w:sz w:val="24"/>
          <w:szCs w:val="24"/>
        </w:rPr>
      </w:pPr>
      <w:r>
        <w:rPr>
          <w:rFonts w:ascii="Times New Roman" w:hAnsi="Times New Roman" w:cs="Times New Roman"/>
          <w:iCs/>
          <w:sz w:val="24"/>
          <w:szCs w:val="24"/>
        </w:rPr>
        <w:t>Write and publish research article on U.S. basing in Poland</w:t>
      </w:r>
    </w:p>
    <w:p w14:paraId="4180A8CD" w14:textId="62C5E07F" w:rsidR="00036F0F" w:rsidRDefault="00F52F99" w:rsidP="00F52F99">
      <w:pPr>
        <w:rPr>
          <w:rFonts w:ascii="Times New Roman" w:hAnsi="Times New Roman" w:cs="Times New Roman"/>
          <w:sz w:val="24"/>
          <w:szCs w:val="24"/>
        </w:rPr>
      </w:pPr>
      <w:r>
        <w:rPr>
          <w:rFonts w:ascii="Times New Roman" w:hAnsi="Times New Roman" w:cs="Times New Roman"/>
          <w:sz w:val="24"/>
          <w:szCs w:val="24"/>
        </w:rPr>
        <w:t>Budget</w:t>
      </w:r>
    </w:p>
    <w:p w14:paraId="5C425036" w14:textId="72F44BE1" w:rsidR="00F52F99" w:rsidRPr="00F52F99" w:rsidRDefault="0092108A" w:rsidP="00F52F99">
      <w:pPr>
        <w:rPr>
          <w:rFonts w:ascii="Times New Roman" w:hAnsi="Times New Roman" w:cs="Times New Roman"/>
          <w:sz w:val="24"/>
          <w:szCs w:val="24"/>
        </w:rPr>
      </w:pPr>
      <w:r>
        <w:rPr>
          <w:rFonts w:ascii="Times New Roman" w:hAnsi="Times New Roman" w:cs="Times New Roman"/>
          <w:sz w:val="24"/>
          <w:szCs w:val="24"/>
        </w:rPr>
        <w:t xml:space="preserve">Travel for Michael Flynn and Carla Martinez </w:t>
      </w:r>
      <w:proofErr w:type="spellStart"/>
      <w:r>
        <w:rPr>
          <w:rFonts w:ascii="Times New Roman" w:hAnsi="Times New Roman" w:cs="Times New Roman"/>
          <w:sz w:val="24"/>
          <w:szCs w:val="24"/>
        </w:rPr>
        <w:t>Machain</w:t>
      </w:r>
      <w:proofErr w:type="spellEnd"/>
      <w:r w:rsidR="005A54FE">
        <w:rPr>
          <w:rFonts w:ascii="Times New Roman" w:hAnsi="Times New Roman" w:cs="Times New Roman"/>
          <w:sz w:val="24"/>
          <w:szCs w:val="24"/>
        </w:rPr>
        <w:t xml:space="preserve"> (or a research assistant or alternate faculty collaborator if either were to be precluded from traveling due to health concerns) to Krakow and Poznan, Poland</w:t>
      </w:r>
      <w:r w:rsidR="001C2E6F">
        <w:rPr>
          <w:rFonts w:ascii="Times New Roman" w:hAnsi="Times New Roman" w:cs="Times New Roman"/>
          <w:sz w:val="24"/>
          <w:szCs w:val="24"/>
        </w:rPr>
        <w:t>. Total requested: $</w:t>
      </w:r>
      <w:r w:rsidR="005A54FE">
        <w:rPr>
          <w:rFonts w:ascii="Times New Roman" w:hAnsi="Times New Roman" w:cs="Times New Roman"/>
          <w:sz w:val="24"/>
          <w:szCs w:val="24"/>
        </w:rPr>
        <w:t>5,000</w:t>
      </w:r>
      <w:r w:rsidR="001C2E6F">
        <w:rPr>
          <w:rFonts w:ascii="Times New Roman" w:hAnsi="Times New Roman" w:cs="Times New Roman"/>
          <w:sz w:val="24"/>
          <w:szCs w:val="24"/>
        </w:rPr>
        <w:t xml:space="preserve"> USD. </w:t>
      </w:r>
      <w:r w:rsidR="005A54FE">
        <w:rPr>
          <w:rFonts w:ascii="Times New Roman" w:hAnsi="Times New Roman" w:cs="Times New Roman"/>
          <w:sz w:val="24"/>
          <w:szCs w:val="24"/>
        </w:rPr>
        <w:t>Travel budget could be supplemented with funds from USRG or alternate funding sources.</w:t>
      </w:r>
    </w:p>
    <w:p w14:paraId="2D4F0B19" w14:textId="77777777" w:rsidR="006E7437" w:rsidRDefault="007A4466"/>
    <w:sectPr w:rsidR="006E7437" w:rsidSect="002E4C34">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FF83E8" w14:textId="77777777" w:rsidR="007A4466" w:rsidRDefault="007A4466" w:rsidP="00036F0F">
      <w:pPr>
        <w:spacing w:after="0" w:line="240" w:lineRule="auto"/>
      </w:pPr>
      <w:r>
        <w:separator/>
      </w:r>
    </w:p>
  </w:endnote>
  <w:endnote w:type="continuationSeparator" w:id="0">
    <w:p w14:paraId="18E7D1CD" w14:textId="77777777" w:rsidR="007A4466" w:rsidRDefault="007A4466" w:rsidP="00036F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4ECDCE" w14:textId="77777777" w:rsidR="007A4466" w:rsidRDefault="007A4466" w:rsidP="00036F0F">
      <w:pPr>
        <w:spacing w:after="0" w:line="240" w:lineRule="auto"/>
      </w:pPr>
      <w:r>
        <w:separator/>
      </w:r>
    </w:p>
  </w:footnote>
  <w:footnote w:type="continuationSeparator" w:id="0">
    <w:p w14:paraId="5D5A44FF" w14:textId="77777777" w:rsidR="007A4466" w:rsidRDefault="007A4466" w:rsidP="00036F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AB1A3C"/>
    <w:multiLevelType w:val="hybridMultilevel"/>
    <w:tmpl w:val="4C222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2E6BE9"/>
    <w:multiLevelType w:val="hybridMultilevel"/>
    <w:tmpl w:val="E9307E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9843194"/>
    <w:multiLevelType w:val="hybridMultilevel"/>
    <w:tmpl w:val="03760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2CF0905"/>
    <w:multiLevelType w:val="hybridMultilevel"/>
    <w:tmpl w:val="1F52D562"/>
    <w:lvl w:ilvl="0" w:tplc="EE920258">
      <w:start w:val="1"/>
      <w:numFmt w:val="decimal"/>
      <w:lvlText w:val="%1."/>
      <w:lvlJc w:val="left"/>
      <w:pPr>
        <w:ind w:left="720" w:hanging="360"/>
      </w:pPr>
      <w:rPr>
        <w:rFonts w:ascii="Times New Roman" w:hAnsi="Times New Roman" w:cs="Times New Roman" w:hint="default"/>
        <w:i/>
        <w:sz w:val="24"/>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1B2C"/>
    <w:rsid w:val="00036F0F"/>
    <w:rsid w:val="000552CF"/>
    <w:rsid w:val="001C2E6F"/>
    <w:rsid w:val="002C6083"/>
    <w:rsid w:val="002E4C34"/>
    <w:rsid w:val="002F131A"/>
    <w:rsid w:val="00395C4A"/>
    <w:rsid w:val="003B7522"/>
    <w:rsid w:val="004779EA"/>
    <w:rsid w:val="00537F6A"/>
    <w:rsid w:val="0059376A"/>
    <w:rsid w:val="005A54FE"/>
    <w:rsid w:val="005B5DA3"/>
    <w:rsid w:val="006113FE"/>
    <w:rsid w:val="00730D76"/>
    <w:rsid w:val="00737D9F"/>
    <w:rsid w:val="007407D5"/>
    <w:rsid w:val="007A4466"/>
    <w:rsid w:val="0092108A"/>
    <w:rsid w:val="0092664E"/>
    <w:rsid w:val="00A27394"/>
    <w:rsid w:val="00B61B2C"/>
    <w:rsid w:val="00D555C8"/>
    <w:rsid w:val="00D60A22"/>
    <w:rsid w:val="00F52F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B647A"/>
  <w15:chartTrackingRefBased/>
  <w15:docId w15:val="{4063103B-B165-4885-9AA5-93D1ADD21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52C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C6083"/>
    <w:pPr>
      <w:ind w:left="720"/>
      <w:contextualSpacing/>
    </w:pPr>
  </w:style>
  <w:style w:type="paragraph" w:styleId="FootnoteText">
    <w:name w:val="footnote text"/>
    <w:basedOn w:val="Normal"/>
    <w:link w:val="FootnoteTextChar"/>
    <w:uiPriority w:val="99"/>
    <w:semiHidden/>
    <w:unhideWhenUsed/>
    <w:rsid w:val="00036F0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36F0F"/>
    <w:rPr>
      <w:sz w:val="20"/>
      <w:szCs w:val="20"/>
    </w:rPr>
  </w:style>
  <w:style w:type="character" w:styleId="FootnoteReference">
    <w:name w:val="footnote reference"/>
    <w:basedOn w:val="DefaultParagraphFont"/>
    <w:uiPriority w:val="99"/>
    <w:semiHidden/>
    <w:unhideWhenUsed/>
    <w:rsid w:val="00036F0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2</Pages>
  <Words>658</Words>
  <Characters>3756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Carla Martinez</dc:creator>
  <cp:keywords/>
  <dc:description/>
  <cp:lastModifiedBy>Carla Martinez</cp:lastModifiedBy>
  <cp:revision>5</cp:revision>
  <dcterms:created xsi:type="dcterms:W3CDTF">2021-02-15T02:54:00Z</dcterms:created>
  <dcterms:modified xsi:type="dcterms:W3CDTF">2022-01-13T03:23:00Z</dcterms:modified>
</cp:coreProperties>
</file>