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66" w:type="dxa"/>
        <w:tblLayout w:type="fixed"/>
        <w:tblLook w:val="0600" w:firstRow="0" w:lastRow="0" w:firstColumn="0" w:lastColumn="0" w:noHBand="1" w:noVBand="1"/>
      </w:tblPr>
      <w:tblGrid>
        <w:gridCol w:w="421"/>
        <w:gridCol w:w="4912"/>
        <w:gridCol w:w="1897"/>
        <w:gridCol w:w="3015"/>
        <w:gridCol w:w="387"/>
        <w:gridCol w:w="34"/>
      </w:tblGrid>
      <w:tr w:rsidR="00A81248" w:rsidRPr="006B7126" w14:paraId="0C72D1CD" w14:textId="77777777" w:rsidTr="00537568">
        <w:trPr>
          <w:gridAfter w:val="1"/>
          <w:wAfter w:w="34" w:type="dxa"/>
        </w:trPr>
        <w:tc>
          <w:tcPr>
            <w:tcW w:w="7230" w:type="dxa"/>
            <w:gridSpan w:val="3"/>
          </w:tcPr>
          <w:p w14:paraId="4BC18DE5" w14:textId="77777777" w:rsidR="00A81248" w:rsidRPr="006B7126" w:rsidRDefault="00A81248" w:rsidP="00A81248">
            <w:pPr>
              <w:pStyle w:val="Ancredugraphisme"/>
              <w:rPr>
                <w:noProof/>
              </w:rPr>
            </w:pPr>
          </w:p>
        </w:tc>
        <w:tc>
          <w:tcPr>
            <w:tcW w:w="3402" w:type="dxa"/>
            <w:gridSpan w:val="2"/>
          </w:tcPr>
          <w:p w14:paraId="5B6D556B" w14:textId="77777777" w:rsidR="00A81248" w:rsidRPr="006B7126" w:rsidRDefault="00A81248" w:rsidP="00A81248">
            <w:pPr>
              <w:pStyle w:val="Ancredugraphisme"/>
              <w:rPr>
                <w:noProof/>
              </w:rPr>
            </w:pPr>
          </w:p>
        </w:tc>
      </w:tr>
      <w:tr w:rsidR="00A81248" w:rsidRPr="006B7126" w14:paraId="005E2447" w14:textId="77777777" w:rsidTr="00537568">
        <w:trPr>
          <w:gridAfter w:val="1"/>
          <w:wAfter w:w="34" w:type="dxa"/>
          <w:trHeight w:val="2719"/>
        </w:trPr>
        <w:tc>
          <w:tcPr>
            <w:tcW w:w="7230" w:type="dxa"/>
            <w:gridSpan w:val="3"/>
          </w:tcPr>
          <w:p w14:paraId="2BE7567A" w14:textId="574432D5" w:rsidR="00A81248" w:rsidRPr="006B7126" w:rsidRDefault="00D82024" w:rsidP="00C66528">
            <w:pPr>
              <w:pStyle w:val="Titre1"/>
              <w:rPr>
                <w:noProof/>
              </w:rPr>
            </w:pPr>
            <w:r>
              <w:rPr>
                <w:noProof/>
              </w:rPr>
              <w:t>Documentation technique</w:t>
            </w:r>
          </w:p>
        </w:tc>
        <w:tc>
          <w:tcPr>
            <w:tcW w:w="3402" w:type="dxa"/>
            <w:gridSpan w:val="2"/>
          </w:tcPr>
          <w:p w14:paraId="64ED5837" w14:textId="77777777" w:rsidR="00A81248" w:rsidRPr="006B7126" w:rsidRDefault="00A81248">
            <w:pPr>
              <w:rPr>
                <w:noProof/>
              </w:rPr>
            </w:pPr>
          </w:p>
        </w:tc>
      </w:tr>
      <w:tr w:rsidR="00A81248" w:rsidRPr="006B7126" w14:paraId="3AD73072" w14:textId="77777777" w:rsidTr="00537568">
        <w:trPr>
          <w:gridAfter w:val="1"/>
          <w:wAfter w:w="34" w:type="dxa"/>
          <w:trHeight w:val="9076"/>
        </w:trPr>
        <w:tc>
          <w:tcPr>
            <w:tcW w:w="7230" w:type="dxa"/>
            <w:gridSpan w:val="3"/>
          </w:tcPr>
          <w:p w14:paraId="36A279A8" w14:textId="77777777" w:rsidR="00A81248" w:rsidRPr="006B7126" w:rsidRDefault="00A81248">
            <w:pPr>
              <w:rPr>
                <w:noProof/>
              </w:rPr>
            </w:pPr>
            <w:r w:rsidRPr="006B7126">
              <w:rPr>
                <w:noProof/>
                <w:lang w:bidi="fr-FR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6E01FFF1" wp14:editId="5DC4A3AE">
                      <wp:simplePos x="0" y="0"/>
                      <wp:positionH relativeFrom="margin">
                        <wp:posOffset>-449580</wp:posOffset>
                      </wp:positionH>
                      <wp:positionV relativeFrom="page">
                        <wp:posOffset>-2246630</wp:posOffset>
                      </wp:positionV>
                      <wp:extent cx="7772400" cy="10687050"/>
                      <wp:effectExtent l="0" t="0" r="0" b="0"/>
                      <wp:wrapNone/>
                      <wp:docPr id="2" name="Groupe 1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405C8564-9AA1-3741-A518-06A1556F88BC}"/>
                          </a:ex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00" cy="10687050"/>
                                <a:chOff x="0" y="0"/>
                                <a:chExt cx="7771132" cy="10053322"/>
                              </a:xfrm>
                            </wpg:grpSpPr>
                            <wps:wsp>
                              <wps:cNvPr id="3" name="Forme"/>
                              <wps:cNvSpPr/>
                              <wps:spPr>
                                <a:xfrm>
                                  <a:off x="0" y="2552701"/>
                                  <a:ext cx="5845812" cy="750062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0687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1769" y="21600"/>
                                      </a:lnTo>
                                      <a:lnTo>
                                        <a:pt x="21600" y="6148"/>
                                      </a:lnTo>
                                      <a:lnTo>
                                        <a:pt x="1371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4" name="Triangle"/>
                              <wps:cNvSpPr/>
                              <wps:spPr>
                                <a:xfrm>
                                  <a:off x="0" y="2044700"/>
                                  <a:ext cx="3907791" cy="7816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21600"/>
                                      </a:moveTo>
                                      <a:lnTo>
                                        <a:pt x="21600" y="1080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  <wps:wsp>
                              <wps:cNvPr id="5" name="Forme"/>
                              <wps:cNvSpPr/>
                              <wps:spPr>
                                <a:xfrm>
                                  <a:off x="0" y="0"/>
                                  <a:ext cx="7771132" cy="903986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14678"/>
                                      </a:moveTo>
                                      <a:lnTo>
                                        <a:pt x="0" y="21600"/>
                                      </a:lnTo>
                                      <a:lnTo>
                                        <a:pt x="21600" y="3032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170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12700">
                                  <a:miter lim="400000"/>
                                </a:ln>
                              </wps:spPr>
                              <wps:bodyPr lIns="38100" tIns="38100" rIns="38100" bIns="3810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3FD0C8" id="Groupe 1" o:spid="_x0000_s1026" alt="&quot;&quot;" style="position:absolute;margin-left:-35.4pt;margin-top:-176.9pt;width:612pt;height:841.5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">
                      <v:shape id="Form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      <v:stroke miterlimit="4" joinstyle="miter"/>
                        <v:path arrowok="t" o:extrusionok="f" o:connecttype="custom" o:connectlocs="2922906,3750311;2922906,3750311;2922906,3750311;2922906,3750311" o:connectangles="0,90,180,270"/>
                      </v:shape>
      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      <v:stroke miterlimit="4" joinstyle="miter"/>
                        <v:path arrowok="t" o:extrusionok="f" o:connecttype="custom" o:connectlocs="1953896,3908426;1953896,3908426;1953896,3908426;1953896,3908426" o:connectangles="0,90,180,270"/>
                      </v:shape>
                      <v:shape id="Form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      <v:stroke miterlimit="4" joinstyle="miter"/>
                        <v:path arrowok="t" o:extrusionok="f" o:connecttype="custom" o:connectlocs="3885566,4519931;3885566,4519931;3885566,4519931;3885566,4519931" o:connectangles="0,90,180,270"/>
                      </v:shape>
                      <w10:wrap anchorx="margin" anchory="page"/>
                    </v:group>
                  </w:pict>
                </mc:Fallback>
              </mc:AlternateContent>
            </w:r>
          </w:p>
        </w:tc>
        <w:tc>
          <w:tcPr>
            <w:tcW w:w="3402" w:type="dxa"/>
            <w:gridSpan w:val="2"/>
          </w:tcPr>
          <w:p w14:paraId="1221EEEA" w14:textId="77777777" w:rsidR="00A81248" w:rsidRPr="006B7126" w:rsidRDefault="00A81248">
            <w:pPr>
              <w:rPr>
                <w:noProof/>
              </w:rPr>
            </w:pPr>
          </w:p>
        </w:tc>
      </w:tr>
      <w:tr w:rsidR="00A81248" w:rsidRPr="006B7126" w14:paraId="77E5165B" w14:textId="77777777" w:rsidTr="00537568">
        <w:trPr>
          <w:gridAfter w:val="1"/>
          <w:wAfter w:w="34" w:type="dxa"/>
          <w:trHeight w:val="1299"/>
        </w:trPr>
        <w:tc>
          <w:tcPr>
            <w:tcW w:w="7230" w:type="dxa"/>
            <w:gridSpan w:val="3"/>
          </w:tcPr>
          <w:p w14:paraId="6C6A4A0C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3402" w:type="dxa"/>
            <w:gridSpan w:val="2"/>
          </w:tcPr>
          <w:p w14:paraId="2FAB08CB" w14:textId="77777777" w:rsidR="00537568" w:rsidRDefault="00537568" w:rsidP="00A81248">
            <w:pPr>
              <w:pStyle w:val="Titre2"/>
              <w:rPr>
                <w:noProof/>
              </w:rPr>
            </w:pPr>
          </w:p>
          <w:p w14:paraId="139B5E5D" w14:textId="77777777" w:rsidR="00E5477B" w:rsidRPr="00537568" w:rsidRDefault="00E5477B" w:rsidP="00537568"/>
          <w:p w14:paraId="44A796E2" w14:textId="5183B0CA" w:rsidR="00A81248" w:rsidRPr="00537568" w:rsidRDefault="0070695E" w:rsidP="00A81248">
            <w:pPr>
              <w:pStyle w:val="Titre2"/>
              <w:rPr>
                <w:noProof/>
                <w:sz w:val="44"/>
                <w:szCs w:val="44"/>
              </w:rPr>
            </w:pPr>
            <w:r>
              <w:rPr>
                <w:noProof/>
                <w:sz w:val="44"/>
                <w:szCs w:val="44"/>
              </w:rPr>
              <w:t>14</w:t>
            </w:r>
            <w:r w:rsidR="00D82024" w:rsidRPr="00537568">
              <w:rPr>
                <w:noProof/>
                <w:sz w:val="44"/>
                <w:szCs w:val="44"/>
              </w:rPr>
              <w:t>/0</w:t>
            </w:r>
            <w:r>
              <w:rPr>
                <w:noProof/>
                <w:sz w:val="44"/>
                <w:szCs w:val="44"/>
              </w:rPr>
              <w:t>9</w:t>
            </w:r>
            <w:r w:rsidR="00D82024" w:rsidRPr="00537568">
              <w:rPr>
                <w:noProof/>
                <w:sz w:val="44"/>
                <w:szCs w:val="44"/>
              </w:rPr>
              <w:t>/202</w:t>
            </w:r>
            <w:r w:rsidR="001633C0">
              <w:rPr>
                <w:noProof/>
                <w:sz w:val="44"/>
                <w:szCs w:val="44"/>
              </w:rPr>
              <w:t>3</w:t>
            </w:r>
          </w:p>
          <w:p w14:paraId="6C5444ED" w14:textId="08859041" w:rsidR="00A81248" w:rsidRPr="00537568" w:rsidRDefault="0070695E" w:rsidP="00C66528">
            <w:pPr>
              <w:pStyle w:val="Titre2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t>Installation et configuration d’un NAS</w:t>
            </w:r>
          </w:p>
        </w:tc>
      </w:tr>
      <w:tr w:rsidR="00A81248" w:rsidRPr="006B7126" w14:paraId="5E8030B3" w14:textId="77777777" w:rsidTr="00537568">
        <w:trPr>
          <w:gridAfter w:val="1"/>
          <w:wAfter w:w="34" w:type="dxa"/>
          <w:trHeight w:val="60"/>
        </w:trPr>
        <w:tc>
          <w:tcPr>
            <w:tcW w:w="7230" w:type="dxa"/>
            <w:gridSpan w:val="3"/>
          </w:tcPr>
          <w:p w14:paraId="2A978E61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3402" w:type="dxa"/>
            <w:gridSpan w:val="2"/>
          </w:tcPr>
          <w:p w14:paraId="4BA044E7" w14:textId="2AA519A5" w:rsidR="00A81248" w:rsidRPr="006B7126" w:rsidRDefault="00A81248" w:rsidP="00A81248">
            <w:pPr>
              <w:pStyle w:val="Titre2"/>
              <w:rPr>
                <w:noProof/>
              </w:rPr>
            </w:pPr>
          </w:p>
        </w:tc>
      </w:tr>
      <w:tr w:rsidR="001205A1" w:rsidRPr="006B7126" w14:paraId="1C54C897" w14:textId="77777777" w:rsidTr="00537568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trHeight w:val="441"/>
        </w:trPr>
        <w:tc>
          <w:tcPr>
            <w:tcW w:w="421" w:type="dxa"/>
            <w:shd w:val="clear" w:color="auto" w:fill="EDF0F4" w:themeFill="accent3"/>
          </w:tcPr>
          <w:p w14:paraId="06AA6EFB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4912" w:type="dxa"/>
            <w:shd w:val="clear" w:color="auto" w:fill="EDF0F4" w:themeFill="accent3"/>
          </w:tcPr>
          <w:p w14:paraId="537053D9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4912" w:type="dxa"/>
            <w:gridSpan w:val="2"/>
            <w:shd w:val="clear" w:color="auto" w:fill="EDF0F4" w:themeFill="accent3"/>
          </w:tcPr>
          <w:p w14:paraId="174D7C4F" w14:textId="77777777" w:rsidR="00A81248" w:rsidRPr="006B7126" w:rsidRDefault="00A81248">
            <w:pPr>
              <w:rPr>
                <w:noProof/>
              </w:rPr>
            </w:pPr>
          </w:p>
        </w:tc>
        <w:tc>
          <w:tcPr>
            <w:tcW w:w="421" w:type="dxa"/>
            <w:gridSpan w:val="2"/>
            <w:shd w:val="clear" w:color="auto" w:fill="EDF0F4" w:themeFill="accent3"/>
          </w:tcPr>
          <w:p w14:paraId="12A69953" w14:textId="77777777" w:rsidR="00A81248" w:rsidRPr="006B7126" w:rsidRDefault="00A81248">
            <w:pPr>
              <w:rPr>
                <w:noProof/>
              </w:rPr>
            </w:pPr>
          </w:p>
        </w:tc>
      </w:tr>
      <w:tr w:rsidR="001205A1" w:rsidRPr="006B7126" w14:paraId="402B7281" w14:textId="77777777" w:rsidTr="00537568">
        <w:tblPrEx>
          <w:shd w:val="clear" w:color="auto" w:fill="EDF0F4" w:themeFill="accent3"/>
          <w:tblCellMar>
            <w:left w:w="0" w:type="dxa"/>
            <w:right w:w="0" w:type="dxa"/>
          </w:tblCellMar>
        </w:tblPrEx>
        <w:trPr>
          <w:trHeight w:val="13826"/>
        </w:trPr>
        <w:tc>
          <w:tcPr>
            <w:tcW w:w="421" w:type="dxa"/>
            <w:shd w:val="clear" w:color="auto" w:fill="EDF0F4" w:themeFill="accent3"/>
          </w:tcPr>
          <w:p w14:paraId="7BA00E9C" w14:textId="77777777" w:rsidR="001205A1" w:rsidRPr="006B7126" w:rsidRDefault="001205A1">
            <w:pPr>
              <w:rPr>
                <w:noProof/>
              </w:rPr>
            </w:pPr>
          </w:p>
        </w:tc>
        <w:tc>
          <w:tcPr>
            <w:tcW w:w="9824" w:type="dxa"/>
            <w:gridSpan w:val="3"/>
            <w:shd w:val="clear" w:color="auto" w:fill="EDF0F4" w:themeFill="accent3"/>
          </w:tcPr>
          <w:p w14:paraId="465D7AFF" w14:textId="05E2FAD7" w:rsidR="001205A1" w:rsidRPr="00537568" w:rsidRDefault="00537568" w:rsidP="001205A1">
            <w:pPr>
              <w:pStyle w:val="Titre3"/>
              <w:rPr>
                <w:noProof/>
                <w:sz w:val="54"/>
                <w:szCs w:val="54"/>
              </w:rPr>
            </w:pPr>
            <w:r>
              <w:rPr>
                <w:noProof/>
                <w:sz w:val="54"/>
                <w:szCs w:val="54"/>
              </w:rPr>
              <w:t>Définition</w:t>
            </w:r>
          </w:p>
          <w:p w14:paraId="0B445A16" w14:textId="77777777" w:rsidR="001205A1" w:rsidRPr="006B7126" w:rsidRDefault="001205A1" w:rsidP="001205A1">
            <w:pPr>
              <w:pStyle w:val="Titre4"/>
              <w:rPr>
                <w:noProof/>
              </w:rPr>
            </w:pPr>
          </w:p>
          <w:p w14:paraId="3B2A3617" w14:textId="15E41C63" w:rsidR="00537568" w:rsidRDefault="00537568" w:rsidP="00537568">
            <w:pPr>
              <w:pStyle w:val="Titre4"/>
              <w:rPr>
                <w:noProof/>
              </w:rPr>
            </w:pPr>
          </w:p>
          <w:p w14:paraId="21324E1F" w14:textId="77777777" w:rsidR="001205A1" w:rsidRPr="00303405" w:rsidRDefault="00303405" w:rsidP="00537568">
            <w:pPr>
              <w:pStyle w:val="Titre4"/>
              <w:rPr>
                <w:rFonts w:eastAsia="Calibri" w:cs="Calibri"/>
                <w:sz w:val="32"/>
                <w:szCs w:val="32"/>
              </w:rPr>
            </w:pPr>
            <w:r w:rsidRPr="00303405">
              <w:rPr>
                <w:rFonts w:eastAsia="Calibri" w:cs="Calibri"/>
                <w:sz w:val="32"/>
                <w:szCs w:val="32"/>
              </w:rPr>
              <w:t>Un NAS, ou Network Attached Storage, est un périphérique de stockage de données connecté à un réseau, souvent utilisé dans les environnements domestiques ou professionnels. Il permet de stocker et de partager des fichiers entre plusieurs ordinateurs et appareils connectés au même réseau.</w:t>
            </w:r>
          </w:p>
          <w:p w14:paraId="6C9D6145" w14:textId="38CBF212" w:rsidR="00303405" w:rsidRPr="00303405" w:rsidRDefault="00303405" w:rsidP="00303405">
            <w:r w:rsidRPr="00303405">
              <w:rPr>
                <w:i/>
                <w:iCs/>
                <w:sz w:val="32"/>
                <w:szCs w:val="32"/>
              </w:rPr>
              <w:t>Synology est l'un des fabricants les plus populaires de périphériques de stockage NAS. Leurs produits sont largement appréciés pour leur interface conviviale, leurs fonctionnalités avancées et leur fiabilité.</w:t>
            </w:r>
          </w:p>
        </w:tc>
        <w:tc>
          <w:tcPr>
            <w:tcW w:w="421" w:type="dxa"/>
            <w:gridSpan w:val="2"/>
            <w:shd w:val="clear" w:color="auto" w:fill="EDF0F4" w:themeFill="accent3"/>
          </w:tcPr>
          <w:p w14:paraId="6CA990F8" w14:textId="77777777" w:rsidR="001205A1" w:rsidRPr="006B7126" w:rsidRDefault="001205A1">
            <w:pPr>
              <w:rPr>
                <w:noProof/>
              </w:rPr>
            </w:pPr>
          </w:p>
        </w:tc>
      </w:tr>
    </w:tbl>
    <w:p w14:paraId="133A74F3" w14:textId="77777777" w:rsidR="00B30D69" w:rsidRDefault="00B30D69">
      <w:pPr>
        <w:rPr>
          <w:noProof/>
        </w:rPr>
      </w:pPr>
    </w:p>
    <w:p w14:paraId="50F74E9C" w14:textId="77777777" w:rsidR="00B30D69" w:rsidRDefault="00B30D69" w:rsidP="00B30D69">
      <w:pPr>
        <w:rPr>
          <w:rFonts w:ascii="Times New Roman" w:hAnsi="Times New Roman" w:cs="Times New Roman"/>
          <w:noProof/>
        </w:rPr>
      </w:pPr>
    </w:p>
    <w:p w14:paraId="780D5261" w14:textId="01511661" w:rsidR="00B30D69" w:rsidRPr="0061537D" w:rsidRDefault="0070695E" w:rsidP="0061537D">
      <w:pPr>
        <w:pStyle w:val="Titre3"/>
        <w:rPr>
          <w:sz w:val="54"/>
          <w:szCs w:val="54"/>
        </w:rPr>
      </w:pPr>
      <w:r>
        <w:rPr>
          <w:sz w:val="54"/>
          <w:szCs w:val="54"/>
        </w:rPr>
        <w:lastRenderedPageBreak/>
        <w:t>Configuration d’un NAS</w:t>
      </w:r>
    </w:p>
    <w:p w14:paraId="608BB6ED" w14:textId="0E96430E" w:rsidR="002C07DF" w:rsidRDefault="002C07DF" w:rsidP="002C07DF">
      <w:pPr>
        <w:rPr>
          <w:rFonts w:ascii="Calibri" w:eastAsia="Calibri" w:hAnsi="Calibri" w:cs="Calibri"/>
          <w:b/>
          <w:bCs/>
          <w:color w:val="000000" w:themeColor="text1"/>
          <w:sz w:val="43"/>
          <w:szCs w:val="43"/>
        </w:rPr>
      </w:pPr>
    </w:p>
    <w:p w14:paraId="054B30E4" w14:textId="471DE0B4" w:rsidR="00303405" w:rsidRDefault="00303405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Démarrer le NAS, le connecter au réseau.</w:t>
      </w:r>
    </w:p>
    <w:p w14:paraId="660D779B" w14:textId="77777777" w:rsidR="00303405" w:rsidRDefault="00303405" w:rsidP="008C79E3">
      <w:pPr>
        <w:rPr>
          <w:rFonts w:ascii="Times New Roman" w:hAnsi="Times New Roman" w:cs="Times New Roman"/>
        </w:rPr>
      </w:pPr>
    </w:p>
    <w:p w14:paraId="53D69B6A" w14:textId="483965F4" w:rsidR="00303405" w:rsidRDefault="00303405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Aller via un navigateur sur « Synology Web Assistant », et installer le DSM (Disk Station Manager), puis suivre les étapes de l’interface Synology pour créer un compte administrateur.</w:t>
      </w:r>
    </w:p>
    <w:p w14:paraId="55DF6887" w14:textId="4324EB2D" w:rsidR="00303405" w:rsidRDefault="00303405" w:rsidP="008C79E3">
      <w:pPr>
        <w:rPr>
          <w:rFonts w:ascii="Times New Roman" w:hAnsi="Times New Roman" w:cs="Times New Roman"/>
        </w:rPr>
      </w:pPr>
      <w:r w:rsidRPr="00303405">
        <w:rPr>
          <w:rFonts w:ascii="Times New Roman" w:hAnsi="Times New Roman" w:cs="Times New Roman"/>
        </w:rPr>
        <w:drawing>
          <wp:inline distT="0" distB="0" distL="0" distR="0" wp14:anchorId="7A5F062B" wp14:editId="560A440A">
            <wp:extent cx="4497670" cy="2536166"/>
            <wp:effectExtent l="0" t="0" r="0" b="0"/>
            <wp:docPr id="14227637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3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7904" cy="25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3EB0" w14:textId="77777777" w:rsidR="00303405" w:rsidRDefault="00303405" w:rsidP="008C79E3">
      <w:pPr>
        <w:rPr>
          <w:rFonts w:ascii="Times New Roman" w:hAnsi="Times New Roman" w:cs="Times New Roman"/>
        </w:rPr>
      </w:pPr>
    </w:p>
    <w:p w14:paraId="634BC63C" w14:textId="56EEF33B" w:rsidR="00303405" w:rsidRDefault="00303405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créer , aller sur le gestionnaire de stockage.</w:t>
      </w:r>
    </w:p>
    <w:p w14:paraId="25C33EC1" w14:textId="62E105AD" w:rsidR="00303405" w:rsidRDefault="00303405" w:rsidP="008C79E3">
      <w:pPr>
        <w:rPr>
          <w:rFonts w:ascii="Times New Roman" w:hAnsi="Times New Roman" w:cs="Times New Roman"/>
        </w:rPr>
      </w:pPr>
      <w:r w:rsidRPr="00303405">
        <w:rPr>
          <w:rFonts w:ascii="Times New Roman" w:hAnsi="Times New Roman" w:cs="Times New Roman"/>
        </w:rPr>
        <w:drawing>
          <wp:inline distT="0" distB="0" distL="0" distR="0" wp14:anchorId="6605532E" wp14:editId="2EFC43AC">
            <wp:extent cx="4764718" cy="2277374"/>
            <wp:effectExtent l="0" t="0" r="0" b="8890"/>
            <wp:docPr id="2139338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3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6093" cy="2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2E42" w14:textId="77777777" w:rsidR="00303405" w:rsidRDefault="00303405" w:rsidP="008C79E3">
      <w:pPr>
        <w:rPr>
          <w:rFonts w:ascii="Times New Roman" w:hAnsi="Times New Roman" w:cs="Times New Roman"/>
        </w:rPr>
      </w:pPr>
    </w:p>
    <w:p w14:paraId="52CB8A34" w14:textId="3E341E9F" w:rsidR="00303405" w:rsidRDefault="00303405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Cliquer sur créer</w:t>
      </w:r>
    </w:p>
    <w:p w14:paraId="3EF6C281" w14:textId="38C135AC" w:rsidR="00303405" w:rsidRDefault="00303405" w:rsidP="008C79E3">
      <w:pPr>
        <w:rPr>
          <w:rFonts w:ascii="Times New Roman" w:hAnsi="Times New Roman" w:cs="Times New Roman"/>
        </w:rPr>
      </w:pPr>
      <w:r w:rsidRPr="00303405">
        <w:rPr>
          <w:rFonts w:ascii="Times New Roman" w:hAnsi="Times New Roman" w:cs="Times New Roman"/>
        </w:rPr>
        <w:drawing>
          <wp:inline distT="0" distB="0" distL="0" distR="0" wp14:anchorId="6734E24C" wp14:editId="1A9D5BA9">
            <wp:extent cx="4797274" cy="2337758"/>
            <wp:effectExtent l="0" t="0" r="3810" b="5715"/>
            <wp:docPr id="8693926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92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2167" cy="234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BE37" w14:textId="5B7446C5" w:rsidR="00303405" w:rsidRDefault="00303405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Choisir ce que l’on souhaite (un seul volume/ partition ou plus).</w:t>
      </w:r>
    </w:p>
    <w:p w14:paraId="25D88655" w14:textId="0F541692" w:rsidR="00303405" w:rsidRDefault="00303405" w:rsidP="008C79E3">
      <w:pPr>
        <w:rPr>
          <w:rFonts w:ascii="Times New Roman" w:hAnsi="Times New Roman" w:cs="Times New Roman"/>
        </w:rPr>
      </w:pPr>
      <w:r w:rsidRPr="00303405">
        <w:rPr>
          <w:rFonts w:ascii="Times New Roman" w:hAnsi="Times New Roman" w:cs="Times New Roman"/>
        </w:rPr>
        <w:drawing>
          <wp:inline distT="0" distB="0" distL="0" distR="0" wp14:anchorId="27F2A759" wp14:editId="6B7E7C36">
            <wp:extent cx="4822166" cy="2893300"/>
            <wp:effectExtent l="0" t="0" r="0" b="2540"/>
            <wp:docPr id="15365407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40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021" cy="289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FCC4" w14:textId="77777777" w:rsidR="00303405" w:rsidRDefault="00303405" w:rsidP="008C79E3">
      <w:pPr>
        <w:rPr>
          <w:rFonts w:ascii="Times New Roman" w:hAnsi="Times New Roman" w:cs="Times New Roman"/>
        </w:rPr>
      </w:pPr>
    </w:p>
    <w:p w14:paraId="335B82FB" w14:textId="59E71DC7" w:rsidR="00303405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Indiquer le nom du pool de stockage (combine plusieurs disques en une entité), et sélectionner le type de RAID.</w:t>
      </w:r>
    </w:p>
    <w:p w14:paraId="426C9BC8" w14:textId="7C4B5912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71A5135A" wp14:editId="7C26B117">
            <wp:extent cx="4615132" cy="2783112"/>
            <wp:effectExtent l="0" t="0" r="0" b="0"/>
            <wp:docPr id="15900181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18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7295" cy="278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E475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3324691A" w14:textId="0B7910DE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Choisir </w:t>
      </w:r>
      <w:r>
        <w:rPr>
          <w:rFonts w:ascii="Times New Roman" w:hAnsi="Times New Roman" w:cs="Times New Roman"/>
        </w:rPr>
        <w:t>le nombre de disques qui le compose</w:t>
      </w:r>
      <w:r>
        <w:rPr>
          <w:rFonts w:ascii="Times New Roman" w:hAnsi="Times New Roman" w:cs="Times New Roman"/>
        </w:rPr>
        <w:t>nt</w:t>
      </w:r>
      <w:r>
        <w:rPr>
          <w:rFonts w:ascii="Times New Roman" w:hAnsi="Times New Roman" w:cs="Times New Roman"/>
        </w:rPr>
        <w:t>.</w:t>
      </w:r>
    </w:p>
    <w:p w14:paraId="2AC3DC8F" w14:textId="6EEDE082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36CACA0C" wp14:editId="13705C44">
            <wp:extent cx="4591276" cy="2708694"/>
            <wp:effectExtent l="0" t="0" r="0" b="0"/>
            <wp:docPr id="17483316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1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195" cy="27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2DF" w14:textId="0A5B1487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Cliquer sur « OK » pour valider.</w:t>
      </w:r>
    </w:p>
    <w:p w14:paraId="27AE8797" w14:textId="100F1529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2DAB873C" wp14:editId="11823D32">
            <wp:extent cx="4261449" cy="2513533"/>
            <wp:effectExtent l="0" t="0" r="6350" b="1270"/>
            <wp:docPr id="13323840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384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0269" cy="25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A95B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42A9446B" w14:textId="36455440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vérifier la présence de secteurs défectueux, choisir « Yes », puis faire « Next ». Enfin, appliquer pour lancer la création du pool de stockage.</w:t>
      </w:r>
    </w:p>
    <w:p w14:paraId="618AF222" w14:textId="34392648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0F7E77FE" wp14:editId="54EC41EF">
            <wp:extent cx="3847381" cy="2338995"/>
            <wp:effectExtent l="0" t="0" r="1270" b="4445"/>
            <wp:docPr id="10914996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99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1179" cy="23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37E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3B7FCD71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21D11565" w14:textId="7699CB8C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Maintenant que le pool est créé, il faut créer le volume de disque avec le système de fichier.</w:t>
      </w:r>
    </w:p>
    <w:p w14:paraId="04821889" w14:textId="2D66ECAD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 gestionnaire de stockage, cliquer sur « Volume », puis « Create ».</w:t>
      </w:r>
    </w:p>
    <w:p w14:paraId="64E9B0FC" w14:textId="5DD2033D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5CD33478" wp14:editId="43E7C46A">
            <wp:extent cx="4580627" cy="2788885"/>
            <wp:effectExtent l="0" t="0" r="0" b="0"/>
            <wp:docPr id="8271637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637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9273" cy="279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B31C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66E91D5A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67B37342" w14:textId="7E677A2A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Choisir le mode personnalisé.</w:t>
      </w:r>
    </w:p>
    <w:p w14:paraId="76C1DE90" w14:textId="78620733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63BB1846" wp14:editId="2F25A7C3">
            <wp:extent cx="4304581" cy="2541613"/>
            <wp:effectExtent l="0" t="0" r="1270" b="0"/>
            <wp:docPr id="11224735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73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998" cy="254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2F83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746E6B47" w14:textId="30494FF7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Laisser sur choisir un pool de stockage.</w:t>
      </w:r>
    </w:p>
    <w:p w14:paraId="5A638B91" w14:textId="241DB5F0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22D984D7" wp14:editId="4A7A95A8">
            <wp:extent cx="4464357" cy="2631056"/>
            <wp:effectExtent l="0" t="0" r="0" b="0"/>
            <wp:docPr id="2735602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60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071" cy="263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03A1B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4B6A203F" w14:textId="53E33D75" w:rsidR="001E5DF4" w:rsidRDefault="001E5DF4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Sélectionner le </w:t>
      </w:r>
      <w:r w:rsidR="005E4C68">
        <w:rPr>
          <w:rFonts w:ascii="Times New Roman" w:hAnsi="Times New Roman" w:cs="Times New Roman"/>
        </w:rPr>
        <w:t>pool</w:t>
      </w:r>
      <w:r>
        <w:rPr>
          <w:rFonts w:ascii="Times New Roman" w:hAnsi="Times New Roman" w:cs="Times New Roman"/>
        </w:rPr>
        <w:t xml:space="preserve"> précédemment créé.</w:t>
      </w:r>
    </w:p>
    <w:p w14:paraId="54BB59E5" w14:textId="3DE51F80" w:rsidR="001E5DF4" w:rsidRDefault="001E5DF4" w:rsidP="008C79E3">
      <w:pPr>
        <w:rPr>
          <w:rFonts w:ascii="Times New Roman" w:hAnsi="Times New Roman" w:cs="Times New Roman"/>
        </w:rPr>
      </w:pPr>
      <w:r w:rsidRPr="001E5DF4">
        <w:rPr>
          <w:rFonts w:ascii="Times New Roman" w:hAnsi="Times New Roman" w:cs="Times New Roman"/>
        </w:rPr>
        <w:drawing>
          <wp:inline distT="0" distB="0" distL="0" distR="0" wp14:anchorId="19F633AA" wp14:editId="7C5CA579">
            <wp:extent cx="4443412" cy="2682815"/>
            <wp:effectExtent l="0" t="0" r="0" b="3810"/>
            <wp:docPr id="1613756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4326" cy="26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C2A1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714E734C" w14:textId="77777777" w:rsidR="001E5DF4" w:rsidRDefault="001E5DF4" w:rsidP="008C79E3">
      <w:pPr>
        <w:rPr>
          <w:rFonts w:ascii="Times New Roman" w:hAnsi="Times New Roman" w:cs="Times New Roman"/>
        </w:rPr>
      </w:pPr>
    </w:p>
    <w:p w14:paraId="1DA4AF50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0D23AF7E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61CD9AEF" w14:textId="6D5E0C50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Choisir le système de fichier BTRFS.</w:t>
      </w:r>
    </w:p>
    <w:p w14:paraId="65AC6E14" w14:textId="14F3D9E4" w:rsidR="005E4C68" w:rsidRDefault="005E4C68" w:rsidP="008C79E3">
      <w:pPr>
        <w:rPr>
          <w:rFonts w:ascii="Times New Roman" w:hAnsi="Times New Roman" w:cs="Times New Roman"/>
        </w:rPr>
      </w:pPr>
      <w:r w:rsidRPr="005E4C68">
        <w:rPr>
          <w:rFonts w:ascii="Times New Roman" w:hAnsi="Times New Roman" w:cs="Times New Roman"/>
        </w:rPr>
        <w:drawing>
          <wp:inline distT="0" distB="0" distL="0" distR="0" wp14:anchorId="69FACEF3" wp14:editId="346F45B7">
            <wp:extent cx="4468483" cy="2646309"/>
            <wp:effectExtent l="0" t="0" r="8890" b="1905"/>
            <wp:docPr id="3701468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46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3963" cy="26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E84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70A4BA7C" w14:textId="4E41EF8C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Allouer l’espace au disque (si le pool prend en charge plusieurs volumes alors il est possible d’allouer l’espace maximum disponible).</w:t>
      </w:r>
    </w:p>
    <w:p w14:paraId="4CB9C9A3" w14:textId="0F273687" w:rsidR="005E4C68" w:rsidRDefault="005E4C68" w:rsidP="008C79E3">
      <w:pPr>
        <w:rPr>
          <w:rFonts w:ascii="Times New Roman" w:hAnsi="Times New Roman" w:cs="Times New Roman"/>
        </w:rPr>
      </w:pPr>
      <w:r w:rsidRPr="005E4C68">
        <w:rPr>
          <w:rFonts w:ascii="Times New Roman" w:hAnsi="Times New Roman" w:cs="Times New Roman"/>
        </w:rPr>
        <w:drawing>
          <wp:inline distT="0" distB="0" distL="0" distR="0" wp14:anchorId="6E6396A2" wp14:editId="5DD85755">
            <wp:extent cx="4501931" cy="2682815"/>
            <wp:effectExtent l="0" t="0" r="0" b="3810"/>
            <wp:docPr id="6610852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85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0686" cy="26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AE12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304E0749" w14:textId="19B6F5B3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Cliquer sur appliquer pour lancer la création.</w:t>
      </w:r>
    </w:p>
    <w:p w14:paraId="67FDADF8" w14:textId="66730F1A" w:rsidR="005E4C68" w:rsidRDefault="005E4C68" w:rsidP="008C79E3">
      <w:pPr>
        <w:rPr>
          <w:rFonts w:ascii="Times New Roman" w:hAnsi="Times New Roman" w:cs="Times New Roman"/>
        </w:rPr>
      </w:pPr>
      <w:r w:rsidRPr="005E4C68">
        <w:rPr>
          <w:rFonts w:ascii="Times New Roman" w:hAnsi="Times New Roman" w:cs="Times New Roman"/>
        </w:rPr>
        <w:drawing>
          <wp:inline distT="0" distB="0" distL="0" distR="0" wp14:anchorId="67173FEB" wp14:editId="00EA0840">
            <wp:extent cx="4813685" cy="2924355"/>
            <wp:effectExtent l="0" t="0" r="6350" b="0"/>
            <wp:docPr id="8257176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176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5606" cy="293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B78E" w14:textId="4DE641EA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volume sera alors prêt à emploi. Il est possible dès lors de créer des dossiers partagés.</w:t>
      </w:r>
    </w:p>
    <w:p w14:paraId="3AC8C584" w14:textId="3D32398E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Pour créer un utilisateur, il faut aller sur le panneau de configuration, puis utilisateur.</w:t>
      </w:r>
    </w:p>
    <w:p w14:paraId="2F3D61A6" w14:textId="01CF1D37" w:rsidR="005E4C68" w:rsidRDefault="005E4C68" w:rsidP="008C79E3">
      <w:pPr>
        <w:rPr>
          <w:rFonts w:ascii="Times New Roman" w:hAnsi="Times New Roman" w:cs="Times New Roman"/>
        </w:rPr>
      </w:pPr>
      <w:r w:rsidRPr="005E4C68">
        <w:rPr>
          <w:rFonts w:ascii="Times New Roman" w:hAnsi="Times New Roman" w:cs="Times New Roman"/>
        </w:rPr>
        <w:drawing>
          <wp:inline distT="0" distB="0" distL="0" distR="0" wp14:anchorId="01A070B8" wp14:editId="0310FCFF">
            <wp:extent cx="4715533" cy="2715004"/>
            <wp:effectExtent l="0" t="0" r="8890" b="9525"/>
            <wp:docPr id="2141317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178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8C55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5CE1C776" w14:textId="2D2AD28F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Cliquer sur créer, puis créer un utilisateur.</w:t>
      </w:r>
    </w:p>
    <w:p w14:paraId="4A25F9DB" w14:textId="46632E9D" w:rsidR="005E4C68" w:rsidRDefault="005E4C68" w:rsidP="008C79E3">
      <w:pPr>
        <w:rPr>
          <w:rFonts w:ascii="Times New Roman" w:hAnsi="Times New Roman" w:cs="Times New Roman"/>
        </w:rPr>
      </w:pPr>
      <w:r w:rsidRPr="005E4C68">
        <w:rPr>
          <w:rFonts w:ascii="Times New Roman" w:hAnsi="Times New Roman" w:cs="Times New Roman"/>
        </w:rPr>
        <w:drawing>
          <wp:inline distT="0" distB="0" distL="0" distR="0" wp14:anchorId="66001200" wp14:editId="2BBF8974">
            <wp:extent cx="4715533" cy="2715004"/>
            <wp:effectExtent l="0" t="0" r="8890" b="9525"/>
            <wp:docPr id="10106586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586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50CB" w14:textId="64E63493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Donner les information de l’utilisateur (nom, mot de passe).</w:t>
      </w:r>
    </w:p>
    <w:p w14:paraId="21D11914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5BEFA765" w14:textId="5A2EB5E9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Pour créer un groupe, même manœuvre ; aller sur créer groupe.</w:t>
      </w:r>
    </w:p>
    <w:p w14:paraId="67EFF6F1" w14:textId="586338F4" w:rsidR="005E4C68" w:rsidRDefault="005E4C68" w:rsidP="008C79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Sur la page du groupe, attribuer les permissions (lecture/écriture, lecture seule).</w:t>
      </w:r>
    </w:p>
    <w:p w14:paraId="2B62677C" w14:textId="77777777" w:rsidR="005E4C68" w:rsidRDefault="005E4C68" w:rsidP="008C79E3">
      <w:pPr>
        <w:rPr>
          <w:rFonts w:ascii="Times New Roman" w:hAnsi="Times New Roman" w:cs="Times New Roman"/>
        </w:rPr>
      </w:pPr>
    </w:p>
    <w:p w14:paraId="2409CEE4" w14:textId="77777777" w:rsidR="005E4C68" w:rsidRPr="00F97D57" w:rsidRDefault="005E4C68" w:rsidP="008C79E3">
      <w:pPr>
        <w:rPr>
          <w:rFonts w:ascii="Times New Roman" w:hAnsi="Times New Roman" w:cs="Times New Roman"/>
        </w:rPr>
      </w:pPr>
    </w:p>
    <w:sectPr w:rsidR="005E4C68" w:rsidRPr="00F97D57" w:rsidSect="00A31A5B">
      <w:footerReference w:type="even" r:id="rId26"/>
      <w:footerReference w:type="default" r:id="rId27"/>
      <w:pgSz w:w="11906" w:h="16838" w:code="9"/>
      <w:pgMar w:top="720" w:right="624" w:bottom="1077" w:left="624" w:header="709" w:footer="4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87137F" w14:textId="77777777" w:rsidR="00D82024" w:rsidRDefault="00D82024" w:rsidP="001205A1">
      <w:r>
        <w:separator/>
      </w:r>
    </w:p>
  </w:endnote>
  <w:endnote w:type="continuationSeparator" w:id="0">
    <w:p w14:paraId="762588CD" w14:textId="77777777" w:rsidR="00D82024" w:rsidRDefault="00D82024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Noto Sans Symbols">
    <w:altName w:val="Calibri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169788469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9469270" w14:textId="77777777" w:rsidR="001205A1" w:rsidRDefault="001205A1" w:rsidP="001739D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separate"/>
        </w:r>
        <w:r w:rsidR="007B0740">
          <w:rPr>
            <w:rStyle w:val="Numrodepage"/>
            <w:noProof/>
            <w:lang w:bidi="fr-FR"/>
          </w:rPr>
          <w:t>2</w:t>
        </w:r>
        <w:r>
          <w:rPr>
            <w:rStyle w:val="Numrodepage"/>
            <w:lang w:bidi="fr-FR"/>
          </w:rPr>
          <w:fldChar w:fldCharType="end"/>
        </w:r>
      </w:p>
    </w:sdtContent>
  </w:sdt>
  <w:p w14:paraId="536CAF4C" w14:textId="77777777" w:rsidR="001205A1" w:rsidRDefault="001205A1" w:rsidP="001205A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rodepage"/>
      </w:rPr>
      <w:id w:val="-1041358343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5D6DFBD3" w14:textId="77777777" w:rsidR="001205A1" w:rsidRDefault="001205A1" w:rsidP="001739D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  <w:lang w:bidi="fr-FR"/>
          </w:rPr>
          <w:fldChar w:fldCharType="begin"/>
        </w:r>
        <w:r>
          <w:rPr>
            <w:rStyle w:val="Numrodepage"/>
            <w:lang w:bidi="fr-FR"/>
          </w:rPr>
          <w:instrText xml:space="preserve"> PAGE </w:instrText>
        </w:r>
        <w:r>
          <w:rPr>
            <w:rStyle w:val="Numrodepage"/>
            <w:lang w:bidi="fr-FR"/>
          </w:rPr>
          <w:fldChar w:fldCharType="separate"/>
        </w:r>
        <w:r w:rsidR="00A84125">
          <w:rPr>
            <w:rStyle w:val="Numrodepage"/>
            <w:noProof/>
            <w:lang w:bidi="fr-FR"/>
          </w:rPr>
          <w:t>4</w:t>
        </w:r>
        <w:r>
          <w:rPr>
            <w:rStyle w:val="Numrodepage"/>
            <w:lang w:bidi="fr-FR"/>
          </w:rPr>
          <w:fldChar w:fldCharType="end"/>
        </w:r>
      </w:p>
    </w:sdtContent>
  </w:sdt>
  <w:tbl>
    <w:tblPr>
      <w:tblW w:w="10658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329"/>
      <w:gridCol w:w="5329"/>
    </w:tblGrid>
    <w:tr w:rsidR="001205A1" w14:paraId="69347D85" w14:textId="77777777" w:rsidTr="00A84125">
      <w:tc>
        <w:tcPr>
          <w:tcW w:w="5329" w:type="dxa"/>
        </w:tcPr>
        <w:p w14:paraId="5F62A9BD" w14:textId="30C8D06B" w:rsidR="001205A1" w:rsidRPr="001205A1" w:rsidRDefault="0070695E" w:rsidP="00C66528">
          <w:pPr>
            <w:pStyle w:val="Pieddepage"/>
          </w:pPr>
          <w:r>
            <w:t>NAS</w:t>
          </w:r>
        </w:p>
      </w:tc>
      <w:tc>
        <w:tcPr>
          <w:tcW w:w="5329" w:type="dxa"/>
        </w:tcPr>
        <w:p w14:paraId="67169A90" w14:textId="77777777" w:rsidR="001205A1" w:rsidRPr="001205A1" w:rsidRDefault="001205A1" w:rsidP="00A31A5B">
          <w:pPr>
            <w:pStyle w:val="Pieddepage"/>
          </w:pPr>
        </w:p>
      </w:tc>
    </w:tr>
  </w:tbl>
  <w:p w14:paraId="1DC05725" w14:textId="77777777" w:rsidR="001205A1" w:rsidRDefault="001205A1" w:rsidP="00537568">
    <w:pPr>
      <w:pStyle w:val="Pieddepage"/>
      <w:shd w:val="clear" w:color="auto" w:fill="82FBFF" w:themeFill="accent2" w:themeFillTint="6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DEB212" w14:textId="77777777" w:rsidR="00D82024" w:rsidRDefault="00D82024" w:rsidP="001205A1">
      <w:r>
        <w:separator/>
      </w:r>
    </w:p>
  </w:footnote>
  <w:footnote w:type="continuationSeparator" w:id="0">
    <w:p w14:paraId="29CCF8E9" w14:textId="77777777" w:rsidR="00D82024" w:rsidRDefault="00D82024" w:rsidP="001205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E1170"/>
    <w:multiLevelType w:val="hybridMultilevel"/>
    <w:tmpl w:val="98C08DF4"/>
    <w:lvl w:ilvl="0" w:tplc="A1EE9AAE">
      <w:start w:val="1"/>
      <w:numFmt w:val="decimal"/>
      <w:lvlText w:val="%1."/>
      <w:lvlJc w:val="left"/>
      <w:pPr>
        <w:ind w:left="1066" w:hanging="720"/>
      </w:pPr>
    </w:lvl>
    <w:lvl w:ilvl="1" w:tplc="040C0019">
      <w:start w:val="1"/>
      <w:numFmt w:val="lowerLetter"/>
      <w:lvlText w:val="%2."/>
      <w:lvlJc w:val="left"/>
      <w:pPr>
        <w:ind w:left="1426" w:hanging="360"/>
      </w:pPr>
    </w:lvl>
    <w:lvl w:ilvl="2" w:tplc="040C001B">
      <w:start w:val="1"/>
      <w:numFmt w:val="lowerRoman"/>
      <w:lvlText w:val="%3."/>
      <w:lvlJc w:val="right"/>
      <w:pPr>
        <w:ind w:left="2146" w:hanging="180"/>
      </w:pPr>
    </w:lvl>
    <w:lvl w:ilvl="3" w:tplc="040C000F">
      <w:start w:val="1"/>
      <w:numFmt w:val="decimal"/>
      <w:lvlText w:val="%4."/>
      <w:lvlJc w:val="left"/>
      <w:pPr>
        <w:ind w:left="2866" w:hanging="360"/>
      </w:pPr>
    </w:lvl>
    <w:lvl w:ilvl="4" w:tplc="040C0019">
      <w:start w:val="1"/>
      <w:numFmt w:val="lowerLetter"/>
      <w:lvlText w:val="%5."/>
      <w:lvlJc w:val="left"/>
      <w:pPr>
        <w:ind w:left="3586" w:hanging="360"/>
      </w:pPr>
    </w:lvl>
    <w:lvl w:ilvl="5" w:tplc="040C001B">
      <w:start w:val="1"/>
      <w:numFmt w:val="lowerRoman"/>
      <w:lvlText w:val="%6."/>
      <w:lvlJc w:val="right"/>
      <w:pPr>
        <w:ind w:left="4306" w:hanging="180"/>
      </w:pPr>
    </w:lvl>
    <w:lvl w:ilvl="6" w:tplc="040C000F">
      <w:start w:val="1"/>
      <w:numFmt w:val="decimal"/>
      <w:lvlText w:val="%7."/>
      <w:lvlJc w:val="left"/>
      <w:pPr>
        <w:ind w:left="5026" w:hanging="360"/>
      </w:pPr>
    </w:lvl>
    <w:lvl w:ilvl="7" w:tplc="040C0019">
      <w:start w:val="1"/>
      <w:numFmt w:val="lowerLetter"/>
      <w:lvlText w:val="%8."/>
      <w:lvlJc w:val="left"/>
      <w:pPr>
        <w:ind w:left="5746" w:hanging="360"/>
      </w:pPr>
    </w:lvl>
    <w:lvl w:ilvl="8" w:tplc="040C001B">
      <w:start w:val="1"/>
      <w:numFmt w:val="lowerRoman"/>
      <w:lvlText w:val="%9."/>
      <w:lvlJc w:val="right"/>
      <w:pPr>
        <w:ind w:left="6466" w:hanging="180"/>
      </w:pPr>
    </w:lvl>
  </w:abstractNum>
  <w:abstractNum w:abstractNumId="1" w15:restartNumberingAfterBreak="0">
    <w:nsid w:val="35985965"/>
    <w:multiLevelType w:val="hybridMultilevel"/>
    <w:tmpl w:val="B48A9D76"/>
    <w:lvl w:ilvl="0" w:tplc="FEE2A7A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70F60"/>
    <w:multiLevelType w:val="multilevel"/>
    <w:tmpl w:val="16E828F2"/>
    <w:lvl w:ilvl="0">
      <w:start w:val="1"/>
      <w:numFmt w:val="lowerLetter"/>
      <w:lvlText w:val="%1."/>
      <w:lvlJc w:val="left"/>
      <w:pPr>
        <w:ind w:left="1068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3E15E85"/>
    <w:multiLevelType w:val="multilevel"/>
    <w:tmpl w:val="B2D292BA"/>
    <w:lvl w:ilvl="0">
      <w:start w:val="3"/>
      <w:numFmt w:val="bullet"/>
      <w:lvlText w:val="-"/>
      <w:lvlJc w:val="left"/>
      <w:pPr>
        <w:ind w:left="720" w:hanging="360"/>
      </w:pPr>
      <w:rPr>
        <w:rFonts w:ascii="Aptos" w:eastAsia="Aptos" w:hAnsi="Aptos" w:cs="Apto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185246"/>
    <w:multiLevelType w:val="multilevel"/>
    <w:tmpl w:val="87B23AFC"/>
    <w:lvl w:ilvl="0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B0B3823"/>
    <w:multiLevelType w:val="multilevel"/>
    <w:tmpl w:val="AAC86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75020588">
    <w:abstractNumId w:val="3"/>
  </w:num>
  <w:num w:numId="2" w16cid:durableId="1228151635">
    <w:abstractNumId w:val="1"/>
  </w:num>
  <w:num w:numId="3" w16cid:durableId="174163548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013358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11764929">
    <w:abstractNumId w:val="4"/>
  </w:num>
  <w:num w:numId="6" w16cid:durableId="10390115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removePersonalInformation/>
  <w:removeDateAndTime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024"/>
    <w:rsid w:val="00063233"/>
    <w:rsid w:val="000C4ED1"/>
    <w:rsid w:val="000D446E"/>
    <w:rsid w:val="001205A1"/>
    <w:rsid w:val="001633C0"/>
    <w:rsid w:val="001E5DF4"/>
    <w:rsid w:val="001E7C0C"/>
    <w:rsid w:val="002560A5"/>
    <w:rsid w:val="002877E8"/>
    <w:rsid w:val="002B0D15"/>
    <w:rsid w:val="002C07DF"/>
    <w:rsid w:val="002D2208"/>
    <w:rsid w:val="002E7C4E"/>
    <w:rsid w:val="00303405"/>
    <w:rsid w:val="0031055C"/>
    <w:rsid w:val="00313D38"/>
    <w:rsid w:val="003505BB"/>
    <w:rsid w:val="00371EE1"/>
    <w:rsid w:val="00384A42"/>
    <w:rsid w:val="003A798E"/>
    <w:rsid w:val="00425A99"/>
    <w:rsid w:val="004B3469"/>
    <w:rsid w:val="00537568"/>
    <w:rsid w:val="005B3D96"/>
    <w:rsid w:val="005E4C68"/>
    <w:rsid w:val="005E6B25"/>
    <w:rsid w:val="005F4F46"/>
    <w:rsid w:val="0061537D"/>
    <w:rsid w:val="006B7126"/>
    <w:rsid w:val="006C60E6"/>
    <w:rsid w:val="0070695E"/>
    <w:rsid w:val="007B0740"/>
    <w:rsid w:val="007C1BAB"/>
    <w:rsid w:val="008270FC"/>
    <w:rsid w:val="0087588F"/>
    <w:rsid w:val="008C79E3"/>
    <w:rsid w:val="009E6069"/>
    <w:rsid w:val="009F5F1F"/>
    <w:rsid w:val="00A15CF7"/>
    <w:rsid w:val="00A24793"/>
    <w:rsid w:val="00A31A5B"/>
    <w:rsid w:val="00A50993"/>
    <w:rsid w:val="00A81248"/>
    <w:rsid w:val="00A84125"/>
    <w:rsid w:val="00A911CA"/>
    <w:rsid w:val="00B30D69"/>
    <w:rsid w:val="00BB0581"/>
    <w:rsid w:val="00C12468"/>
    <w:rsid w:val="00C14BA8"/>
    <w:rsid w:val="00C51ABA"/>
    <w:rsid w:val="00C66528"/>
    <w:rsid w:val="00C673F6"/>
    <w:rsid w:val="00C915F0"/>
    <w:rsid w:val="00C92ED6"/>
    <w:rsid w:val="00CF301A"/>
    <w:rsid w:val="00D82024"/>
    <w:rsid w:val="00E011E5"/>
    <w:rsid w:val="00E43841"/>
    <w:rsid w:val="00E5477B"/>
    <w:rsid w:val="00EE2DBC"/>
    <w:rsid w:val="00F97D57"/>
    <w:rsid w:val="00FB65B8"/>
    <w:rsid w:val="00FC49AE"/>
    <w:rsid w:val="00FD2FC3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8E10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 w:unhideWhenUsed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Titre1">
    <w:name w:val="heading 1"/>
    <w:basedOn w:val="Normal"/>
    <w:next w:val="Normal"/>
    <w:link w:val="Titre1C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Titre2">
    <w:name w:val="heading 2"/>
    <w:basedOn w:val="Normal"/>
    <w:next w:val="Normal"/>
    <w:link w:val="Titre2Car"/>
    <w:uiPriority w:val="1"/>
    <w:qFormat/>
    <w:rsid w:val="00C66528"/>
    <w:pPr>
      <w:keepNext/>
      <w:keepLines/>
      <w:outlineLvl w:val="1"/>
    </w:pPr>
    <w:rPr>
      <w:rFonts w:eastAsiaTheme="majorEastAsia" w:cstheme="majorBidi"/>
      <w:i/>
      <w:color w:val="00C1C7" w:themeColor="accent2"/>
      <w:sz w:val="42"/>
      <w:szCs w:val="26"/>
    </w:rPr>
  </w:style>
  <w:style w:type="paragraph" w:styleId="Titre3">
    <w:name w:val="heading 3"/>
    <w:basedOn w:val="Normal"/>
    <w:next w:val="Normal"/>
    <w:link w:val="Titre3C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Titre4">
    <w:name w:val="heading 4"/>
    <w:basedOn w:val="Normal"/>
    <w:next w:val="Normal"/>
    <w:link w:val="Titre4Car"/>
    <w:uiPriority w:val="3"/>
    <w:qFormat/>
    <w:rsid w:val="008270FC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0"/>
    </w:rPr>
  </w:style>
  <w:style w:type="paragraph" w:styleId="Titre5">
    <w:name w:val="heading 5"/>
    <w:basedOn w:val="Normal"/>
    <w:next w:val="Normal"/>
    <w:link w:val="Titre5Car"/>
    <w:uiPriority w:val="4"/>
    <w:qFormat/>
    <w:rsid w:val="008270FC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Titre1Car">
    <w:name w:val="Titre 1 Car"/>
    <w:basedOn w:val="Policepardfaut"/>
    <w:link w:val="Titre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Titre2Car">
    <w:name w:val="Titre 2 Car"/>
    <w:basedOn w:val="Policepardfaut"/>
    <w:link w:val="Titre2"/>
    <w:uiPriority w:val="1"/>
    <w:rsid w:val="00C66528"/>
    <w:rPr>
      <w:rFonts w:eastAsiaTheme="majorEastAsia" w:cstheme="majorBidi"/>
      <w:i/>
      <w:color w:val="00C1C7" w:themeColor="accent2"/>
      <w:sz w:val="42"/>
      <w:szCs w:val="26"/>
    </w:rPr>
  </w:style>
  <w:style w:type="paragraph" w:customStyle="1" w:styleId="Ancredugraphisme">
    <w:name w:val="Ancre du graphisme"/>
    <w:basedOn w:val="Normal"/>
    <w:uiPriority w:val="7"/>
    <w:qFormat/>
    <w:rsid w:val="00A81248"/>
    <w:rPr>
      <w:sz w:val="10"/>
    </w:rPr>
  </w:style>
  <w:style w:type="character" w:customStyle="1" w:styleId="Titre3Car">
    <w:name w:val="Titre 3 Car"/>
    <w:basedOn w:val="Policepardfaut"/>
    <w:link w:val="Titre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Titre4Car">
    <w:name w:val="Titre 4 Car"/>
    <w:basedOn w:val="Policepardfaut"/>
    <w:link w:val="Titre4"/>
    <w:uiPriority w:val="3"/>
    <w:rsid w:val="008270FC"/>
    <w:rPr>
      <w:rFonts w:eastAsiaTheme="majorEastAsia" w:cstheme="majorBidi"/>
      <w:i/>
      <w:iCs/>
      <w:color w:val="000000" w:themeColor="text1"/>
      <w:sz w:val="30"/>
    </w:rPr>
  </w:style>
  <w:style w:type="paragraph" w:customStyle="1" w:styleId="Texte">
    <w:name w:val="Texte"/>
    <w:basedOn w:val="Normal"/>
    <w:uiPriority w:val="5"/>
    <w:qFormat/>
    <w:rsid w:val="008270FC"/>
    <w:rPr>
      <w:i/>
      <w:color w:val="000000" w:themeColor="text1"/>
      <w:sz w:val="26"/>
    </w:rPr>
  </w:style>
  <w:style w:type="paragraph" w:styleId="En-tte">
    <w:name w:val="header"/>
    <w:basedOn w:val="Normal"/>
    <w:link w:val="En-tteC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C66528"/>
  </w:style>
  <w:style w:type="paragraph" w:styleId="Pieddepage">
    <w:name w:val="footer"/>
    <w:basedOn w:val="Normal"/>
    <w:link w:val="PieddepageCar"/>
    <w:uiPriority w:val="99"/>
    <w:rsid w:val="00FC49AE"/>
    <w:pPr>
      <w:tabs>
        <w:tab w:val="center" w:pos="4680"/>
        <w:tab w:val="right" w:pos="9360"/>
      </w:tabs>
    </w:pPr>
    <w:rPr>
      <w:rFonts w:asciiTheme="majorHAnsi" w:hAnsiTheme="majorHAnsi"/>
      <w:b/>
      <w:color w:val="A6A6A6" w:themeColor="background1" w:themeShade="A6"/>
      <w:sz w:val="20"/>
    </w:rPr>
  </w:style>
  <w:style w:type="character" w:customStyle="1" w:styleId="PieddepageCar">
    <w:name w:val="Pied de page Car"/>
    <w:basedOn w:val="Policepardfaut"/>
    <w:link w:val="Pieddepage"/>
    <w:uiPriority w:val="99"/>
    <w:rsid w:val="00FC49AE"/>
    <w:rPr>
      <w:rFonts w:asciiTheme="majorHAnsi" w:hAnsiTheme="majorHAnsi"/>
      <w:b/>
      <w:color w:val="A6A6A6" w:themeColor="background1" w:themeShade="A6"/>
      <w:sz w:val="20"/>
    </w:rPr>
  </w:style>
  <w:style w:type="character" w:styleId="Numrodepage">
    <w:name w:val="page number"/>
    <w:basedOn w:val="Policepardfaut"/>
    <w:uiPriority w:val="99"/>
    <w:semiHidden/>
    <w:rsid w:val="001205A1"/>
  </w:style>
  <w:style w:type="character" w:customStyle="1" w:styleId="Titre5Car">
    <w:name w:val="Titre 5 Car"/>
    <w:basedOn w:val="Policepardfaut"/>
    <w:link w:val="Titre5"/>
    <w:uiPriority w:val="4"/>
    <w:rsid w:val="008270FC"/>
    <w:rPr>
      <w:rFonts w:asciiTheme="majorHAnsi" w:eastAsiaTheme="majorEastAsia" w:hAnsiTheme="majorHAnsi" w:cstheme="majorBidi"/>
      <w:b/>
      <w:color w:val="123869" w:themeColor="accent1"/>
      <w:sz w:val="70"/>
    </w:rPr>
  </w:style>
  <w:style w:type="character" w:styleId="Textedelespacerserv">
    <w:name w:val="Placeholder Text"/>
    <w:basedOn w:val="Policepardfaut"/>
    <w:uiPriority w:val="99"/>
    <w:semiHidden/>
    <w:rsid w:val="00C66528"/>
    <w:rPr>
      <w:color w:val="808080"/>
    </w:rPr>
  </w:style>
  <w:style w:type="character" w:styleId="Accentuation">
    <w:name w:val="Emphasis"/>
    <w:basedOn w:val="Policepardfaut"/>
    <w:uiPriority w:val="20"/>
    <w:qFormat/>
    <w:rsid w:val="00FC49AE"/>
    <w:rPr>
      <w:i w:val="0"/>
      <w:iCs/>
      <w:color w:val="00C1C7" w:themeColor="accent2"/>
    </w:rPr>
  </w:style>
  <w:style w:type="paragraph" w:styleId="Citation">
    <w:name w:val="Quote"/>
    <w:basedOn w:val="Normal"/>
    <w:next w:val="Normal"/>
    <w:link w:val="CitationCar"/>
    <w:uiPriority w:val="29"/>
    <w:qFormat/>
    <w:rsid w:val="008270FC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0"/>
    </w:rPr>
  </w:style>
  <w:style w:type="character" w:customStyle="1" w:styleId="CitationCar">
    <w:name w:val="Citation Car"/>
    <w:basedOn w:val="Policepardfaut"/>
    <w:link w:val="Citation"/>
    <w:uiPriority w:val="29"/>
    <w:rsid w:val="008270FC"/>
    <w:rPr>
      <w:rFonts w:asciiTheme="majorHAnsi" w:hAnsiTheme="majorHAnsi"/>
      <w:iCs/>
      <w:color w:val="123869" w:themeColor="accent1"/>
      <w:sz w:val="70"/>
    </w:rPr>
  </w:style>
  <w:style w:type="character" w:styleId="Lienhypertexte">
    <w:name w:val="Hyperlink"/>
    <w:basedOn w:val="Policepardfaut"/>
    <w:uiPriority w:val="99"/>
    <w:semiHidden/>
    <w:unhideWhenUsed/>
    <w:rsid w:val="00B30D69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B30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ria\AppData\Roaming\Microsoft\Templates\Rapport%20d&#8217;&#233;tudiant%20stylis&#233;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25F07-5221-4468-81DD-0F0C28E7FD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798B56-5215-4AD8-847F-8A1F1C10FD6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07D20CB-E94B-44E8-97C3-44BC9C1AF3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d’étudiant stylisé</Template>
  <TotalTime>0</TotalTime>
  <Pages>8</Pages>
  <Words>358</Words>
  <Characters>1969</Characters>
  <Application>Microsoft Office Word</Application>
  <DocSecurity>0</DocSecurity>
  <Lines>16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2024-05-20T21:12:00Z</dcterms:created>
  <dcterms:modified xsi:type="dcterms:W3CDTF">2024-05-20T21:45:00Z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