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3E" w:val="clear"/>
        <w:spacing w:after="200" w:before="0"/>
        <w:ind w:left="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ШПАРГАЛКА — ПМ02</w:t>
      </w:r>
    </w:p>
    <w:p>
      <w:pPr>
        <w:shd w:fill="0D1B3E" w:val="clear"/>
        <w:spacing w:after="400" w:before="0"/>
        <w:jc w:val="center"/>
      </w:pPr>
      <w:r>
        <w:rPr>
          <w:rFonts w:ascii="Arial" w:cs="Arial" w:eastAsia="Arial" w:hAnsi="Arial"/>
          <w:i/>
          <w:iCs/>
          <w:color w:val="CCCCCC"/>
          <w:sz w:val="22"/>
          <w:szCs w:val="22"/>
        </w:rPr>
        <w:t xml:space="preserve">Осуществление интеграции программных модулей | Все билеты 1–26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 — ИС «Книжный магазин»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Вариантов использования + диаграмму Последовательности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РИСОВАТЬ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Вариантов использования (Use Case)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Акторы: Покупатель, Кассир, Менеджер (поставки), Администратор.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Варианты использования (овалы):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Добавить поставку книг (Менеджер)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Просмотр каталога книг (Покупатель, Кассир)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Продажа книги (Кассир, Покупатель)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Оформить чек / Регистрация продажи (Кассир)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Управление справочниками (Администратор)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Формирование отчётов (Менеджер, Администратор)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Нарисуй прямоугольник-систему «Книжный магазин», внутри — овалы Use Case, снаружи — стики-акторы. Связи: линии от акторов к овалам.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Последовательности (Sequence)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Сценарий: «Продажа книги».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Участники (вертикальные линии жизни): Покупатель → Кассир → ИС (интерфейс) → БД.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Последовательность сообщений: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1. Покупатель → Кассир: назвать/показать книгу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2. Кассир → ИС: найти книгу по названию/автору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3. ИС → БД: запрос SELECT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4. БД → ИС: данные о книге (название, цена, наличие)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5. ИС → Кассир: показать результат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6. Кассир → ИС: оформить продажу (кол-во, дата)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7. ИС → БД: INSERT/UPDATE продажи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8. ИС → Кассир: чек/подтверждение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Рисуй прямоугольники сверху = участники. Пунктирные вертикали вниз. Горизонтальные стрелки со стрелочкой = вызов, пунктирная = возврат.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Структурная схема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Блоки (прямоугольники), соединённые стрелками: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[Главное меню] → [Поставки] → [Добавить поставку] / [Просмотр поставок]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[Главное меню] → [Каталог книг] → [Добавить] / [Редактировать] / [Удалить] / [Поиск]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[Главное меню] → [Продажи] → [Оформить продажу] / [История продаж]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[Главное меню] → [Отчёты] → [Отчёт по поставкам] / [Отчёт по продажам]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 структурной схеме показывай иерархию модулей, не потоки данных. Это дерево функций системы.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Таблицы БД (для понимания структуры)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Таблица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Поля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Поставщики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название, адрес, телефон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Поставки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дата, номер_документа, id_поставщика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Книги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жанр, название, автор, год, кол_страниц, цена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СтрокиПоставки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id_поставки, id_книги, количество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Продажи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id, дата, id_книги, кол_экземпляров, сумма</w:t>
            </w:r>
          </w:p>
        </w:tc>
      </w:tr>
    </w:tbl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 — ИС «Студенческая библиотека»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Кооперации + диаграмму Развёртывания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РИСОВАТЬ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Кооперации (Communication/Collaboration)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Это диаграмма взаимодействия объектов, показывает кто кому шлёт сообщения.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Объекты (прямоугольники с подчёркнутым именем):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:Библиотекарь   :ФормаВыдачи   :КнигаDAO   :ЧитательDAO   :БД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Сообщения (пронумерованные стрелки):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1: Библиотекарь → ФормаВыдачи: открыть форму выдачи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2: ФормаВыдачи → ЧитательDAO: найти читателя(id)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3: ЧитательDAO → БД: SELECT читатель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4: ФормаВыдачи → КнигаDAO: найти книгу(инв.номер)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5: КнигаDAO → БД: SELECT книга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6: ФормаВыдачи → КнигаDAO: выдать книгу(id_книги, id_читателя, дата)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7: КнигаDAO → БД: INSERT формуляр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 диаграмме кооперации объекты расставляются свободно, стрелки соединяют их, над стрелками — номер и текст сообщения.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Развёртывания (Deployment)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Показывает физическую архитектуру системы. Узлы — 3D-кубики.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Узлы: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[Рабочее место библиотекаря] — компонент: Приложение (exe/jar)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[Сервер БД] — компонент: СУБД (MS SQL / MySQL), База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[Принтер] — для печати формуляров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Связи: стрелки между узлами с подписью протокола (TCP/IP, USB).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Если система не клиент-серверная, а локальная — один узел «Компьютер библиотекаря» с компонентами внутри: Приложение + СУБД + БД.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Структурная схема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[Главное меню]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→ [Читатели]: добавить, изменить, найти, список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→ [Книги]: добавить, изменить, найти по инв.номеру, список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→ [Выдача/Возврат]: выдать, принять, просроченные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→ [Списание]: списать книгу, акт списания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→ [Отчёты]: читатели с долгами, топ книг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№3 — ИС «Городская библиотека»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Деятельности + диаграмму Классов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ЧТО РИСОВАТЬ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Деятельности (Activity)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Сценарий: «Выдача книги читателю». Это блок-схема с дорожками (swimlanes).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Дорожки: Читатель | Библиотекарь | ИС | БД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Поток действий: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● Начало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[Читатель] Запросить книгу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[Библиотекарь] Найти книгу в каталоге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[ИС] Поиск в БД → [БД] Вернуть результат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&lt;Ромб&gt; Книга есть?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Нет → [ИС] Показать сообщение 'нет в наличии' → конец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Да → [Библиотекарь] Оформить выдачу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[ИС] Записать формуляр в БД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[Библиотекарь] Выдать книгу читателю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● Конец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 диаграмме деятельности: закрашенный кружок = начало, кружок в кружке = конец, ромб = ветвление, прямоугольник со скруглёнными углами = действие, горизонтальная жирная черта = параллельность/синхронизация.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Классов (Class)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Классы (прямоугольники с 3 секциями: имя | атрибуты | методы):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Читатель: id, ФИО, адрес, паспорт, телефон | найти(), добавить()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Книга: id, инв_номер, жанр, название, автор, год, изд-во, место, стр, цена | найти(), добавить()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Формуляр: id, id_читателя, id_книги, дата_выдачи, дата_возврата | выдать(), вернуть()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Списание: id, id_книги, дата, причина | списать()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Связи: Читатель «1» ——— «*» Формуляр (один читатель — много формуляров)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 Книга «1» ——— «*» Формуляр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 Книга «1» ——— «0..1» Списание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Стрелка с незаполненным треугольником = наследование. Линия с цифрами на концах = ассоциация. Ромбик = агрегация/композиция.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№4 — ИС «Магазин музыкальных инструментов»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Состояний + диаграмму Классов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Состояний (State/Statechart)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Объект: «Музыкальный инструмент» (его жизненный цикл в магазине).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Состояния (прямоугольники со скруглёнными углами):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● → [На складе поставщика]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поступление → [На складе магазина]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выставлен на витрину → [На витрине / В продаже]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продан → [Продан покупателю] → 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возврат поставщику → [Возвращён поставщику] → ●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Переходы между состояниями — стрелки с подписью события/условия. Закрашенный кружок = начало.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Классов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Инструмент: id, название, вид, цена | найти(), добавить()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Поставщик: id, название, адрес, телефон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Поставка: id, дата, номер_документа, id_поставщика | добавить()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СтрокаПоставки: id, id_поставки, id_инструмента, кол-во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Продажа: id, дата, id_инструмента, кол-во, сумма | оформить()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Связи: Поставщик «1»—«*» Поставка; Поставка «1»—«*» СтрокаПоставки; Инструмент «1»—«*» СтрокаПоставки; Инструмент «1»—«*» Продажа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Структурная схема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[Главное меню] → [Инструменты]: добавить, изменить, найти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[Поставки]: добавить поставку, список поставок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[Продажи]: оформить продажу, история продаж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[Отчёты]: по поставкам, по продажам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№5 — ИС «Склад оптовой торговли»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Классов + диаграмму Компонентов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Классов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Товар: id, название, вид, цена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Поставщик: id, название, адрес, телефон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ПриходТовара: id, дата, номер_документа, id_поставщика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СтрокаПрихода: id, id_прихода, id_товара, кол-во, сумма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Покупатель: id, название, адрес, телефон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Продажа: id, дата, id_покупателя, id_товара, кол-во, сумма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Компонентов (Component)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Компоненты (прямоугольники с маленьким значком компонента):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[UI модуль] — интерфейс пользователя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[Бизнес-логика] — обработка операций (приход/продажа/отчёты)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[DAO слой] — работа с БД (TovarDAO, ProdazhaDAO и т.д.)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[База данных] — хранилище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Зависимости (стрелки с пунктиром):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UI → Бизнес-логика → DAO → База данных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 диаграмме компонентов показывай интерфейсы: «предоставляемый» = кружок на ножке, «требуемый» = полукруг. Можно упростить — просто пунктирные стрелки между компонентами.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№6 — ИС «Салон сотовой связи»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Классов + диаграмму Потоков данных (DFD)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Классов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Товар (Телефон/Аксессуар): id, модель, фирма_производитель, цена, характеристика, гарантийный_срок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Поставщик: id, название, адрес, телефон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Поставка: id, дата, номер_документа, id_поставщика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СтрокаПоставки: id, id_поставки, id_товара, кол-во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Продажа: id, дата, id_товара, кол-во, сумма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Потоков данных (DFD) — уровень 0 (контекстная)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Один прямоугольник-процесс в центре: «Система Салон сотовой связи»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Внешние сущности (прямоугольники снаружи):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Поставщик → (поставка, документы) → Система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Система → (данные о товаре, чек) → Покупатель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Система → (отчёты) → Менеджер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DFD — уровень 1 (декомпозиция)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Процессы: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1.0 Учёт поставок — потоки: документ_поставки → Хранилище «Поставки»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2.0 Управление каталогом — потоки: данные_товара → Хранилище «Товары»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3.0 Оформление продажи — потоки: заявка_покупателя, данные_из_каталога → Хранилище «Продажи»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4.0 Формирование отчётов — потоки: данные из всех хранилищ → отчёт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 DFD: прямоугольник = внешняя сущность, круг/прямоугольник с закруглениями = процесс, две параллельные линии = хранилище данных. Стрелки = потоки данных.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№7 — ИС «Учебная часть»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Вариантов использования + диаграмму Деятельности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Вариантов использования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Акторы: Студент, Преподаватель, Сотрудник учебной части, Администратор.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 Cases: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Просмотр зачётной книжки (Студент)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Внесение оценок (Преподаватель)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Формирование ведомостей (Сотрудник учебной части)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Ведение справочников (Администратор): группы, дисциплины, семестры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Поиск студента (Сотрудник учебной части)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• Печать документов (Сотрудник учебной части)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Деятельности — сценарий «Внесение оценки»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Дорожки: Преподаватель | ИС «Учебная часть» | База данных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● → [Преподаватель] Выбрать группу и дисциплину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[ИС] Загрузить список студентов группы из БД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[Преподаватель] Выбрать студента и ввести оценку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&lt;Ромб&gt; Оценка корректна (1-5)?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Нет → [ИС] Показать ошибку → вернуться к вводу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Да → [ИС] Сохранить оценку в БД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[ИС] Показать подтверждение сохранения → ●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3. Структурная схема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[Учебная часть] → [Студенты]: добавить, ред., поиск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[Зачётные книжки]: просмотр, добавление записей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[Дисциплины/Семестры]: справочники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[Ведомости]: формирование, печать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→ [Отчёты]: успеваемость по группам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№8 — ИС «Абитуриент»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Состояний + диаграмму Классов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Состояний — объект «Заявление абитуриента»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● → [Новое (подано)] → проверка документов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[На рассмотрении] → результаты вступительных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&lt;Ромб&gt; Прошёл по баллам?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     Да → [Зачислен] → 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     Нет → [Отказано] → 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     → отзыв заявления → [Отозвано] → ●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Классов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Абитуриент: id, ФИО, дата_рождения, гражданство, пол, адрес, специальность, телефон, ср_балл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РодителиАбитуриента: id, id_абитуриента, ФИО_родителя, степень_родства, телефон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Специальность: id, код, название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Заявление: id, id_абитуриента, id_специальности, дата_подачи, статус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Связи: Абитуриент «1»—«*» Заявление; Абитуриент «1»—«1..*» РодителиАбитуриента; Специальность «1»—«*» Заявление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№9 — ИС «Банк данных жителей города»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Нужно построить: диаграмму Кооперации + диаграмму Развёртывания + структурную схему. Инструмент: MS Visio.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1. Диаграмма Кооперации — сценарий «Поиск жителя»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Объекты: :Оператор   :ФормаПоиска   :ЖительDAO   :БД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1: Оператор → ФормаПоиска: ввести критерии поиска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2: ФормаПоиска → ЖительDAO: найти(ФИО / ИНН)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3: ЖительDAO → БД: SELECT * FROM Жители WHERE ...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4: БД → ЖительDAO: список записей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5: ЖительDAO → ФормаПоиска: передать данные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6: ФормаПоиска → Оператор: отобразить результат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5E20"/>
          <w:sz w:val="22"/>
          <w:szCs w:val="22"/>
        </w:rPr>
        <w:t xml:space="preserve">2. Диаграмма Развёртывания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Узлы: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[АРМ Оператора] — Приложение клиента (тонкий/толстый клиент)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[Сервер приложений] — Бизнес-логика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[Сервер баз данных] — СУБД, База данных «Жители города»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[Принтер] — печать справок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Протоколы: TCP/IP между узлами.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№10 — VBA: функция REMOVESPACES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Написать функцию VBA в MS Excel, которая удаляет из строки все пробелы.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REMOVESPACES(text As String)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Удаляет все пробелы из строки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Аргумент: text - входная строка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Возвращает: строку без пробелов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result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i As Integer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result = ""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i = 1 To Len(text)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Mid(text, i, 1) &lt;&gt; " "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 = result &amp; Mid(text, i, 1)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Next i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REMOVESPACES = result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АЛЬТЕРНАТИВНЫЙ СПОСОБ (через Replace)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REMOVESPACES(text As String)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Удаляет все пробелы из строки через Replace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REMOVESPACES = Replace(text, " ", "")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Второй вариант короче, но первый демонстрирует понимание цикла — лучше для «5».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 ОТКРЫТЬ РЕДАКТОР VBA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Alt+F11 → Insert → Module → вставить код → File → Close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В Excel в ячейке написать: =REMOVESPACES(A1)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Вход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Ожидаемый результат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a test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Thisisatest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 Excel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MicrosoftExcel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 c d e f g h l j k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abcdefghlj k → abcdefghljk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1 2 3 4 5 6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123456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  пробелы   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пробелы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нет_пробелов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нет_пробелов</w:t>
            </w:r>
          </w:p>
        </w:tc>
      </w:tr>
    </w:tbl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ДОКУМЕНТАЦИЯ (для оценки 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Над функцией добавить: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===================================================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Функция: REMOVESPACES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Описание: Удаляет все пробелы из переданной строки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Аргументы: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  text (String) - строка, из которой удаляются пробелы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Возвращает: String - строка без пробелов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Пример: REMOVESPACES("Hello World") -&gt; "HelloWorld"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Автор: [имя]   Дата: [дата]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' ===================================================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№11 — VBA: функция CELLFORMULA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Написать функцию VBA, которая возвращает формулу из ячейки в виде строки. Если формулы нет — пустую строку.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CELLFORMULA(cell As Range)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 формулу ячейки как строку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Если формулы нет - возвращает пустую строку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cell.HasFormula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CELLFORMULA = cell.Formula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CELLFORMULA = ""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Содержимое ячейки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 CELLFORMULA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=КОРЕНЬ(132) или =SQRT(132)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=SQRT(132)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=B7+B8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=B7+B8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Просто число 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(пустая строка)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Текст «привет»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(пустая строка)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Функция принимает ОДНУ ячейку. Если передать диапазон — берётся первая ячейка. Свойство .HasFormula проверяет, есть ли в ячейке формула.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№12 — VBA: функция STATFUNCTION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Функция STATFUNCTION(rng, op) — вычисляет статистику по диапазону в зависимости от значения оператора op.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STATFUNCTION(rng As Range, op As String) As Variant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Универсальная статистическая функция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rng - диапазон данных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op  - строка: Sum, Average, Median, Mode,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             Count, Max, Min, Var, StDev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Select Case UCase(op)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"SUM"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WorksheetFunction.Sum(rng)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"AVERAGE"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WorksheetFunction.Average(rng)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"MEDIAN"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WorksheetFunction.Median(rng)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"MODE"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WorksheetFunction.Mode(rng)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"COUNT"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WorksheetFunction.Count(rng)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"MAX"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WorksheetFunction.Max(rng)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"MIN"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WorksheetFunction.Min(rng)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"VAR"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WorksheetFunction.Var(rng)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"STDEV"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WorksheetFunction.StDev(rng)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Else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STATFUNCTION = CVErr(xlErrValue)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Select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ПРИМЕР ИСПОЛЬЗОВАНИЯ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 ячейке B14 написать: Median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 ячейке с результатом: =STATFUNCTION(C1:C12; B14)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Результат: медиана диапазона C1:C12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№13 — VBA: функция COMMISSION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Расчёт комиссионных агента по продажам с учётом шкалы и стажа работы.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ШКАЛА КОМИССИОННЫХ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Продажи за месяц ($)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Ставка (%)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Менее 10 000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8,0%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10 000 – 19 999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10,5%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20 000 – 39 999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12,0%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40 000 и более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14,0%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Плюс: +1% за каждый год стажа к итоговым комиссионным.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COMMISSION(sales As Double, years As Integer) As Double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Расчёт комиссионных агента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sales - объём продаж за месяц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years - стаж работы (лет)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rate As Double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Определяем базовую ставку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sales &lt; 10000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rate = 0.08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ElseIf sales &lt; 20000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rate = 0.105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ElseIf sales &lt; 40000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rate = 0.12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rate = 0.14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Итоговые комиссионные + надбавка за стаж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COMMISSION = sales * rate * (1 + years * 0.01)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ПРОВЕРКА НА ТЕСТОВЫХ ДАННЫХ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Агент / Продажи / Стаж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Комиссионные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Иван Петров: 5010.54 / 1 год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5010.54 * 0.08 * 1.01 = 404.85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Борис Сидоров: 9833.91 / 0 лет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9833.91 * 0.08 * 1.00 = 786.71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Сэм Давыдов: 12500.32 / 2 года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12500.32 * 0.105 * 1.02 = 1338.78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Арина Радионова: 35988.22 / 3 года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35988.22 * 0.12 * 1.03 = 4448.14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Мария Данилова: 48745.23 / 5 лет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48745.23 * 0.14 * 1.05 = 7165.55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Формула: Комиссионные = Продажи × Ставка × (1 + Стаж × 0,01)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№14 — VBA: функция CELLHASFORMULA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Функция возвращает TRUE если в ячейке есть формула, иначе FALSE.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CELLHASFORMULA(cell As Range) As Boolean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Проверяет наличие формулы в ячейке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 TRUE если формула есть, FALSE - нет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CELLHASFORMULA = cell.HasFormula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Ячейка содержит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=A8+A9 (формула)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/ ИСТИНА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Просто число 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/ ЛОЖЬ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Просто число 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/ ЛОЖЬ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Свойство .HasFormula — встроенное в Excel, возвращает булево значение. Никаких дополнительных проверок не нужно.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№15 — VBA: функция ACRONYM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Функция возвращает аббревиатуру — первые буквы каждого слова строки в верхнем регистре.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ACRONYM(text As String)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 аббревиатуру из первых букв слов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Пример: ACRONYM("International Business Machines") -&gt; "IBM"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words()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result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i As Integer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Разбиваем строку по пробелам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words = Split(Trim(text), " ")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result = ""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For i = 0 To UBound(words)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If Len(words(i)) &gt; 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 = result &amp; UCase(Left(words(i), 1))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Next i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ACRONYM = result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Входная строка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International Business Machines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Fouled Up Beyond All Recognition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FUBAR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international business machines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IBM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 Processing Unit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CPU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Split делит строку по разделителю (пробелу). UCase переводит в верхний регистр. Left(str,1) берёт первый символ. Trim убирает пробелы по краям.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№16 — VBA: функция CELLISHIDDEN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Функция возвращает TRUE если ячейка скрыта (строка или столбец скрыты).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CELLISHIDDEN(cell As Range) As Boolean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 TRUE если ячейка скрыта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(скрыта строка или столбец ячейки)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CELLISHIDDEN = cell.EntireRow.Hidden Or _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cell.EntireColumn.Hidden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Ситуация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Строка 12 скрыта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/ ИСТИНА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Ячейка в видимой строке и столбце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/ ЛОЖЬ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Столбец B скрыт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/ ИСТИНА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EntireRow.Hidden — свойство всей строки. EntireColumn.Hidden — всего столбца. Or = ИСТИНА если хотя бы одно условие истинно.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№17 — VBA: функция DayOfWeek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Функция возвращает название дня недели по его номеру (1=Понедельник ... 7=Воскресенье).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DayOfWeek(dayNum As Integer)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 название дня недели по номеру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1=Понедельник, 2=Вторник ... 7=Воскресенье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Защита от неправильного ввода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dayNum &lt; 1 Or dayNum &gt; 7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DayOfWeek = "Ошибка: введите число от 1 до 7"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Exit Function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Select Case dayNum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1: DayOfWeek = "Понедельник"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2: DayOfWeek = "Вторник"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3: DayOfWeek = "Среда"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4: DayOfWeek = "Четверг"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5: DayOfWeek = "Пятница"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6: DayOfWeek = "Суббота"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Case 7: DayOfWeek = "Воскресенье"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Select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Вход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=DayOfWeek(1)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Понедельник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=DayOfWeek(5)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Пятница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=DayOfWeek(7)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Воскресенье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=DayOfWeek(8)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Ошибка: введите число от 1 до 7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=DayOfWeek(0)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Ошибка: введите число от 1 до 7</w:t>
            </w:r>
          </w:p>
        </w:tc>
      </w:tr>
    </w:tbl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№18 — VBA: функция Otpusknye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Расчёт суммы отпускных для работников со стажем не менее 12 месяцев.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ФОРМУЛА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 = N × 24 / (365 − 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 = суммарная зарплата за год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n = число праздничных дней в году (передаётся как аргумент)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24 = количество выходных дней отпуска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Otpusknye(salary As Double, holidays As Integer) As Variant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Расчёт отпускных работника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salary   - суммарная зарплата за год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holidays - число праздничных дней в году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(365 - holidays) &lt;= 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Otpusknye = CVErr(xlErrDiv0)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Exit Function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Otpusknye = salary * 24 / (365 - holidays)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ПРОВЕРКА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Для работника 0001: N=125800, n=12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S = 125800 × 24 / (365 − 12) = 3019200 / 353 = 8553.0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 Excel: =Otpusknye(B3; C3)   где B3=125800, C3=12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Код / Зарплата / Дни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Отпускные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0001 / 125800 / 12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8553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0002 / 144200 / 12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9802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0003 / 110000 / 12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7479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0004 / 270900 / 12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18420</w:t>
            </w:r>
          </w:p>
        </w:tc>
      </w:tr>
    </w:tbl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№19 — Задача о производстве (2 вида изделий)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Решить задачу линейного программирования в MS Excel с помощью «Поиска решения».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УСЛОВИЕ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Изделия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Р1, Р2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Сырьё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 (запас 18 кг), S2 (16), S3 (5), S4 (21)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Р1 потребляет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S1=1, S2=2, S3=0, S4=3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Р2 потребляет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S1=3, S2=1, S3=1, S4=0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Прибыль от Р1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у.е./шт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Прибыль от Р2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у.е./шт</w:t>
            </w:r>
          </w:p>
        </w:tc>
      </w:tr>
    </w:tbl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МАТЕМАТИЧЕСКАЯ МОДЕЛЬ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Переменные: x1 = кол-во Р1, x2 = кол-во Р2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Целевая функция (максимизировать):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F = 2·x1 + 3·x2 → max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Ограничения: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По S1: 1·x1 + 3·x2 ≤ 18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По S2: 2·x1 + 1·x2 ≤ 16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По S3: 0·x1 + 1·x2 ≤ 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По S4: 3·x1 + 0·x2 ≤ 21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 ≥ 0, x2 ≥ 0, x1, x2 — целые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КАК РЕШАТЬ В EXCEL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Создать ячейки для переменных: B2=x1, C2=x2 (начальные значения 0)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Ввести целевую функцию: =2*B2+3*C2 (например, в D2)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3: </w:t>
      </w:r>
      <w:r>
        <w:rPr>
          <w:rFonts w:ascii="Arial" w:cs="Arial" w:eastAsia="Arial" w:hAnsi="Arial"/>
          <w:sz w:val="20"/>
          <w:szCs w:val="20"/>
        </w:rPr>
        <w:t xml:space="preserve">Ввести ограничения в ячейках: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E2: =1*B2+3*C2  (≤ 18)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E3: =2*B2+1*C2  (≤ 16)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E4: =0*B2+1*C2  (≤ 5)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E5: =3*B2+0*C2  (≤ 21)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4: </w:t>
      </w:r>
      <w:r>
        <w:rPr>
          <w:rFonts w:ascii="Arial" w:cs="Arial" w:eastAsia="Arial" w:hAnsi="Arial"/>
          <w:sz w:val="20"/>
          <w:szCs w:val="20"/>
        </w:rPr>
        <w:t xml:space="preserve">Данные → Поиск решения: Целевая ячейка=D2, Максимум, Изменяя B2:C2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5: </w:t>
      </w:r>
      <w:r>
        <w:rPr>
          <w:rFonts w:ascii="Arial" w:cs="Arial" w:eastAsia="Arial" w:hAnsi="Arial"/>
          <w:sz w:val="20"/>
          <w:szCs w:val="20"/>
        </w:rPr>
        <w:t xml:space="preserve">Добавить ограничения: E2&lt;=18, E3&lt;=16, E4&lt;=5, E5&lt;=21, B2&gt;=0, C2&gt;=0, B2=целое, C2=целое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6: </w:t>
      </w:r>
      <w:r>
        <w:rPr>
          <w:rFonts w:ascii="Arial" w:cs="Arial" w:eastAsia="Arial" w:hAnsi="Arial"/>
          <w:sz w:val="20"/>
          <w:szCs w:val="20"/>
        </w:rPr>
        <w:t xml:space="preserve">Метод: Simplex LP → Найти решение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ОТВЕТ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 (Р1)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 (Р2)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Максимальная прибыль F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2·6 + 3·4 = 12 + 12 = 24 у.е.</w:t>
            </w:r>
          </w:p>
        </w:tc>
      </w:tr>
    </w:tbl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№20 — Задача о производстве (3 вида изделий)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Линейное программирование: 3 изделия, 3 вида сырья. Решить в Excel «Поиском решения».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УСЛОВИЕ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Сырьё / Изделие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Изделие 1 / Изделие 2 / Изделие 3 / Запас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Сырьё I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1 / 4 / 300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Сырьё II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0 / 2 / 70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Сырьё III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2 / 1 / 340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Прибыль (у.е.)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/ 3 / 2 / —</w:t>
            </w:r>
          </w:p>
        </w:tc>
      </w:tr>
    </w:tbl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МАТЕМАТИЧЕСКАЯ МОДЕЛЬ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Переменные: x1, x2, x3 — количество изделий каждого вида.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Целевая функция:  F = 8·x1 + 3·x2 + 2·x3 → max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Ограничения: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2x1 + x2 + 4x3 ≤ 300  (Сырьё 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 + 0·x2 + 2x3 ≤ 70   (Сырьё II)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 + 2x2 + x3 ≤ 340   (Сырьё III)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x1, x2, x3 ≥ 0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РЕШЕНИЕ В EXCEL — АЛГОРИТМ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B1=x1, C1=x2, D1=x3 (начальные значения 0)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E1: =8*B1+3*C1+2*D1 — целевая функция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3: </w:t>
      </w:r>
      <w:r>
        <w:rPr>
          <w:rFonts w:ascii="Arial" w:cs="Arial" w:eastAsia="Arial" w:hAnsi="Arial"/>
          <w:sz w:val="20"/>
          <w:szCs w:val="20"/>
        </w:rPr>
        <w:t xml:space="preserve">Ограничения в строках 2-4: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B2: =2*B1+C1+4*D1 ≤ 300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B3: =B1+2*D1 ≤ 70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B4: =B1+2*C1+D1 ≤ 340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4: </w:t>
      </w:r>
      <w:r>
        <w:rPr>
          <w:rFonts w:ascii="Arial" w:cs="Arial" w:eastAsia="Arial" w:hAnsi="Arial"/>
          <w:sz w:val="20"/>
          <w:szCs w:val="20"/>
        </w:rPr>
        <w:t xml:space="preserve">Данные → Поиск решения → настройки → Найти решение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ОТВЕТ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Переменная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x3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Максимальная прибыль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8·70 + 3·105 + 2·0 = 560 + 315 = 875 у.е.</w:t>
            </w:r>
          </w:p>
        </w:tc>
      </w:tr>
    </w:tbl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№21 — Транспортная задача (3 базы → 4 магазина)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Найти план перевозки с минимальными затратами. Решить в Excel «Поиском решения».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УСЛОВИЕ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Поставщик / Магазин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B1 / B2 / B3 / B4 / Запас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2 / 4 / 3 / 6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/ 3 / 8 / 5 / 8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7 / 6 / 3 / 10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Потребность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/ 6 / 8 / 8 / Σ=26 (=24 — несбалансированная)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Суммарное предложение: 6+8+10=24. Суммарный спрос: 4+6+8+8=26. Задача НЕСбалансирована! Добавить фиктивного поставщика А4 с запасом 2 и тарифами 0.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МАТЕМАТИЧЕСКАЯ МОДЕЛЬ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xij — количество единиц груза от поставщика i в магазин j.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Целевая функция (минимизировать):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Z = 1x11+2x12+4x13+3x14 + 4x21+3x22+8x23+5x24 + 2x31+7x32+6x33+3x34 → min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Ограничения по запасам (≤):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x11+x12+x13+x14 ≤ 6; x21+x22+x23+x24 ≤ 8; x31+x32+x33+x34 ≤ 10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Ограничения по потребности (=):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x11+x21+x31 = 4; x12+x22+x32 = 6; x13+x23+x33 = 8; x14+x24+x34 = 8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все xij ≥ 0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АЛГОРИТМ В EXCEL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Создать матрицу 3×4 ячеек для переменных xij (например, B2:E4)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Ввести матрицу тарифов в другом месте для наглядности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3: </w:t>
      </w:r>
      <w:r>
        <w:rPr>
          <w:rFonts w:ascii="Arial" w:cs="Arial" w:eastAsia="Arial" w:hAnsi="Arial"/>
          <w:sz w:val="20"/>
          <w:szCs w:val="20"/>
        </w:rPr>
        <w:t xml:space="preserve">Целевая ячейка: =СУММПРОИЗВ(тарифы; переменные)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4: </w:t>
      </w:r>
      <w:r>
        <w:rPr>
          <w:rFonts w:ascii="Arial" w:cs="Arial" w:eastAsia="Arial" w:hAnsi="Arial"/>
          <w:sz w:val="20"/>
          <w:szCs w:val="20"/>
        </w:rPr>
        <w:t xml:space="preserve">Строки-суммы для ограничений по запасам: =СУММ(строка_i)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5: </w:t>
      </w:r>
      <w:r>
        <w:rPr>
          <w:rFonts w:ascii="Arial" w:cs="Arial" w:eastAsia="Arial" w:hAnsi="Arial"/>
          <w:sz w:val="20"/>
          <w:szCs w:val="20"/>
        </w:rPr>
        <w:t xml:space="preserve">Столбцы-суммы для потребностей: =СУММ(столбец_j)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6: </w:t>
      </w:r>
      <w:r>
        <w:rPr>
          <w:rFonts w:ascii="Arial" w:cs="Arial" w:eastAsia="Arial" w:hAnsi="Arial"/>
          <w:sz w:val="20"/>
          <w:szCs w:val="20"/>
        </w:rPr>
        <w:t xml:space="preserve">Поиск решения: мин, ограничения запасов ≤ запас, потребности = спрос, xij ≥ 0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№22 — Транспортная задача (аптечные склады → аптеки)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Оптимальный план перевозки лекарств с минимальными затратами. Решить в Excel.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УСЛОВИЕ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Склад / Аптека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№7 / №15 / №23 / №50 / №62 / Запас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/ 11 / 6 / 7 / 8 / 300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/ 11 / 8 / 9 / 12 / 150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А3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12 / 12 / 10 / 12 / 14 / 200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Заказ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50 / 200 / 60 / 100 / 40 / Σ=450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Суммарное предложение: 300+150+200=650. Суммарный спрос: 450. Задача несбалансирована (650≠450).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Добавить фиктивную аптеку с потребностью 200 и тарифами перевозки 0 от всех складов.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АЛГОРИТМ РЕШЕНИЯ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Создать матрицу переменных 3×5 (или 3×6 с фиктивной аптекой)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Целевая функция: =СУММПРОИЗВ(тарифы; переменные) → минимизировать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3: </w:t>
      </w:r>
      <w:r>
        <w:rPr>
          <w:rFonts w:ascii="Arial" w:cs="Arial" w:eastAsia="Arial" w:hAnsi="Arial"/>
          <w:sz w:val="20"/>
          <w:szCs w:val="20"/>
        </w:rPr>
        <w:t xml:space="preserve">Ограничения: суммы по строкам ≤ запасы складов; суммы по столбцам = заказы аптек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4: </w:t>
      </w:r>
      <w:r>
        <w:rPr>
          <w:rFonts w:ascii="Arial" w:cs="Arial" w:eastAsia="Arial" w:hAnsi="Arial"/>
          <w:sz w:val="20"/>
          <w:szCs w:val="20"/>
        </w:rPr>
        <w:t xml:space="preserve">Все переменные ≥ 0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5: </w:t>
      </w:r>
      <w:r>
        <w:rPr>
          <w:rFonts w:ascii="Arial" w:cs="Arial" w:eastAsia="Arial" w:hAnsi="Arial"/>
          <w:sz w:val="20"/>
          <w:szCs w:val="20"/>
        </w:rPr>
        <w:t xml:space="preserve">Поиск решения: метод Simplex LP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№23 — Матричная игра 3×3 (итерации)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Выбрать оптимальную стратегию и вычислить цену игры.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МАТРИЦА ИГРЫ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Стратегия / B1, B2, B3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Значения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3 / 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1 / 3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5 / 0</w:t>
            </w:r>
          </w:p>
        </w:tc>
      </w:tr>
    </w:tbl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ШАГ 1 — ПРОВЕРИТЬ СЕДЛОВУЮ ТОЧКУ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Для каждой строки найти минимум (maximin игрока A):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A1: min(2,3,0)=0; A2: min(2,1,3)=1; A3: min(1,5,0)=0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Нижняя цена: α = max(0,1,0) = 1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Для каждого столбца найти максимум (minimax игрока B):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B1: max(2,2,1)=2; B2: max(3,1,5)=5; B3: max(0,3,0)=3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Верхняя цена: β = min(2,5,3) = 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α=1 ≠ β=2, значит НЕТУ СЕДЛОВОЙ ТОЧКИ. Игра смешанная.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ШАГ 2 — РЕШЕНИЕ ЧЕРЕЗ ПОИСК РЕШЕНИЯ В EXCEL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Задача сводится к линейному программированию.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Для игрока A (максимизируем цену игры v):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Переменные: p1, p2, p3 — вероятности стратегий A1, A2, A3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p1+p2+p3 = 1; все pi ≥ 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Ограничения (для каждой стратегии B):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2p1+2p2+p3 ≥ 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3p1+p2+5p3 ≥ v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0p1+3p2+0p3 ≥ v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Занести вероятности в ячейки B1, B2, B3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Целевая ячейка: v (максимизировать)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3: </w:t>
      </w:r>
      <w:r>
        <w:rPr>
          <w:rFonts w:ascii="Arial" w:cs="Arial" w:eastAsia="Arial" w:hAnsi="Arial"/>
          <w:sz w:val="20"/>
          <w:szCs w:val="20"/>
        </w:rPr>
        <w:t xml:space="preserve">Добавить ограничения и запустить Поиск решения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ПРИМЕРНЫЙ ОТВЕТ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Цена игры v ≈ 1.5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Оптимальная смешанная стратегия A: p1≈0.5, p2≈0.25, p3≈0.25 (приближённо)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Точные значения зависят от решателя. Главное — правильно составить модель и запустить Поиск решения.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№24 — Оптимальное распределение инвестиций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Максимизировать прибыль 3 предприятий при распределении суммарных инвестиций 4 млн.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ТАБЛИЦА ПРИБЫЛИ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Инвестиции x (млн)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P1(x) / P2(x) / P3(x)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 / 30 / 35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 / 110 / 95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395 / 385 / 270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440 / 470 / 630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620 / 740 / 700</w:t>
            </w:r>
          </w:p>
        </w:tc>
      </w:tr>
    </w:tbl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МЕТОД ДИНАМИЧЕСКОГО ПРОГРАММИРОВАНИЯ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Распределяем 4 млн по 3 предприятиям: x1+x2+x3=4, xi ∈ {0,1,2,3,4}.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1: </w:t>
      </w:r>
      <w:r>
        <w:rPr>
          <w:rFonts w:ascii="Arial" w:cs="Arial" w:eastAsia="Arial" w:hAnsi="Arial"/>
          <w:sz w:val="20"/>
          <w:szCs w:val="20"/>
        </w:rPr>
        <w:t xml:space="preserve">Перебираем все варианты распределения (в Excel — таблица)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2: </w:t>
      </w:r>
      <w:r>
        <w:rPr>
          <w:rFonts w:ascii="Arial" w:cs="Arial" w:eastAsia="Arial" w:hAnsi="Arial"/>
          <w:sz w:val="20"/>
          <w:szCs w:val="20"/>
        </w:rPr>
        <w:t xml:space="preserve">Для каждого варианта считаем сумму P1(x1)+P2(x2)+P3(x3)</w:t>
      </w:r>
    </w:p>
    <w:p>
      <w:pPr>
        <w:spacing w:after="60" w:before="80"/>
        <w:ind w:left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Шаг 3: </w:t>
      </w:r>
      <w:r>
        <w:rPr>
          <w:rFonts w:ascii="Arial" w:cs="Arial" w:eastAsia="Arial" w:hAnsi="Arial"/>
          <w:sz w:val="20"/>
          <w:szCs w:val="20"/>
        </w:rPr>
        <w:t xml:space="preserve">Находим максимум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ПЕРЕБОР ВАРИАНТОВ (основные)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x1 / x2 / x3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P1+P2+P3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0 / 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40+30+700=770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 / 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40+110+630=780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2 / 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40+385+270=695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3 / 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40+470+95=605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4 / 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40+740+35=815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0 / 3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90+30+630=750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3 / 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90+470+35=595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2 / 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395+385+35=815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0 / 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395+30+270=695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/ 0 / 0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620+30+35=685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1 / 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90+110+270=470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1 / 3 → ЛУЧШИЙ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40+110+630=780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/ 1 / 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395+110+95=600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Максимальная прибыль: 815 у.е.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Вариант 1: x1=0, x2=4, x3=0 → 40+740+35=815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Вариант 2: x1=2, x2=2, x3=0 → 395+385+35=815</w:t>
      </w:r>
    </w:p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В Excel сделай таблицу со всеми вариантами (вложенные циклы через For i = 0 to 4...) или просто ручной перебор. Выбери вариант с максимальной суммой.</w:t>
      </w:r>
    </w:p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№25 — VBA: функция CaloriesPerDay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Расчёт суточной нормы калорий по формуле Миффлина - Сан Жеора.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ФОРМУЛЫ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Мужчины: 10×вес(кг) + 6.25×рост(см) − 5×возраст(лет) + 5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Женщины: 10×вес(кг) + 6.25×рост(см) − 5×возраст(лет) − 161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CaloriesPerDay(gender As String, age As Integer, _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    weight As Double, height As Double) As Double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Расчёт суточной нормы калорий (Миффлин - Сан Жеор)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gender  - пол ("мужской" или "женский")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age     - возраст в годах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weight  - вес в кг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height  - рост в см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base As Double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base = 10 * weight + 6.25 * height - 5 * age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LCase(gender) = "мужской" Or LCase(gender) = "male"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CaloriesPerDay = base + 5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ElseIf LCase(gender) = "женский" Or LCase(gender) = "female"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CaloriesPerDay = base - 161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CaloriesPerDay = CVErr(xlErrValue)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ПРИМЕР ИСПОЛЬЗОВАНИЯ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=CaloriesPerDay(B3; C3; D3; E3)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B3=женский, C3=33, D3=167, E3=165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base = 10×167 + 6.25×165 − 5×33 = 1670+1031.25−165 = 2536.25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Женщина: 2536.25 − 161 = 2375.25 ≈ 2375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Пол / Возраст / Вес / Рост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Норма калорий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женский / 33 / 167 / 165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2375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женский / 42 / 78 / 147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1376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мужской / 28 / 81 / 154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1792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мужской / 37 / 145 / 172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2800</w:t>
            </w:r>
          </w:p>
        </w:tc>
      </w:tr>
    </w:tbl>
    <w:p>
      <w:r>
        <w:br w:type="page"/>
      </w:r>
    </w:p>
    <w:p>
      <w:pPr>
        <w:shd w:fill="1F3864" w:val="clear"/>
        <w:spacing w:after="120" w:before="360"/>
        <w:ind w:left="1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БИЛЕТ №26 — VBA: функция SquareEquation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Функция решает квадратное уравнение ax²+bx+c=0 и возвращает результат строкой.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КОД ФУНКЦИИ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Function SquareEquation(a As Double, b As Double, c As Double) As String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Решение квадратного уравнения ax^2 + bx + c = 0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Возвращает строку с описанием корней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D As Double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Dim x1 As Double, x2 As Double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' Проверка: является ли уравнение квадратным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a = 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SquareEquation = "Не квадратное уравнение (a=0)"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Exit Function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 = b ^ 2 - 4 * a * c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If D &lt; 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SquareEquation = "Решений нет"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ElseIf D = 0 Then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x1 = -b / (2 * a)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SquareEquation = "Единственный корень - (" &amp; x1 &amp; ")"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Else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x1 = (-b + Sqr(D)) / (2 * a)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x2 = (-b - Sqr(D)) / (2 * a)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SquareEquation = "Первый корень - (" &amp; x1 &amp; "); Второй корень - (" &amp; x2 &amp; ")"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End If</w:t>
      </w:r>
    </w:p>
    <w:p>
      <w:pPr>
        <w:shd w:fill="F0F4FF" w:val="clear"/>
        <w:spacing w:after="40" w:before="4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End Function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ТЕСТОВЫЕ ЗНАЧЕНИЯ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 / b / c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Результат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/ 3 / 1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корня: x1≈−0.382, x2≈−2.618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1.5 / 0 / 4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Решений нет (D&lt;0)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/ 34 / 12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Два корня: x1≈−0.383, x2≈−4.474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 / 2 / 15</w:t>
            </w:r>
          </w:p>
        </w:tc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Единственный корень: −7.5</w:t>
            </w:r>
          </w:p>
        </w:tc>
      </w:tr>
    </w:tbl>
    <w:p>
      <w:pPr>
        <w:shd w:fill="FFF3E0" w:val="clear"/>
        <w:spacing w:after="60" w:before="60"/>
        <w:ind w:left="120" w:right="12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⚡ Для a=0, b=2, c=15: это линейное уравнение 2x+15=0 → x=−7.5. Ответ «Единственный корень».</w:t>
      </w:r>
    </w:p>
    <w:p>
      <w:pPr>
        <w:pBdr>
          <w:bottom w:val="single" w:color="1F3864" w:sz="2"/>
        </w:pBdr>
        <w:spacing w:after="80" w:before="24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ПРОВЕРКА КЛЮЧЕВЫХ ВЫЧИСЛЕНИЙ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Уравнение: x²+3x+1=0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 = 9−4 = 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x1 = (−3+√5)/2 = (−3+2.236)/2 = −0.382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x2 = (−3−√5)/2 = (−3−2.236)/2 = −2.618 ✓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Конец документа. Удачи на экзамене! 🎯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2026-06-29T19:55:22.045Z</dcterms:created>
  <dcterms:modified xsi:type="dcterms:W3CDTF">2026-06-29T19:55:22.059Z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