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4C30" w:rsidRDefault="00EF4C30" w:rsidP="00EF4C30">
      <w:pPr>
        <w:ind w:firstLine="480"/>
        <w:jc w:val="left"/>
      </w:pPr>
      <w:r>
        <w:rPr>
          <w:rFonts w:hint="eastAsia"/>
        </w:rPr>
        <w:t>联合概率：联合概率表示为包含多个条件并且所有的条件都同时成立的概率，记作</w:t>
      </w:r>
      <w:r>
        <w:rPr>
          <w:rFonts w:hint="eastAsia"/>
        </w:rPr>
        <w:t>P(X=</w:t>
      </w:r>
      <w:proofErr w:type="spellStart"/>
      <w:r>
        <w:rPr>
          <w:rFonts w:hint="eastAsia"/>
        </w:rPr>
        <w:t>a,Y</w:t>
      </w:r>
      <w:proofErr w:type="spellEnd"/>
      <w:r>
        <w:rPr>
          <w:rFonts w:hint="eastAsia"/>
        </w:rPr>
        <w:t>=b)P(X=</w:t>
      </w:r>
      <w:proofErr w:type="spellStart"/>
      <w:r>
        <w:rPr>
          <w:rFonts w:hint="eastAsia"/>
        </w:rPr>
        <w:t>a,Y</w:t>
      </w:r>
      <w:proofErr w:type="spellEnd"/>
      <w:r>
        <w:rPr>
          <w:rFonts w:hint="eastAsia"/>
        </w:rPr>
        <w:t>=b)P(X=</w:t>
      </w:r>
      <w:proofErr w:type="spellStart"/>
      <w:r>
        <w:rPr>
          <w:rFonts w:hint="eastAsia"/>
        </w:rPr>
        <w:t>a,Y</w:t>
      </w:r>
      <w:proofErr w:type="spellEnd"/>
      <w:r>
        <w:rPr>
          <w:rFonts w:hint="eastAsia"/>
        </w:rPr>
        <w:t xml:space="preserve">=b) </w:t>
      </w:r>
      <w:r>
        <w:rPr>
          <w:rFonts w:hint="eastAsia"/>
        </w:rPr>
        <w:t>或</w:t>
      </w:r>
      <w:r>
        <w:rPr>
          <w:rFonts w:hint="eastAsia"/>
        </w:rPr>
        <w:t xml:space="preserve"> P(</w:t>
      </w:r>
      <w:proofErr w:type="spellStart"/>
      <w:r>
        <w:rPr>
          <w:rFonts w:hint="eastAsia"/>
        </w:rPr>
        <w:t>a,b</w:t>
      </w:r>
      <w:proofErr w:type="spellEnd"/>
      <w:r>
        <w:rPr>
          <w:rFonts w:hint="eastAsia"/>
        </w:rPr>
        <w:t>)</w:t>
      </w:r>
      <w:r>
        <w:rPr>
          <w:rFonts w:hint="eastAsia"/>
        </w:rPr>
        <w:t>，有的书上也习惯记作</w:t>
      </w:r>
      <w:r>
        <w:rPr>
          <w:rFonts w:hint="eastAsia"/>
        </w:rPr>
        <w:t>P(ab)</w:t>
      </w:r>
    </w:p>
    <w:p w:rsidR="00EF4C30" w:rsidRDefault="00EF4C30" w:rsidP="00EF4C30">
      <w:pPr>
        <w:ind w:firstLine="480"/>
      </w:pPr>
    </w:p>
    <w:p w:rsidR="0012622D" w:rsidRDefault="00EF4C30" w:rsidP="00EF4C30">
      <w:pPr>
        <w:ind w:firstLine="480"/>
      </w:pPr>
      <w:r>
        <w:rPr>
          <w:rFonts w:hint="eastAsia"/>
        </w:rPr>
        <w:t>大数定理：</w:t>
      </w:r>
      <w:r w:rsidRPr="00EF4C30">
        <w:rPr>
          <w:rFonts w:hint="eastAsia"/>
        </w:rPr>
        <w:t>大数定律</w:t>
      </w:r>
      <w:r w:rsidRPr="00EF4C30">
        <w:rPr>
          <w:rFonts w:hint="eastAsia"/>
        </w:rPr>
        <w:t>(law of large numbers)</w:t>
      </w:r>
      <w:r w:rsidRPr="00EF4C30">
        <w:rPr>
          <w:rFonts w:hint="eastAsia"/>
        </w:rPr>
        <w:t>，是一种描述当试验次数很大时所呈现的概率性质的定律。但是注意到，大数定律并不是经验规律，而是在一些附加条件上经严格证明了的定理，它是一种自然规律因而通常不叫定理而是大数“定律”。而我们说的大数定理通常是经数学家证明并以数学家名字命名的大数定理，如伯努利大数定理</w:t>
      </w:r>
      <w:r>
        <w:rPr>
          <w:rFonts w:hint="eastAsia"/>
        </w:rPr>
        <w:t>。</w:t>
      </w:r>
    </w:p>
    <w:p w:rsidR="00EF4C30" w:rsidRDefault="00EF4C30" w:rsidP="00EF4C30">
      <w:pPr>
        <w:ind w:firstLine="480"/>
      </w:pPr>
    </w:p>
    <w:p w:rsidR="00EF4C30" w:rsidRPr="007B050C" w:rsidRDefault="007B050C" w:rsidP="007B050C">
      <w:pPr>
        <w:pStyle w:val="a3"/>
      </w:pPr>
      <w:r w:rsidRPr="007B050C">
        <w:t>1.</w:t>
      </w:r>
      <w:r w:rsidRPr="007B050C">
        <w:t>贝叶斯决策论</w:t>
      </w:r>
    </w:p>
    <w:p w:rsidR="007B050C" w:rsidRDefault="002A0BDF" w:rsidP="007B050C">
      <w:pPr>
        <w:ind w:firstLine="480"/>
      </w:pPr>
      <w:r>
        <w:rPr>
          <w:rFonts w:hint="eastAsia"/>
        </w:rPr>
        <w:t>贝叶斯决策论是概率背景下的实施决策的方法，在所有相关概率已知情况下，贝叶斯决策论考虑基于这些概率的误判损失来选择最优分类标记</w:t>
      </w:r>
    </w:p>
    <w:p w:rsidR="002A0BDF" w:rsidRDefault="008F4284" w:rsidP="007B050C">
      <w:pPr>
        <w:ind w:firstLine="480"/>
      </w:pPr>
      <w:r>
        <w:rPr>
          <w:rFonts w:hint="eastAsia"/>
        </w:rPr>
        <w:t>贝叶</w:t>
      </w:r>
      <w:proofErr w:type="gramStart"/>
      <w:r>
        <w:rPr>
          <w:rFonts w:hint="eastAsia"/>
        </w:rPr>
        <w:t>斯决策用一个叫条件</w:t>
      </w:r>
      <w:proofErr w:type="gramEnd"/>
      <w:r>
        <w:rPr>
          <w:rFonts w:hint="eastAsia"/>
        </w:rPr>
        <w:t>风险的东西作为一个类损失函数，</w:t>
      </w:r>
      <w:r w:rsidR="00AA7F5C">
        <w:rPr>
          <w:rFonts w:hint="eastAsia"/>
        </w:rPr>
        <w:t>任务就是找到一个判定法则，这个东西判断出来的结果可以使得总体的条件风险最小，那么贝叶</w:t>
      </w:r>
      <w:proofErr w:type="gramStart"/>
      <w:r w:rsidR="00AA7F5C">
        <w:rPr>
          <w:rFonts w:hint="eastAsia"/>
        </w:rPr>
        <w:t>斯判断</w:t>
      </w:r>
      <w:proofErr w:type="gramEnd"/>
      <w:r w:rsidR="00AA7F5C">
        <w:rPr>
          <w:rFonts w:hint="eastAsia"/>
        </w:rPr>
        <w:t>准则中心思想就是使每个样本上的判定风险最小，从而使得整体判定风险最小</w:t>
      </w:r>
    </w:p>
    <w:p w:rsidR="008B5259" w:rsidRDefault="008B5259" w:rsidP="007B050C">
      <w:pPr>
        <w:ind w:firstLine="480"/>
      </w:pPr>
      <w:r>
        <w:rPr>
          <w:noProof/>
        </w:rPr>
        <w:drawing>
          <wp:inline distT="0" distB="0" distL="0" distR="0" wp14:anchorId="59C9731D" wp14:editId="79F8AEAF">
            <wp:extent cx="4867275" cy="14382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867275" cy="1438275"/>
                    </a:xfrm>
                    <a:prstGeom prst="rect">
                      <a:avLst/>
                    </a:prstGeom>
                  </pic:spPr>
                </pic:pic>
              </a:graphicData>
            </a:graphic>
          </wp:inline>
        </w:drawing>
      </w:r>
    </w:p>
    <w:p w:rsidR="008B5259" w:rsidRDefault="008B5259" w:rsidP="007B050C">
      <w:pPr>
        <w:ind w:firstLine="480"/>
      </w:pPr>
      <w:r>
        <w:rPr>
          <w:rFonts w:hint="eastAsia"/>
        </w:rPr>
        <w:t>那么这个时候我们将会训练出贝叶斯最优分类器</w:t>
      </w:r>
    </w:p>
    <w:p w:rsidR="008B5259" w:rsidRDefault="008B5259" w:rsidP="007B050C">
      <w:pPr>
        <w:ind w:firstLine="480"/>
      </w:pPr>
      <w:r>
        <w:rPr>
          <w:noProof/>
        </w:rPr>
        <w:drawing>
          <wp:inline distT="0" distB="0" distL="0" distR="0" wp14:anchorId="4AAB45F7" wp14:editId="70304BF1">
            <wp:extent cx="1962150" cy="5524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962150" cy="552450"/>
                    </a:xfrm>
                    <a:prstGeom prst="rect">
                      <a:avLst/>
                    </a:prstGeom>
                  </pic:spPr>
                </pic:pic>
              </a:graphicData>
            </a:graphic>
          </wp:inline>
        </w:drawing>
      </w:r>
    </w:p>
    <w:p w:rsidR="008B5259" w:rsidRDefault="008B5259" w:rsidP="008B5259">
      <w:pPr>
        <w:ind w:firstLine="480"/>
      </w:pPr>
      <w:r>
        <w:rPr>
          <w:rFonts w:hint="eastAsia"/>
        </w:rPr>
        <w:t>具体</w:t>
      </w:r>
      <w:proofErr w:type="gramStart"/>
      <w:r>
        <w:rPr>
          <w:rFonts w:hint="eastAsia"/>
        </w:rPr>
        <w:t>来说若</w:t>
      </w:r>
      <w:proofErr w:type="gramEnd"/>
      <w:r>
        <w:rPr>
          <w:rFonts w:hint="eastAsia"/>
        </w:rPr>
        <w:t>目标为最小化分类错误率，则误判损失可写为</w:t>
      </w:r>
    </w:p>
    <w:p w:rsidR="008B5259" w:rsidRDefault="008B5259" w:rsidP="008B5259">
      <w:pPr>
        <w:ind w:firstLine="480"/>
      </w:pPr>
      <w:r>
        <w:rPr>
          <w:noProof/>
        </w:rPr>
        <w:lastRenderedPageBreak/>
        <w:drawing>
          <wp:inline distT="0" distB="0" distL="0" distR="0" wp14:anchorId="0E4681A9" wp14:editId="543B2DB4">
            <wp:extent cx="3971925" cy="22574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71925" cy="2257425"/>
                    </a:xfrm>
                    <a:prstGeom prst="rect">
                      <a:avLst/>
                    </a:prstGeom>
                  </pic:spPr>
                </pic:pic>
              </a:graphicData>
            </a:graphic>
          </wp:inline>
        </w:drawing>
      </w:r>
    </w:p>
    <w:p w:rsidR="008B5259" w:rsidRDefault="00544970" w:rsidP="008B5259">
      <w:pPr>
        <w:ind w:firstLine="480"/>
      </w:pPr>
      <w:r>
        <w:rPr>
          <w:rFonts w:hint="eastAsia"/>
        </w:rPr>
        <w:t>不难看出要用贝叶</w:t>
      </w:r>
      <w:proofErr w:type="gramStart"/>
      <w:r>
        <w:rPr>
          <w:rFonts w:hint="eastAsia"/>
        </w:rPr>
        <w:t>斯决策</w:t>
      </w:r>
      <w:proofErr w:type="gramEnd"/>
      <w:r>
        <w:rPr>
          <w:rFonts w:hint="eastAsia"/>
        </w:rPr>
        <w:t>使得决策风险最小，就要知道后验概率，在现实中这很难获得，从这个角度我们可以把机器学习看成基于有限样本来估计后验概率，主要有两者策略：对于给定</w:t>
      </w:r>
      <w:r>
        <w:rPr>
          <w:rFonts w:hint="eastAsia"/>
        </w:rPr>
        <w:t>x</w:t>
      </w:r>
      <w:r>
        <w:rPr>
          <w:rFonts w:hint="eastAsia"/>
        </w:rPr>
        <w:t>直接建模</w:t>
      </w:r>
      <w:r>
        <w:rPr>
          <w:rFonts w:hint="eastAsia"/>
        </w:rPr>
        <w:t>P</w:t>
      </w:r>
      <w:r>
        <w:rPr>
          <w:rFonts w:hint="eastAsia"/>
        </w:rPr>
        <w:t>（</w:t>
      </w:r>
      <w:proofErr w:type="spellStart"/>
      <w:r>
        <w:rPr>
          <w:rFonts w:hint="eastAsia"/>
        </w:rPr>
        <w:t>c|x</w:t>
      </w:r>
      <w:proofErr w:type="spellEnd"/>
      <w:r>
        <w:rPr>
          <w:rFonts w:hint="eastAsia"/>
        </w:rPr>
        <w:t>）来预测</w:t>
      </w:r>
      <w:r>
        <w:rPr>
          <w:rFonts w:hint="eastAsia"/>
        </w:rPr>
        <w:t>c</w:t>
      </w:r>
      <w:r>
        <w:t>,</w:t>
      </w:r>
      <w:r>
        <w:rPr>
          <w:rFonts w:hint="eastAsia"/>
        </w:rPr>
        <w:t>这样是判别式模型；</w:t>
      </w:r>
    </w:p>
    <w:p w:rsidR="00544970" w:rsidRDefault="00544970" w:rsidP="008B5259">
      <w:pPr>
        <w:ind w:firstLine="480"/>
      </w:pPr>
      <w:r>
        <w:rPr>
          <w:rFonts w:hint="eastAsia"/>
        </w:rPr>
        <w:t>也可对联合概率建模，再由此得到</w:t>
      </w:r>
      <w:r>
        <w:rPr>
          <w:rFonts w:hint="eastAsia"/>
        </w:rPr>
        <w:t>P</w:t>
      </w:r>
      <w:r>
        <w:rPr>
          <w:rFonts w:hint="eastAsia"/>
        </w:rPr>
        <w:t>（</w:t>
      </w:r>
      <w:proofErr w:type="spellStart"/>
      <w:r>
        <w:rPr>
          <w:rFonts w:hint="eastAsia"/>
        </w:rPr>
        <w:t>c|x</w:t>
      </w:r>
      <w:proofErr w:type="spellEnd"/>
      <w:r>
        <w:rPr>
          <w:rFonts w:hint="eastAsia"/>
        </w:rPr>
        <w:t>）</w:t>
      </w:r>
      <w:r>
        <w:rPr>
          <w:rFonts w:hint="eastAsia"/>
        </w:rPr>
        <w:t>这是生成式模型，</w:t>
      </w:r>
    </w:p>
    <w:p w:rsidR="00544970" w:rsidRDefault="00544970" w:rsidP="008B5259">
      <w:pPr>
        <w:ind w:firstLine="480"/>
      </w:pPr>
      <w:r>
        <w:rPr>
          <w:rFonts w:hint="eastAsia"/>
        </w:rPr>
        <w:t>对于前面的决策树，</w:t>
      </w:r>
      <w:r>
        <w:rPr>
          <w:rFonts w:hint="eastAsia"/>
        </w:rPr>
        <w:t>B</w:t>
      </w:r>
      <w:r>
        <w:t>P</w:t>
      </w:r>
      <w:r>
        <w:rPr>
          <w:rFonts w:hint="eastAsia"/>
        </w:rPr>
        <w:t>神经网络，支持</w:t>
      </w:r>
      <w:proofErr w:type="gramStart"/>
      <w:r>
        <w:rPr>
          <w:rFonts w:hint="eastAsia"/>
        </w:rPr>
        <w:t>向量机</w:t>
      </w:r>
      <w:proofErr w:type="gramEnd"/>
      <w:r>
        <w:rPr>
          <w:rFonts w:hint="eastAsia"/>
        </w:rPr>
        <w:t>都是判别式模型</w:t>
      </w:r>
    </w:p>
    <w:p w:rsidR="00544970" w:rsidRDefault="00544970" w:rsidP="008B5259">
      <w:pPr>
        <w:ind w:firstLine="480"/>
      </w:pPr>
      <w:r>
        <w:rPr>
          <w:rFonts w:hint="eastAsia"/>
        </w:rPr>
        <w:t>对于生成式模型：</w:t>
      </w:r>
    </w:p>
    <w:p w:rsidR="00544970" w:rsidRDefault="00544970" w:rsidP="008B5259">
      <w:pPr>
        <w:ind w:firstLine="480"/>
      </w:pPr>
      <w:r>
        <w:rPr>
          <w:noProof/>
        </w:rPr>
        <w:drawing>
          <wp:inline distT="0" distB="0" distL="0" distR="0" wp14:anchorId="4E290424" wp14:editId="548F7872">
            <wp:extent cx="4000500" cy="138112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00500" cy="1381125"/>
                    </a:xfrm>
                    <a:prstGeom prst="rect">
                      <a:avLst/>
                    </a:prstGeom>
                  </pic:spPr>
                </pic:pic>
              </a:graphicData>
            </a:graphic>
          </wp:inline>
        </w:drawing>
      </w:r>
    </w:p>
    <w:p w:rsidR="00544970" w:rsidRPr="007B050C" w:rsidRDefault="00544970" w:rsidP="008B5259">
      <w:pPr>
        <w:ind w:firstLine="480"/>
        <w:rPr>
          <w:rFonts w:hint="eastAsia"/>
        </w:rPr>
      </w:pPr>
      <w:r>
        <w:rPr>
          <w:noProof/>
        </w:rPr>
        <w:drawing>
          <wp:inline distT="0" distB="0" distL="0" distR="0" wp14:anchorId="6DF562FB" wp14:editId="6D5CBDC2">
            <wp:extent cx="4772025" cy="117157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72025" cy="1171575"/>
                    </a:xfrm>
                    <a:prstGeom prst="rect">
                      <a:avLst/>
                    </a:prstGeom>
                  </pic:spPr>
                </pic:pic>
              </a:graphicData>
            </a:graphic>
          </wp:inline>
        </w:drawing>
      </w:r>
      <w:bookmarkStart w:id="0" w:name="_GoBack"/>
      <w:bookmarkEnd w:id="0"/>
    </w:p>
    <w:sectPr w:rsidR="00544970" w:rsidRPr="007B050C" w:rsidSect="008B1F9B">
      <w:pgSz w:w="11906" w:h="16838" w:code="9"/>
      <w:pgMar w:top="1701" w:right="1418" w:bottom="1701" w:left="1418"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imesNewRomanPSMT">
    <w:altName w:val="Times New Roman"/>
    <w:charset w:val="00"/>
    <w:family w:val="auto"/>
    <w:pitch w:val="default"/>
    <w:sig w:usb0="00000000" w:usb1="00000000" w:usb2="00000000" w:usb3="00000000" w:csb0="0004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6016"/>
    <w:rsid w:val="00106016"/>
    <w:rsid w:val="0012622D"/>
    <w:rsid w:val="00135C70"/>
    <w:rsid w:val="00170EC9"/>
    <w:rsid w:val="002A0BDF"/>
    <w:rsid w:val="0048492B"/>
    <w:rsid w:val="00544970"/>
    <w:rsid w:val="006205C9"/>
    <w:rsid w:val="007B050C"/>
    <w:rsid w:val="008B1F9B"/>
    <w:rsid w:val="008B5259"/>
    <w:rsid w:val="008F4284"/>
    <w:rsid w:val="00A96154"/>
    <w:rsid w:val="00AA7F5C"/>
    <w:rsid w:val="00D64579"/>
    <w:rsid w:val="00EF4C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661A3"/>
  <w15:chartTrackingRefBased/>
  <w15:docId w15:val="{F330084C-762A-4FEA-AF47-EE85BD723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0" w:unhideWhenUsed="1"/>
    <w:lsdException w:name="Body Text" w:semiHidden="1" w:uiPriority="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B050C"/>
    <w:pPr>
      <w:widowControl w:val="0"/>
      <w:spacing w:line="360" w:lineRule="auto"/>
      <w:ind w:firstLineChars="200" w:firstLine="200"/>
      <w:jc w:val="both"/>
    </w:pPr>
    <w:rPr>
      <w:rFonts w:ascii="Times New Roman" w:eastAsia="宋体" w:hAnsi="Times New Roman" w:cs="Times New Roman"/>
      <w:sz w:val="24"/>
      <w:szCs w:val="24"/>
    </w:rPr>
  </w:style>
  <w:style w:type="paragraph" w:styleId="1">
    <w:name w:val="heading 1"/>
    <w:basedOn w:val="a"/>
    <w:next w:val="a"/>
    <w:link w:val="10"/>
    <w:uiPriority w:val="9"/>
    <w:qFormat/>
    <w:rsid w:val="0048492B"/>
    <w:pPr>
      <w:keepNext/>
      <w:keepLines/>
      <w:spacing w:before="340" w:after="330" w:line="576" w:lineRule="auto"/>
      <w:outlineLvl w:val="0"/>
    </w:pPr>
    <w:rPr>
      <w:b/>
      <w:bCs/>
      <w:kern w:val="44"/>
      <w:sz w:val="44"/>
      <w:szCs w:val="44"/>
    </w:rPr>
  </w:style>
  <w:style w:type="paragraph" w:styleId="2">
    <w:name w:val="heading 2"/>
    <w:basedOn w:val="a"/>
    <w:next w:val="a"/>
    <w:link w:val="20"/>
    <w:uiPriority w:val="9"/>
    <w:qFormat/>
    <w:rsid w:val="0048492B"/>
    <w:pPr>
      <w:keepNext/>
      <w:keepLines/>
      <w:spacing w:before="260" w:after="260" w:line="416" w:lineRule="auto"/>
      <w:outlineLvl w:val="1"/>
    </w:pPr>
    <w:rPr>
      <w:rFonts w:ascii="Arial" w:hAnsi="Arial"/>
      <w:b/>
      <w:bCs/>
      <w:sz w:val="32"/>
      <w:szCs w:val="32"/>
    </w:rPr>
  </w:style>
  <w:style w:type="paragraph" w:styleId="9">
    <w:name w:val="heading 9"/>
    <w:basedOn w:val="a"/>
    <w:next w:val="a"/>
    <w:link w:val="90"/>
    <w:uiPriority w:val="1"/>
    <w:qFormat/>
    <w:rsid w:val="0048492B"/>
    <w:pPr>
      <w:ind w:right="1061"/>
      <w:jc w:val="center"/>
      <w:outlineLvl w:val="8"/>
    </w:pPr>
    <w:rPr>
      <w:rFonts w:ascii="黑体" w:eastAsia="黑体" w:hAnsi="黑体" w:cs="黑体"/>
      <w:sz w:val="30"/>
      <w:szCs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11">
    <w:name w:val="font11"/>
    <w:rsid w:val="0048492B"/>
    <w:rPr>
      <w:rFonts w:ascii="宋体" w:eastAsia="宋体" w:hAnsi="宋体" w:cs="宋体" w:hint="eastAsia"/>
      <w:i w:val="0"/>
      <w:color w:val="000000"/>
      <w:sz w:val="21"/>
      <w:szCs w:val="21"/>
      <w:u w:val="none"/>
    </w:rPr>
  </w:style>
  <w:style w:type="character" w:customStyle="1" w:styleId="font21">
    <w:name w:val="font21"/>
    <w:qFormat/>
    <w:rsid w:val="0048492B"/>
    <w:rPr>
      <w:rFonts w:ascii="宋体" w:eastAsia="宋体" w:hAnsi="宋体" w:cs="宋体" w:hint="eastAsia"/>
      <w:color w:val="000000"/>
      <w:sz w:val="22"/>
      <w:szCs w:val="22"/>
      <w:u w:val="none"/>
    </w:rPr>
  </w:style>
  <w:style w:type="character" w:customStyle="1" w:styleId="fontstyle01">
    <w:name w:val="fontstyle01"/>
    <w:qFormat/>
    <w:rsid w:val="0048492B"/>
    <w:rPr>
      <w:rFonts w:ascii="宋体" w:eastAsia="宋体" w:hAnsi="宋体" w:cs="宋体"/>
      <w:color w:val="000000"/>
      <w:sz w:val="22"/>
      <w:szCs w:val="22"/>
    </w:rPr>
  </w:style>
  <w:style w:type="character" w:customStyle="1" w:styleId="fontstyle11">
    <w:name w:val="fontstyle11"/>
    <w:qFormat/>
    <w:rsid w:val="0048492B"/>
    <w:rPr>
      <w:rFonts w:ascii="宋体" w:eastAsia="宋体" w:hAnsi="宋体" w:cs="宋体" w:hint="eastAsia"/>
      <w:color w:val="000000"/>
      <w:sz w:val="24"/>
      <w:szCs w:val="24"/>
    </w:rPr>
  </w:style>
  <w:style w:type="character" w:customStyle="1" w:styleId="fontstyle21">
    <w:name w:val="fontstyle21"/>
    <w:qFormat/>
    <w:rsid w:val="0048492B"/>
    <w:rPr>
      <w:rFonts w:ascii="TimesNewRomanPSMT" w:eastAsia="TimesNewRomanPSMT" w:hAnsi="TimesNewRomanPSMT" w:cs="TimesNewRomanPSMT"/>
      <w:color w:val="000000"/>
      <w:sz w:val="24"/>
      <w:szCs w:val="24"/>
    </w:rPr>
  </w:style>
  <w:style w:type="character" w:customStyle="1" w:styleId="fontstyle31">
    <w:name w:val="fontstyle31"/>
    <w:qFormat/>
    <w:rsid w:val="0048492B"/>
    <w:rPr>
      <w:rFonts w:ascii="Times New Roman" w:hAnsi="Times New Roman" w:cs="Times New Roman" w:hint="default"/>
      <w:color w:val="000000"/>
      <w:sz w:val="24"/>
      <w:szCs w:val="24"/>
    </w:rPr>
  </w:style>
  <w:style w:type="table" w:customStyle="1" w:styleId="TableNormal">
    <w:name w:val="Table Normal"/>
    <w:uiPriority w:val="2"/>
    <w:unhideWhenUsed/>
    <w:qFormat/>
    <w:rsid w:val="0048492B"/>
    <w:rPr>
      <w:rFonts w:ascii="Calibri" w:eastAsia="宋体" w:hAnsi="Calibri" w:cs="Times New Roman"/>
      <w:kern w:val="0"/>
      <w:sz w:val="20"/>
      <w:szCs w:val="20"/>
    </w:rPr>
    <w:tblPr>
      <w:tblCellMar>
        <w:top w:w="0" w:type="dxa"/>
        <w:left w:w="0" w:type="dxa"/>
        <w:bottom w:w="0" w:type="dxa"/>
        <w:right w:w="0" w:type="dxa"/>
      </w:tblCellMar>
    </w:tblPr>
  </w:style>
  <w:style w:type="paragraph" w:customStyle="1" w:styleId="TableParagraph">
    <w:name w:val="Table Paragraph"/>
    <w:basedOn w:val="a"/>
    <w:uiPriority w:val="1"/>
    <w:qFormat/>
    <w:rsid w:val="0048492B"/>
  </w:style>
  <w:style w:type="character" w:customStyle="1" w:styleId="textcontents">
    <w:name w:val="textcontents"/>
    <w:basedOn w:val="a0"/>
    <w:rsid w:val="0048492B"/>
  </w:style>
  <w:style w:type="paragraph" w:styleId="a3">
    <w:name w:val="Title"/>
    <w:basedOn w:val="a"/>
    <w:next w:val="a"/>
    <w:link w:val="a4"/>
    <w:qFormat/>
    <w:rsid w:val="007B050C"/>
    <w:pPr>
      <w:spacing w:before="240" w:after="60"/>
      <w:ind w:firstLineChars="0" w:firstLine="0"/>
      <w:jc w:val="left"/>
      <w:outlineLvl w:val="0"/>
    </w:pPr>
    <w:rPr>
      <w:b/>
      <w:bCs/>
      <w:sz w:val="28"/>
      <w:szCs w:val="32"/>
    </w:rPr>
  </w:style>
  <w:style w:type="character" w:customStyle="1" w:styleId="a4">
    <w:name w:val="标题 字符"/>
    <w:basedOn w:val="a0"/>
    <w:link w:val="a3"/>
    <w:rsid w:val="007B050C"/>
    <w:rPr>
      <w:rFonts w:ascii="Times New Roman" w:eastAsia="宋体" w:hAnsi="Times New Roman" w:cs="Times New Roman"/>
      <w:b/>
      <w:bCs/>
      <w:sz w:val="28"/>
      <w:szCs w:val="32"/>
    </w:rPr>
  </w:style>
  <w:style w:type="character" w:customStyle="1" w:styleId="10">
    <w:name w:val="标题 1 字符"/>
    <w:basedOn w:val="a0"/>
    <w:link w:val="1"/>
    <w:uiPriority w:val="9"/>
    <w:rsid w:val="0048492B"/>
    <w:rPr>
      <w:rFonts w:ascii="Calibri" w:eastAsia="宋体" w:hAnsi="Calibri" w:cs="Times New Roman"/>
      <w:b/>
      <w:bCs/>
      <w:kern w:val="44"/>
      <w:sz w:val="44"/>
      <w:szCs w:val="44"/>
    </w:rPr>
  </w:style>
  <w:style w:type="character" w:customStyle="1" w:styleId="20">
    <w:name w:val="标题 2 字符"/>
    <w:basedOn w:val="a0"/>
    <w:link w:val="2"/>
    <w:uiPriority w:val="9"/>
    <w:rsid w:val="0048492B"/>
    <w:rPr>
      <w:rFonts w:ascii="Arial" w:eastAsia="宋体" w:hAnsi="Arial" w:cs="Times New Roman"/>
      <w:b/>
      <w:bCs/>
      <w:sz w:val="32"/>
      <w:szCs w:val="32"/>
    </w:rPr>
  </w:style>
  <w:style w:type="character" w:customStyle="1" w:styleId="90">
    <w:name w:val="标题 9 字符"/>
    <w:basedOn w:val="a0"/>
    <w:link w:val="9"/>
    <w:uiPriority w:val="1"/>
    <w:rsid w:val="0048492B"/>
    <w:rPr>
      <w:rFonts w:ascii="黑体" w:eastAsia="黑体" w:hAnsi="黑体" w:cs="黑体"/>
      <w:sz w:val="30"/>
      <w:szCs w:val="30"/>
    </w:rPr>
  </w:style>
  <w:style w:type="paragraph" w:customStyle="1" w:styleId="a5">
    <w:name w:val="表中"/>
    <w:basedOn w:val="a"/>
    <w:rsid w:val="0048492B"/>
    <w:pPr>
      <w:adjustRightInd w:val="0"/>
      <w:spacing w:line="360" w:lineRule="atLeast"/>
      <w:jc w:val="center"/>
      <w:textAlignment w:val="baseline"/>
    </w:pPr>
    <w:rPr>
      <w:kern w:val="0"/>
    </w:rPr>
  </w:style>
  <w:style w:type="character" w:styleId="a6">
    <w:name w:val="Hyperlink"/>
    <w:uiPriority w:val="99"/>
    <w:unhideWhenUsed/>
    <w:rsid w:val="0048492B"/>
    <w:rPr>
      <w:color w:val="0000FF"/>
      <w:u w:val="single"/>
    </w:rPr>
  </w:style>
  <w:style w:type="paragraph" w:styleId="a7">
    <w:name w:val="Plain Text"/>
    <w:basedOn w:val="a"/>
    <w:link w:val="a8"/>
    <w:rsid w:val="0048492B"/>
    <w:rPr>
      <w:rFonts w:ascii="宋体" w:hAnsi="Courier New"/>
      <w:kern w:val="0"/>
      <w:sz w:val="20"/>
    </w:rPr>
  </w:style>
  <w:style w:type="character" w:customStyle="1" w:styleId="a8">
    <w:name w:val="纯文本 字符"/>
    <w:basedOn w:val="a0"/>
    <w:link w:val="a7"/>
    <w:rsid w:val="0048492B"/>
    <w:rPr>
      <w:rFonts w:ascii="宋体" w:eastAsia="宋体" w:hAnsi="Courier New" w:cs="Times New Roman"/>
      <w:kern w:val="0"/>
      <w:sz w:val="20"/>
      <w:szCs w:val="24"/>
    </w:rPr>
  </w:style>
  <w:style w:type="paragraph" w:styleId="21">
    <w:name w:val="List 2"/>
    <w:basedOn w:val="a"/>
    <w:rsid w:val="0048492B"/>
    <w:pPr>
      <w:ind w:leftChars="200" w:left="100" w:hangingChars="200" w:hanging="200"/>
    </w:pPr>
  </w:style>
  <w:style w:type="paragraph" w:styleId="a9">
    <w:name w:val="List Paragraph"/>
    <w:basedOn w:val="a"/>
    <w:uiPriority w:val="34"/>
    <w:qFormat/>
    <w:rsid w:val="0048492B"/>
    <w:pPr>
      <w:ind w:firstLine="420"/>
    </w:pPr>
  </w:style>
  <w:style w:type="paragraph" w:styleId="11">
    <w:name w:val="toc 1"/>
    <w:basedOn w:val="a"/>
    <w:next w:val="a"/>
    <w:uiPriority w:val="39"/>
    <w:unhideWhenUsed/>
    <w:rsid w:val="0048492B"/>
  </w:style>
  <w:style w:type="paragraph" w:styleId="22">
    <w:name w:val="toc 2"/>
    <w:basedOn w:val="a"/>
    <w:next w:val="a"/>
    <w:uiPriority w:val="39"/>
    <w:unhideWhenUsed/>
    <w:rsid w:val="0048492B"/>
    <w:pPr>
      <w:tabs>
        <w:tab w:val="right" w:leader="dot" w:pos="9061"/>
      </w:tabs>
      <w:ind w:firstLineChars="225" w:firstLine="540"/>
    </w:pPr>
  </w:style>
  <w:style w:type="paragraph" w:styleId="3">
    <w:name w:val="toc 3"/>
    <w:basedOn w:val="a"/>
    <w:next w:val="a"/>
    <w:uiPriority w:val="39"/>
    <w:unhideWhenUsed/>
    <w:rsid w:val="0048492B"/>
    <w:pPr>
      <w:ind w:leftChars="400" w:left="840"/>
    </w:pPr>
  </w:style>
  <w:style w:type="paragraph" w:styleId="aa">
    <w:name w:val="Normal (Web)"/>
    <w:basedOn w:val="a"/>
    <w:uiPriority w:val="99"/>
    <w:unhideWhenUsed/>
    <w:rsid w:val="0048492B"/>
  </w:style>
  <w:style w:type="paragraph" w:styleId="ab">
    <w:name w:val="caption"/>
    <w:basedOn w:val="a"/>
    <w:next w:val="a"/>
    <w:uiPriority w:val="35"/>
    <w:qFormat/>
    <w:rsid w:val="0048492B"/>
    <w:pPr>
      <w:adjustRightInd w:val="0"/>
      <w:snapToGrid w:val="0"/>
      <w:spacing w:line="220" w:lineRule="exact"/>
      <w:jc w:val="center"/>
    </w:pPr>
    <w:rPr>
      <w:b/>
      <w:bCs/>
    </w:rPr>
  </w:style>
  <w:style w:type="table" w:styleId="ac">
    <w:name w:val="Table Grid"/>
    <w:basedOn w:val="a1"/>
    <w:uiPriority w:val="99"/>
    <w:unhideWhenUsed/>
    <w:rsid w:val="0048492B"/>
    <w:pPr>
      <w:widowControl w:val="0"/>
      <w:spacing w:line="360" w:lineRule="auto"/>
    </w:pPr>
    <w:rPr>
      <w:rFonts w:ascii="Times New Roman" w:eastAsia="宋体" w:hAnsi="Times New Roman"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No Spacing"/>
    <w:uiPriority w:val="1"/>
    <w:qFormat/>
    <w:rsid w:val="0048492B"/>
    <w:pPr>
      <w:widowControl w:val="0"/>
      <w:jc w:val="both"/>
    </w:pPr>
    <w:rPr>
      <w:rFonts w:ascii="Times New Roman" w:eastAsia="宋体" w:hAnsi="Times New Roman" w:cs="Times New Roman"/>
      <w:szCs w:val="24"/>
    </w:rPr>
  </w:style>
  <w:style w:type="paragraph" w:customStyle="1" w:styleId="ae">
    <w:name w:val="样式"/>
    <w:qFormat/>
    <w:rsid w:val="0048492B"/>
    <w:pPr>
      <w:widowControl w:val="0"/>
      <w:autoSpaceDE w:val="0"/>
      <w:autoSpaceDN w:val="0"/>
      <w:adjustRightInd w:val="0"/>
    </w:pPr>
    <w:rPr>
      <w:rFonts w:ascii="宋体" w:eastAsia="Calibri" w:hAnsi="宋体" w:cs="宋体"/>
      <w:kern w:val="0"/>
      <w:sz w:val="24"/>
      <w:szCs w:val="24"/>
    </w:rPr>
  </w:style>
  <w:style w:type="paragraph" w:styleId="af">
    <w:name w:val="footer"/>
    <w:basedOn w:val="a"/>
    <w:link w:val="af0"/>
    <w:unhideWhenUsed/>
    <w:rsid w:val="0048492B"/>
    <w:pPr>
      <w:tabs>
        <w:tab w:val="center" w:pos="4153"/>
        <w:tab w:val="right" w:pos="8306"/>
      </w:tabs>
      <w:snapToGrid w:val="0"/>
      <w:jc w:val="left"/>
    </w:pPr>
    <w:rPr>
      <w:sz w:val="18"/>
      <w:szCs w:val="18"/>
    </w:rPr>
  </w:style>
  <w:style w:type="character" w:customStyle="1" w:styleId="af0">
    <w:name w:val="页脚 字符"/>
    <w:basedOn w:val="a0"/>
    <w:link w:val="af"/>
    <w:rsid w:val="0048492B"/>
    <w:rPr>
      <w:rFonts w:ascii="Calibri" w:eastAsia="宋体" w:hAnsi="Calibri" w:cs="Times New Roman"/>
      <w:sz w:val="18"/>
      <w:szCs w:val="18"/>
    </w:rPr>
  </w:style>
  <w:style w:type="character" w:styleId="af1">
    <w:name w:val="page number"/>
    <w:basedOn w:val="a0"/>
    <w:uiPriority w:val="99"/>
    <w:unhideWhenUsed/>
    <w:rsid w:val="0048492B"/>
  </w:style>
  <w:style w:type="paragraph" w:styleId="af2">
    <w:name w:val="header"/>
    <w:basedOn w:val="a"/>
    <w:link w:val="af3"/>
    <w:unhideWhenUsed/>
    <w:rsid w:val="0048492B"/>
    <w:pPr>
      <w:pBdr>
        <w:bottom w:val="single" w:sz="6" w:space="1" w:color="auto"/>
      </w:pBdr>
      <w:tabs>
        <w:tab w:val="center" w:pos="4153"/>
        <w:tab w:val="right" w:pos="8306"/>
      </w:tabs>
      <w:snapToGrid w:val="0"/>
      <w:jc w:val="center"/>
    </w:pPr>
    <w:rPr>
      <w:sz w:val="18"/>
      <w:szCs w:val="18"/>
    </w:rPr>
  </w:style>
  <w:style w:type="character" w:customStyle="1" w:styleId="af3">
    <w:name w:val="页眉 字符"/>
    <w:basedOn w:val="a0"/>
    <w:link w:val="af2"/>
    <w:rsid w:val="0048492B"/>
    <w:rPr>
      <w:rFonts w:ascii="Calibri" w:eastAsia="宋体" w:hAnsi="Calibri" w:cs="Times New Roman"/>
      <w:sz w:val="18"/>
      <w:szCs w:val="18"/>
    </w:rPr>
  </w:style>
  <w:style w:type="paragraph" w:styleId="af4">
    <w:name w:val="Body Text"/>
    <w:basedOn w:val="a"/>
    <w:link w:val="af5"/>
    <w:uiPriority w:val="1"/>
    <w:qFormat/>
    <w:rsid w:val="0048492B"/>
  </w:style>
  <w:style w:type="character" w:customStyle="1" w:styleId="af5">
    <w:name w:val="正文文本 字符"/>
    <w:basedOn w:val="a0"/>
    <w:link w:val="af4"/>
    <w:uiPriority w:val="1"/>
    <w:rsid w:val="0048492B"/>
    <w:rPr>
      <w:rFonts w:ascii="Calibri" w:eastAsia="宋体" w:hAnsi="Calibri" w:cs="Times New Roman"/>
      <w:sz w:val="24"/>
      <w:szCs w:val="24"/>
    </w:rPr>
  </w:style>
  <w:style w:type="paragraph" w:styleId="23">
    <w:name w:val="Body Text 2"/>
    <w:basedOn w:val="a"/>
    <w:link w:val="24"/>
    <w:uiPriority w:val="99"/>
    <w:unhideWhenUsed/>
    <w:rsid w:val="0048492B"/>
    <w:pPr>
      <w:adjustRightInd w:val="0"/>
      <w:snapToGrid w:val="0"/>
    </w:pPr>
    <w:rPr>
      <w:sz w:val="28"/>
    </w:rPr>
  </w:style>
  <w:style w:type="character" w:customStyle="1" w:styleId="24">
    <w:name w:val="正文文本 2 字符"/>
    <w:basedOn w:val="a0"/>
    <w:link w:val="23"/>
    <w:uiPriority w:val="99"/>
    <w:rsid w:val="0048492B"/>
    <w:rPr>
      <w:rFonts w:ascii="Calibri" w:eastAsia="宋体" w:hAnsi="Calibri" w:cs="Times New Roman"/>
      <w:sz w:val="28"/>
      <w:szCs w:val="24"/>
    </w:rPr>
  </w:style>
  <w:style w:type="paragraph" w:styleId="30">
    <w:name w:val="Body Text 3"/>
    <w:basedOn w:val="a"/>
    <w:link w:val="31"/>
    <w:uiPriority w:val="99"/>
    <w:unhideWhenUsed/>
    <w:rsid w:val="0048492B"/>
    <w:pPr>
      <w:spacing w:after="120"/>
    </w:pPr>
    <w:rPr>
      <w:sz w:val="16"/>
      <w:szCs w:val="16"/>
    </w:rPr>
  </w:style>
  <w:style w:type="character" w:customStyle="1" w:styleId="31">
    <w:name w:val="正文文本 3 字符"/>
    <w:basedOn w:val="a0"/>
    <w:link w:val="30"/>
    <w:uiPriority w:val="99"/>
    <w:rsid w:val="0048492B"/>
    <w:rPr>
      <w:rFonts w:ascii="Calibri" w:eastAsia="宋体" w:hAnsi="Calibri" w:cs="Times New Roman"/>
      <w:sz w:val="16"/>
      <w:szCs w:val="16"/>
    </w:rPr>
  </w:style>
  <w:style w:type="paragraph" w:styleId="af6">
    <w:name w:val="Body Text Indent"/>
    <w:basedOn w:val="a"/>
    <w:link w:val="af7"/>
    <w:rsid w:val="0048492B"/>
    <w:pPr>
      <w:spacing w:after="120"/>
      <w:ind w:leftChars="200" w:left="420"/>
    </w:pPr>
  </w:style>
  <w:style w:type="character" w:customStyle="1" w:styleId="af7">
    <w:name w:val="正文文本缩进 字符"/>
    <w:basedOn w:val="a0"/>
    <w:link w:val="af6"/>
    <w:rsid w:val="0048492B"/>
    <w:rPr>
      <w:rFonts w:ascii="Calibri" w:eastAsia="宋体" w:hAnsi="Calibri"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440</TotalTime>
  <Pages>2</Pages>
  <Words>99</Words>
  <Characters>568</Characters>
  <Application>Microsoft Office Word</Application>
  <DocSecurity>0</DocSecurity>
  <Lines>4</Lines>
  <Paragraphs>1</Paragraphs>
  <ScaleCrop>false</ScaleCrop>
  <Company>Microsoft</Company>
  <LinksUpToDate>false</LinksUpToDate>
  <CharactersWithSpaces>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彭 晓亮</dc:creator>
  <cp:keywords/>
  <dc:description/>
  <cp:lastModifiedBy>彭 晓亮</cp:lastModifiedBy>
  <cp:revision>3</cp:revision>
  <dcterms:created xsi:type="dcterms:W3CDTF">2020-07-23T04:40:00Z</dcterms:created>
  <dcterms:modified xsi:type="dcterms:W3CDTF">2020-09-01T06:03:00Z</dcterms:modified>
</cp:coreProperties>
</file>