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1859" w14:textId="0C7CFD4B" w:rsidR="008C2032" w:rsidRDefault="008C2032">
      <w:pPr>
        <w:rPr>
          <w:lang w:val="en-US"/>
        </w:rPr>
      </w:pPr>
      <w:r>
        <w:rPr>
          <w:lang w:val="en-US"/>
        </w:rPr>
        <w:t>System biology exercise week 14</w:t>
      </w:r>
    </w:p>
    <w:p w14:paraId="74114B7D" w14:textId="542F93C0" w:rsidR="0087139A" w:rsidRPr="000C1772" w:rsidRDefault="000C1772">
      <w:pPr>
        <w:rPr>
          <w:lang w:val="en-US"/>
        </w:rPr>
      </w:pPr>
      <w:r>
        <w:rPr>
          <w:lang w:val="en-US"/>
        </w:rPr>
        <w:t>Tian Xiaoyang 26001904581</w:t>
      </w:r>
    </w:p>
    <w:p w14:paraId="641A2EFD" w14:textId="77777777" w:rsidR="000C1772" w:rsidRDefault="000C1772"/>
    <w:p w14:paraId="1EF8954E" w14:textId="5053DDA3" w:rsidR="00340250" w:rsidRDefault="00340250" w:rsidP="00340250">
      <w:pPr>
        <w:tabs>
          <w:tab w:val="left" w:pos="1349"/>
        </w:tabs>
        <w:rPr>
          <w:lang w:val="en-US"/>
        </w:rPr>
      </w:pPr>
      <w:r>
        <w:rPr>
          <w:lang w:val="en-US"/>
        </w:rPr>
        <w:t>Exercise 1</w:t>
      </w:r>
    </w:p>
    <w:p w14:paraId="3C6A9633" w14:textId="74121346" w:rsidR="00432198" w:rsidRDefault="00384012" w:rsidP="00340250">
      <w:pPr>
        <w:tabs>
          <w:tab w:val="left" w:pos="1349"/>
        </w:tabs>
        <w:rPr>
          <w:lang w:val="en-US"/>
        </w:rPr>
      </w:pPr>
      <w:r>
        <w:rPr>
          <w:lang w:val="en-US"/>
        </w:rPr>
        <w:t xml:space="preserve">The pandemic doesn’t start because there’s no </w:t>
      </w:r>
      <w:r w:rsidR="009E0197">
        <w:rPr>
          <w:lang w:val="en-US"/>
        </w:rPr>
        <w:t>infected</w:t>
      </w:r>
      <w:r>
        <w:rPr>
          <w:lang w:val="en-US"/>
        </w:rPr>
        <w:t xml:space="preserve"> individual at t=0, so when </w:t>
      </w:r>
      <w:r w:rsidR="009E0197">
        <w:rPr>
          <w:lang w:val="en-US"/>
        </w:rPr>
        <w:t xml:space="preserve">I0 is changed to anything other than 0, the pandemic kicks off. </w:t>
      </w:r>
    </w:p>
    <w:p w14:paraId="4DC27BE0" w14:textId="77777777" w:rsidR="009E0197" w:rsidRDefault="009E0197" w:rsidP="00340250">
      <w:pPr>
        <w:tabs>
          <w:tab w:val="left" w:pos="1349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64ACDC" wp14:editId="600B738D">
            <wp:extent cx="3075649" cy="2605429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478" cy="263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6CE7" w14:textId="77777777" w:rsidR="009E0197" w:rsidRDefault="009E0197" w:rsidP="00340250">
      <w:pPr>
        <w:tabs>
          <w:tab w:val="left" w:pos="1349"/>
        </w:tabs>
        <w:rPr>
          <w:lang w:val="en-US"/>
        </w:rPr>
      </w:pPr>
    </w:p>
    <w:p w14:paraId="711FB489" w14:textId="3ABF9F75" w:rsidR="00340250" w:rsidRDefault="009E0197" w:rsidP="00340250">
      <w:pPr>
        <w:tabs>
          <w:tab w:val="left" w:pos="1349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47E5D8" wp14:editId="1D5782DD">
            <wp:extent cx="4105778" cy="1451498"/>
            <wp:effectExtent l="12700" t="1270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895" cy="14886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5525A4" w14:textId="251CD451" w:rsidR="00331A11" w:rsidRDefault="00331A11" w:rsidP="00340250">
      <w:pPr>
        <w:tabs>
          <w:tab w:val="left" w:pos="1349"/>
        </w:tabs>
        <w:rPr>
          <w:lang w:val="en-US"/>
        </w:rPr>
      </w:pPr>
    </w:p>
    <w:p w14:paraId="5E09EAA3" w14:textId="3D7B466F" w:rsidR="009F69AD" w:rsidRDefault="009F69AD" w:rsidP="00340250">
      <w:pPr>
        <w:tabs>
          <w:tab w:val="left" w:pos="1349"/>
        </w:tabs>
        <w:rPr>
          <w:lang w:val="en-US"/>
        </w:rPr>
      </w:pPr>
    </w:p>
    <w:p w14:paraId="3D49D449" w14:textId="5461C4B1" w:rsidR="009F69AD" w:rsidRDefault="009F69AD" w:rsidP="00340250">
      <w:pPr>
        <w:tabs>
          <w:tab w:val="left" w:pos="1349"/>
        </w:tabs>
        <w:rPr>
          <w:lang w:val="en-US"/>
        </w:rPr>
      </w:pPr>
    </w:p>
    <w:p w14:paraId="45C3A1C7" w14:textId="7D222336" w:rsidR="009F69AD" w:rsidRDefault="009F69AD" w:rsidP="00340250">
      <w:pPr>
        <w:tabs>
          <w:tab w:val="left" w:pos="1349"/>
        </w:tabs>
        <w:rPr>
          <w:lang w:val="en-US"/>
        </w:rPr>
      </w:pPr>
    </w:p>
    <w:p w14:paraId="21ADB93E" w14:textId="20A84549" w:rsidR="009F69AD" w:rsidRDefault="009F69AD" w:rsidP="00340250">
      <w:pPr>
        <w:tabs>
          <w:tab w:val="left" w:pos="1349"/>
        </w:tabs>
        <w:rPr>
          <w:lang w:val="en-US"/>
        </w:rPr>
      </w:pPr>
    </w:p>
    <w:p w14:paraId="7276B91D" w14:textId="4FA88532" w:rsidR="009F69AD" w:rsidRDefault="009F69AD" w:rsidP="00340250">
      <w:pPr>
        <w:tabs>
          <w:tab w:val="left" w:pos="1349"/>
        </w:tabs>
        <w:rPr>
          <w:lang w:val="en-US"/>
        </w:rPr>
      </w:pPr>
    </w:p>
    <w:p w14:paraId="0F0AAC27" w14:textId="277B179B" w:rsidR="009F69AD" w:rsidRDefault="009F69AD" w:rsidP="00340250">
      <w:pPr>
        <w:tabs>
          <w:tab w:val="left" w:pos="1349"/>
        </w:tabs>
        <w:rPr>
          <w:lang w:val="en-US"/>
        </w:rPr>
      </w:pPr>
    </w:p>
    <w:p w14:paraId="38455B11" w14:textId="57C37922" w:rsidR="009F69AD" w:rsidRDefault="009F69AD" w:rsidP="00340250">
      <w:pPr>
        <w:tabs>
          <w:tab w:val="left" w:pos="1349"/>
        </w:tabs>
        <w:rPr>
          <w:lang w:val="en-US"/>
        </w:rPr>
      </w:pPr>
    </w:p>
    <w:p w14:paraId="010B0504" w14:textId="1ECC2101" w:rsidR="009F69AD" w:rsidRDefault="009F69AD" w:rsidP="00340250">
      <w:pPr>
        <w:tabs>
          <w:tab w:val="left" w:pos="1349"/>
        </w:tabs>
        <w:rPr>
          <w:lang w:val="en-US"/>
        </w:rPr>
      </w:pPr>
    </w:p>
    <w:p w14:paraId="181ADFD6" w14:textId="5A09C3C2" w:rsidR="009F69AD" w:rsidRDefault="009F69AD" w:rsidP="00340250">
      <w:pPr>
        <w:tabs>
          <w:tab w:val="left" w:pos="1349"/>
        </w:tabs>
        <w:rPr>
          <w:lang w:val="en-US"/>
        </w:rPr>
      </w:pPr>
    </w:p>
    <w:p w14:paraId="43A7D5B6" w14:textId="18BE7C63" w:rsidR="009F69AD" w:rsidRDefault="009F69AD" w:rsidP="00340250">
      <w:pPr>
        <w:tabs>
          <w:tab w:val="left" w:pos="1349"/>
        </w:tabs>
        <w:rPr>
          <w:lang w:val="en-US"/>
        </w:rPr>
      </w:pPr>
    </w:p>
    <w:p w14:paraId="5EB6B090" w14:textId="21A072E9" w:rsidR="009F69AD" w:rsidRDefault="009F69AD" w:rsidP="00340250">
      <w:pPr>
        <w:tabs>
          <w:tab w:val="left" w:pos="1349"/>
        </w:tabs>
        <w:rPr>
          <w:lang w:val="en-US"/>
        </w:rPr>
      </w:pPr>
    </w:p>
    <w:p w14:paraId="23650C05" w14:textId="768AD835" w:rsidR="009F69AD" w:rsidRDefault="009F69AD" w:rsidP="00340250">
      <w:pPr>
        <w:tabs>
          <w:tab w:val="left" w:pos="1349"/>
        </w:tabs>
        <w:rPr>
          <w:lang w:val="en-US"/>
        </w:rPr>
      </w:pPr>
    </w:p>
    <w:p w14:paraId="47955287" w14:textId="468BE6D3" w:rsidR="009F69AD" w:rsidRDefault="009F69AD" w:rsidP="00340250">
      <w:pPr>
        <w:tabs>
          <w:tab w:val="left" w:pos="1349"/>
        </w:tabs>
        <w:rPr>
          <w:lang w:val="en-US"/>
        </w:rPr>
      </w:pPr>
    </w:p>
    <w:p w14:paraId="00230812" w14:textId="77777777" w:rsidR="009F69AD" w:rsidRDefault="009F69AD" w:rsidP="00340250">
      <w:pPr>
        <w:tabs>
          <w:tab w:val="left" w:pos="1349"/>
        </w:tabs>
        <w:rPr>
          <w:lang w:val="en-US"/>
        </w:rPr>
      </w:pPr>
    </w:p>
    <w:p w14:paraId="675BA131" w14:textId="747C21FB" w:rsidR="00331A11" w:rsidRDefault="00331A11" w:rsidP="00340250">
      <w:pPr>
        <w:tabs>
          <w:tab w:val="left" w:pos="1349"/>
        </w:tabs>
        <w:rPr>
          <w:lang w:val="en-US"/>
        </w:rPr>
      </w:pPr>
      <w:r>
        <w:rPr>
          <w:lang w:val="en-US"/>
        </w:rPr>
        <w:lastRenderedPageBreak/>
        <w:t>Exercise 2</w:t>
      </w:r>
    </w:p>
    <w:p w14:paraId="67FCECC8" w14:textId="436467B2" w:rsidR="00AC6054" w:rsidRDefault="005C578F" w:rsidP="00340250">
      <w:pPr>
        <w:tabs>
          <w:tab w:val="left" w:pos="1349"/>
        </w:tabs>
        <w:rPr>
          <w:lang w:val="en-US"/>
        </w:rPr>
      </w:pPr>
      <w:r>
        <w:rPr>
          <w:lang w:val="en-US"/>
        </w:rPr>
        <w:t>When infection period is changed to 3 days</w:t>
      </w:r>
    </w:p>
    <w:p w14:paraId="4BB38CE4" w14:textId="33E5F2A0" w:rsidR="00AC6054" w:rsidRDefault="00AC6054" w:rsidP="00340250">
      <w:pPr>
        <w:tabs>
          <w:tab w:val="left" w:pos="1349"/>
        </w:tabs>
        <w:rPr>
          <w:lang w:val="en-US"/>
        </w:rPr>
      </w:pPr>
      <w:r>
        <w:rPr>
          <w:lang w:val="en-US"/>
        </w:rPr>
        <w:t>When number of infected is comparatively smaller, all 3 lines are almost flat</w:t>
      </w:r>
      <w:r w:rsidR="00DD0B91">
        <w:rPr>
          <w:lang w:val="en-US"/>
        </w:rPr>
        <w:t>, low infection rate, low death rate and high susceptible rate.</w:t>
      </w:r>
    </w:p>
    <w:p w14:paraId="1799A2C5" w14:textId="0C5FD2B0" w:rsidR="00DD0B91" w:rsidRDefault="009F69AD" w:rsidP="00340250">
      <w:pPr>
        <w:tabs>
          <w:tab w:val="left" w:pos="1349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F551F6" wp14:editId="211CAF9F">
            <wp:extent cx="3304572" cy="2814888"/>
            <wp:effectExtent l="0" t="0" r="0" b="508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620" cy="282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83ACA59" wp14:editId="16506F2B">
            <wp:extent cx="3420319" cy="184426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613" cy="185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6BB9" w14:textId="77777777" w:rsidR="00AA7F97" w:rsidRDefault="00AA7F97" w:rsidP="00340250">
      <w:pPr>
        <w:tabs>
          <w:tab w:val="left" w:pos="1349"/>
        </w:tabs>
        <w:rPr>
          <w:lang w:val="en-US"/>
        </w:rPr>
      </w:pPr>
    </w:p>
    <w:p w14:paraId="0838F6C7" w14:textId="77777777" w:rsidR="00AA7F97" w:rsidRDefault="00AA7F97" w:rsidP="00AA7F97">
      <w:pPr>
        <w:tabs>
          <w:tab w:val="left" w:pos="1349"/>
        </w:tabs>
        <w:rPr>
          <w:lang w:val="en-US"/>
        </w:rPr>
      </w:pPr>
      <w:r>
        <w:rPr>
          <w:lang w:val="en-US"/>
        </w:rPr>
        <w:t>The number of infected only display in a visible manner if the number is initialized with a large value, and the number of infected continues to drop in the simulation.</w:t>
      </w:r>
    </w:p>
    <w:p w14:paraId="26E85B83" w14:textId="77777777" w:rsidR="009F69AD" w:rsidRDefault="009F69AD" w:rsidP="00340250">
      <w:pPr>
        <w:tabs>
          <w:tab w:val="left" w:pos="1349"/>
        </w:tabs>
        <w:rPr>
          <w:lang w:val="en-US"/>
        </w:rPr>
      </w:pPr>
    </w:p>
    <w:p w14:paraId="287CC68E" w14:textId="29045B1B" w:rsidR="00AB3849" w:rsidRDefault="00AB3849" w:rsidP="00340250">
      <w:pPr>
        <w:tabs>
          <w:tab w:val="left" w:pos="1349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7D2A2" wp14:editId="4D5F4788">
            <wp:extent cx="3935095" cy="1719502"/>
            <wp:effectExtent l="12700" t="12700" r="14605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320" cy="17449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EE4F8E" w14:textId="67CF09BF" w:rsidR="00AB3849" w:rsidRDefault="00AB3849" w:rsidP="00340250">
      <w:pPr>
        <w:tabs>
          <w:tab w:val="left" w:pos="1349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8F2CDD" wp14:editId="0A8FC609">
            <wp:extent cx="3095246" cy="2637903"/>
            <wp:effectExtent l="12700" t="12700" r="16510" b="1651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922" cy="2669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2B39B7" w14:textId="4850ABCB" w:rsidR="00AB3849" w:rsidRDefault="00AB3849" w:rsidP="00340250">
      <w:pPr>
        <w:tabs>
          <w:tab w:val="left" w:pos="1349"/>
        </w:tabs>
        <w:rPr>
          <w:lang w:val="en-US"/>
        </w:rPr>
      </w:pPr>
    </w:p>
    <w:p w14:paraId="59DB5D9E" w14:textId="3AF43FAC" w:rsidR="00D0343A" w:rsidRDefault="00D0343A" w:rsidP="00340250">
      <w:pPr>
        <w:tabs>
          <w:tab w:val="left" w:pos="1349"/>
        </w:tabs>
        <w:rPr>
          <w:lang w:val="en-US"/>
        </w:rPr>
      </w:pPr>
    </w:p>
    <w:p w14:paraId="473B89D8" w14:textId="1AB61187" w:rsidR="00D0343A" w:rsidRDefault="00D0343A" w:rsidP="00340250">
      <w:pPr>
        <w:tabs>
          <w:tab w:val="left" w:pos="1349"/>
        </w:tabs>
        <w:rPr>
          <w:lang w:val="en-US"/>
        </w:rPr>
      </w:pPr>
      <w:r>
        <w:rPr>
          <w:lang w:val="en-US"/>
        </w:rPr>
        <w:t>Exercise 3</w:t>
      </w:r>
    </w:p>
    <w:p w14:paraId="55CB1A9E" w14:textId="25573F97" w:rsidR="00C7559C" w:rsidRDefault="00C7559C" w:rsidP="00340250">
      <w:pPr>
        <w:tabs>
          <w:tab w:val="left" w:pos="1349"/>
        </w:tabs>
        <w:rPr>
          <w:lang w:val="en-US"/>
        </w:rPr>
      </w:pPr>
      <w:r>
        <w:rPr>
          <w:lang w:val="en-US"/>
        </w:rPr>
        <w:t xml:space="preserve">When the initial </w:t>
      </w:r>
      <w:proofErr w:type="gramStart"/>
      <w:r>
        <w:rPr>
          <w:lang w:val="en-US"/>
        </w:rPr>
        <w:t>infect</w:t>
      </w:r>
      <w:proofErr w:type="gramEnd"/>
      <w:r>
        <w:rPr>
          <w:lang w:val="en-US"/>
        </w:rPr>
        <w:t xml:space="preserve"> individuals and the contact rate are set to the following values, </w:t>
      </w:r>
      <w:r w:rsidR="00F749D2">
        <w:rPr>
          <w:lang w:val="en-US"/>
        </w:rPr>
        <w:t xml:space="preserve">this simulation has a peak </w:t>
      </w:r>
      <w:r w:rsidR="000C1772">
        <w:rPr>
          <w:lang w:val="en-US"/>
        </w:rPr>
        <w:t>infected</w:t>
      </w:r>
      <w:r w:rsidR="00F749D2">
        <w:rPr>
          <w:lang w:val="en-US"/>
        </w:rPr>
        <w:t xml:space="preserve"> of 1000</w:t>
      </w:r>
    </w:p>
    <w:p w14:paraId="1E4444E4" w14:textId="3A0A72B9" w:rsidR="00D0343A" w:rsidRDefault="00C7559C" w:rsidP="00340250">
      <w:pPr>
        <w:tabs>
          <w:tab w:val="left" w:pos="1349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AC2F14" wp14:editId="759D992E">
            <wp:extent cx="3935342" cy="2132064"/>
            <wp:effectExtent l="12700" t="12700" r="14605" b="146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931" cy="21545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DFE42C" w14:textId="4D26C398" w:rsidR="000C1772" w:rsidRPr="00340250" w:rsidRDefault="000C1772" w:rsidP="00340250">
      <w:pPr>
        <w:tabs>
          <w:tab w:val="left" w:pos="1349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2A8984" wp14:editId="14BEA6A4">
            <wp:extent cx="2799948" cy="2389229"/>
            <wp:effectExtent l="12700" t="12700" r="6985" b="1143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538" cy="23991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C1772" w:rsidRPr="00340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50"/>
    <w:rsid w:val="00015340"/>
    <w:rsid w:val="000C1772"/>
    <w:rsid w:val="00211738"/>
    <w:rsid w:val="00331A11"/>
    <w:rsid w:val="00340250"/>
    <w:rsid w:val="00384012"/>
    <w:rsid w:val="00432198"/>
    <w:rsid w:val="0047412E"/>
    <w:rsid w:val="005C578F"/>
    <w:rsid w:val="0073586D"/>
    <w:rsid w:val="00735CA0"/>
    <w:rsid w:val="00797223"/>
    <w:rsid w:val="0087139A"/>
    <w:rsid w:val="008C2032"/>
    <w:rsid w:val="009E0197"/>
    <w:rsid w:val="009F69AD"/>
    <w:rsid w:val="00AA7F97"/>
    <w:rsid w:val="00AB3849"/>
    <w:rsid w:val="00AC6054"/>
    <w:rsid w:val="00C7559C"/>
    <w:rsid w:val="00CD1CFA"/>
    <w:rsid w:val="00D0343A"/>
    <w:rsid w:val="00DD0B91"/>
    <w:rsid w:val="00F7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DAE76"/>
  <w15:chartTrackingRefBased/>
  <w15:docId w15:val="{9A1E6C3D-C2BE-7B41-9B1A-19472E59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19</cp:revision>
  <dcterms:created xsi:type="dcterms:W3CDTF">2022-01-12T02:58:00Z</dcterms:created>
  <dcterms:modified xsi:type="dcterms:W3CDTF">2022-01-12T05:13:00Z</dcterms:modified>
</cp:coreProperties>
</file>