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44899" w14:textId="255C856F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6022B6">
        <w:rPr>
          <w:rFonts w:ascii="Times New Roman" w:hAnsi="Times New Roman" w:cs="Times New Roman"/>
          <w:sz w:val="26"/>
          <w:szCs w:val="26"/>
        </w:rPr>
        <w:t>риложение № 2</w:t>
      </w:r>
      <w:r w:rsidR="006022B6">
        <w:rPr>
          <w:rFonts w:ascii="Times New Roman" w:hAnsi="Times New Roman" w:cs="Times New Roman"/>
          <w:sz w:val="26"/>
          <w:szCs w:val="26"/>
        </w:rPr>
        <w:br/>
        <w:t>к договору № ОСФДе-04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br/>
        <w:t>от «02» декабря 2024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00BA19CB" w:rsidR="003D0DE3" w:rsidRDefault="003D0DE3" w:rsidP="00C07B5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 xml:space="preserve">В рамках Договора от </w:t>
      </w:r>
      <w:r w:rsidR="006022B6">
        <w:rPr>
          <w:rFonts w:ascii="Times New Roman" w:hAnsi="Times New Roman" w:cs="Times New Roman"/>
          <w:sz w:val="26"/>
          <w:szCs w:val="26"/>
        </w:rPr>
        <w:t>02 декабря 2024 г. № ОСФДе-04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25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6022B6">
        <w:rPr>
          <w:rFonts w:ascii="Times New Roman" w:hAnsi="Times New Roman" w:cs="Times New Roman"/>
          <w:sz w:val="26"/>
          <w:szCs w:val="26"/>
        </w:rPr>
        <w:t>Екатеринбург</w:t>
      </w:r>
      <w:r w:rsidR="00DB2336">
        <w:rPr>
          <w:rFonts w:ascii="Times New Roman" w:hAnsi="Times New Roman" w:cs="Times New Roman"/>
          <w:sz w:val="26"/>
          <w:szCs w:val="26"/>
        </w:rPr>
        <w:t xml:space="preserve">, ул. </w:t>
      </w:r>
      <w:r w:rsidR="006022B6">
        <w:rPr>
          <w:rFonts w:ascii="Times New Roman" w:hAnsi="Times New Roman" w:cs="Times New Roman"/>
          <w:sz w:val="26"/>
          <w:szCs w:val="26"/>
        </w:rPr>
        <w:t>Кузнецова, д. 3</w:t>
      </w:r>
      <w:r w:rsidR="00E95FE9">
        <w:rPr>
          <w:rFonts w:ascii="Times New Roman" w:hAnsi="Times New Roman" w:cs="Times New Roman"/>
          <w:sz w:val="26"/>
          <w:szCs w:val="26"/>
        </w:rPr>
        <w:t xml:space="preserve"> 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  <w:bookmarkStart w:id="0" w:name="_GoBack"/>
      <w:bookmarkEnd w:id="0"/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CD9FC" w14:textId="77777777" w:rsidR="00E93FCD" w:rsidRDefault="00E93FCD" w:rsidP="003D0DE3">
      <w:pPr>
        <w:spacing w:after="0" w:line="240" w:lineRule="auto"/>
      </w:pPr>
      <w:r>
        <w:separator/>
      </w:r>
    </w:p>
  </w:endnote>
  <w:endnote w:type="continuationSeparator" w:id="0">
    <w:p w14:paraId="71BC1185" w14:textId="77777777" w:rsidR="00E93FCD" w:rsidRDefault="00E93FCD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0C268C" w14:textId="77777777" w:rsidR="00E93FCD" w:rsidRDefault="00E93FCD" w:rsidP="003D0DE3">
      <w:pPr>
        <w:spacing w:after="0" w:line="240" w:lineRule="auto"/>
      </w:pPr>
      <w:r>
        <w:separator/>
      </w:r>
    </w:p>
  </w:footnote>
  <w:footnote w:type="continuationSeparator" w:id="0">
    <w:p w14:paraId="4BE5EEAA" w14:textId="77777777" w:rsidR="00E93FCD" w:rsidRDefault="00E93FCD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225"/>
    <w:rsid w:val="001368CD"/>
    <w:rsid w:val="001722D2"/>
    <w:rsid w:val="001B01B9"/>
    <w:rsid w:val="002E04BD"/>
    <w:rsid w:val="00347629"/>
    <w:rsid w:val="003D0DE3"/>
    <w:rsid w:val="003E1225"/>
    <w:rsid w:val="004547F0"/>
    <w:rsid w:val="00493284"/>
    <w:rsid w:val="006022B6"/>
    <w:rsid w:val="0060645A"/>
    <w:rsid w:val="006E704C"/>
    <w:rsid w:val="007A2427"/>
    <w:rsid w:val="008011F5"/>
    <w:rsid w:val="008445D7"/>
    <w:rsid w:val="00971C8E"/>
    <w:rsid w:val="00C07B56"/>
    <w:rsid w:val="00C35B47"/>
    <w:rsid w:val="00C4694F"/>
    <w:rsid w:val="00D342F0"/>
    <w:rsid w:val="00DB2336"/>
    <w:rsid w:val="00E93FCD"/>
    <w:rsid w:val="00E9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OP-04</cp:lastModifiedBy>
  <cp:revision>4</cp:revision>
  <dcterms:created xsi:type="dcterms:W3CDTF">2025-08-15T07:28:00Z</dcterms:created>
  <dcterms:modified xsi:type="dcterms:W3CDTF">2025-08-15T07:32:00Z</dcterms:modified>
</cp:coreProperties>
</file>