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B32" w:rsidRPr="00C25B32" w:rsidRDefault="00C25B32" w:rsidP="00C25B32">
      <w:pPr>
        <w:ind w:firstLine="720"/>
        <w:jc w:val="cente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 xml:space="preserve">CSE 316 Final Project </w:t>
      </w:r>
      <w:proofErr w:type="gramStart"/>
      <w:r w:rsidRPr="00C25B32">
        <w:rPr>
          <w:rStyle w:val="comment-copy"/>
          <w:rFonts w:ascii="Arial" w:hAnsi="Arial" w:cs="Arial"/>
          <w:sz w:val="20"/>
          <w:szCs w:val="20"/>
          <w:bdr w:val="none" w:sz="0" w:space="0" w:color="auto" w:frame="1"/>
          <w:shd w:val="clear" w:color="auto" w:fill="FFFFFF"/>
        </w:rPr>
        <w:t>Part</w:t>
      </w:r>
      <w:proofErr w:type="gramEnd"/>
      <w:r w:rsidRPr="00C25B32">
        <w:rPr>
          <w:rStyle w:val="comment-copy"/>
          <w:rFonts w:ascii="Arial" w:hAnsi="Arial" w:cs="Arial"/>
          <w:sz w:val="20"/>
          <w:szCs w:val="20"/>
          <w:bdr w:val="none" w:sz="0" w:space="0" w:color="auto" w:frame="1"/>
          <w:shd w:val="clear" w:color="auto" w:fill="FFFFFF"/>
        </w:rPr>
        <w:t xml:space="preserve"> 2:</w:t>
      </w:r>
    </w:p>
    <w:p w:rsidR="00C25B32" w:rsidRPr="00C25B32" w:rsidRDefault="00C25B32" w:rsidP="00C25B32">
      <w:pPr>
        <w:ind w:firstLine="720"/>
        <w:jc w:val="cente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A Study of the Citation Network</w:t>
      </w:r>
    </w:p>
    <w:p w:rsidR="00C25B32" w:rsidRPr="00C25B32" w:rsidRDefault="00C25B32" w:rsidP="00C25B32">
      <w:pPr>
        <w:ind w:firstLine="720"/>
        <w:jc w:val="cente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Brian Gauch</w:t>
      </w:r>
    </w:p>
    <w:p w:rsidR="00C25B32" w:rsidRPr="00C25B32" w:rsidRDefault="00C25B32" w:rsidP="00C25B32">
      <w:pPr>
        <w:ind w:firstLine="720"/>
        <w:jc w:val="cente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April 29, 2014</w:t>
      </w:r>
    </w:p>
    <w:p w:rsidR="00C25B32" w:rsidRPr="00C25B32" w:rsidRDefault="00C25B32" w:rsidP="00C25B32">
      <w:pPr>
        <w:rPr>
          <w:rStyle w:val="comment-copy"/>
          <w:rFonts w:ascii="Arial" w:hAnsi="Arial" w:cs="Arial"/>
          <w:sz w:val="20"/>
          <w:szCs w:val="20"/>
          <w:bdr w:val="none" w:sz="0" w:space="0" w:color="auto" w:frame="1"/>
          <w:shd w:val="clear" w:color="auto" w:fill="FFFFFF"/>
        </w:rPr>
      </w:pPr>
    </w:p>
    <w:p w:rsidR="00C25B32" w:rsidRPr="00C25B32" w:rsidRDefault="00C25B32" w:rsidP="00C25B32">
      <w:pPr>
        <w:rPr>
          <w:rStyle w:val="comment-copy"/>
          <w:rFonts w:ascii="Arial" w:hAnsi="Arial" w:cs="Arial"/>
          <w:b/>
          <w:sz w:val="20"/>
          <w:szCs w:val="20"/>
          <w:bdr w:val="none" w:sz="0" w:space="0" w:color="auto" w:frame="1"/>
          <w:shd w:val="clear" w:color="auto" w:fill="FFFFFF"/>
        </w:rPr>
      </w:pPr>
      <w:proofErr w:type="gramStart"/>
      <w:r>
        <w:rPr>
          <w:rStyle w:val="comment-copy"/>
          <w:rFonts w:ascii="Arial" w:hAnsi="Arial" w:cs="Arial"/>
          <w:b/>
          <w:sz w:val="20"/>
          <w:szCs w:val="20"/>
          <w:bdr w:val="none" w:sz="0" w:space="0" w:color="auto" w:frame="1"/>
          <w:shd w:val="clear" w:color="auto" w:fill="FFFFFF"/>
        </w:rPr>
        <w:t>1  Introduction</w:t>
      </w:r>
      <w:proofErr w:type="gramEnd"/>
    </w:p>
    <w:p w:rsidR="00C25B32" w:rsidRPr="00C25B32" w:rsidRDefault="00C25B32" w:rsidP="00C25B32">
      <w:pP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Social network analysis can be used to study relationships within collections of research literature, and historically this has been an area of much interest.  Networks may be built in which authors are nodes and co-authorships are edges.  These types of social networks can be used to identify the most influential researchers.  Other networks can be constructed in which papers are the nodes and citations are the edges.  These networks can be explored to identify key papers within a discipline.  Citations have been used to explore document collections long before the more current research on text-based social networks to support communities of scholars.</w:t>
      </w:r>
    </w:p>
    <w:p w:rsidR="00C25B32" w:rsidRPr="00C25B32" w:rsidRDefault="00C25B32" w:rsidP="00C25B32">
      <w:pP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This project explores three key ideas from social network analysis applied to a network of documents linked via their citations.  We used data about High-energy physics citation network, available from Stanford’s Large Network Dataset Collection.  The dataset contained roughly 35,000 papers (nodes) and 420,000 citations (edges).  Each paper had its date of publication, but we were not provided the paper titles, authors, contents, or other data.</w:t>
      </w:r>
    </w:p>
    <w:p w:rsidR="00C25B32" w:rsidRPr="00C25B32" w:rsidRDefault="00C25B32" w:rsidP="00C25B32">
      <w:pP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 xml:space="preserve">We tested to see if the citation network is truly scale-free, as had been previously suggested [5].  Second, we explored whether or not older papers are less likely to get cited today.  Finally, we studied the overall structure of the citation network, in particular looking for evidence of </w:t>
      </w:r>
      <w:proofErr w:type="spellStart"/>
      <w:r w:rsidRPr="00C25B32">
        <w:rPr>
          <w:rStyle w:val="comment-copy"/>
          <w:rFonts w:ascii="Arial" w:hAnsi="Arial" w:cs="Arial"/>
          <w:sz w:val="20"/>
          <w:szCs w:val="20"/>
          <w:bdr w:val="none" w:sz="0" w:space="0" w:color="auto" w:frame="1"/>
          <w:shd w:val="clear" w:color="auto" w:fill="FFFFFF"/>
        </w:rPr>
        <w:t>homophily</w:t>
      </w:r>
      <w:proofErr w:type="spellEnd"/>
      <w:r w:rsidRPr="00C25B32">
        <w:rPr>
          <w:rStyle w:val="comment-copy"/>
          <w:rFonts w:ascii="Arial" w:hAnsi="Arial" w:cs="Arial"/>
          <w:sz w:val="20"/>
          <w:szCs w:val="20"/>
          <w:bdr w:val="none" w:sz="0" w:space="0" w:color="auto" w:frame="1"/>
          <w:shd w:val="clear" w:color="auto" w:fill="FFFFFF"/>
        </w:rPr>
        <w:t xml:space="preserve"> in fields and sub-fields.</w:t>
      </w:r>
    </w:p>
    <w:p w:rsidR="00C25B32" w:rsidRPr="00C25B32" w:rsidRDefault="00C25B32" w:rsidP="00C25B32">
      <w:pPr>
        <w:rPr>
          <w:rStyle w:val="comment-copy"/>
          <w:rFonts w:ascii="Arial" w:hAnsi="Arial" w:cs="Arial"/>
          <w:b/>
          <w:sz w:val="20"/>
          <w:szCs w:val="20"/>
          <w:bdr w:val="none" w:sz="0" w:space="0" w:color="auto" w:frame="1"/>
          <w:shd w:val="clear" w:color="auto" w:fill="FFFFFF"/>
        </w:rPr>
      </w:pPr>
      <w:proofErr w:type="gramStart"/>
      <w:r>
        <w:rPr>
          <w:rStyle w:val="comment-copy"/>
          <w:rFonts w:ascii="Arial" w:hAnsi="Arial" w:cs="Arial"/>
          <w:b/>
          <w:sz w:val="20"/>
          <w:szCs w:val="20"/>
          <w:bdr w:val="none" w:sz="0" w:space="0" w:color="auto" w:frame="1"/>
          <w:shd w:val="clear" w:color="auto" w:fill="FFFFFF"/>
        </w:rPr>
        <w:t>2  Key</w:t>
      </w:r>
      <w:proofErr w:type="gramEnd"/>
      <w:r>
        <w:rPr>
          <w:rStyle w:val="comment-copy"/>
          <w:rFonts w:ascii="Arial" w:hAnsi="Arial" w:cs="Arial"/>
          <w:b/>
          <w:sz w:val="20"/>
          <w:szCs w:val="20"/>
          <w:bdr w:val="none" w:sz="0" w:space="0" w:color="auto" w:frame="1"/>
          <w:shd w:val="clear" w:color="auto" w:fill="FFFFFF"/>
        </w:rPr>
        <w:t xml:space="preserve"> Ideas</w:t>
      </w:r>
    </w:p>
    <w:p w:rsidR="00C25B32" w:rsidRPr="00C25B32" w:rsidRDefault="00C25B32" w:rsidP="00C25B32">
      <w:pPr>
        <w:rPr>
          <w:rStyle w:val="comment-copy"/>
          <w:rFonts w:ascii="Arial" w:hAnsi="Arial" w:cs="Arial"/>
          <w:b/>
          <w:sz w:val="20"/>
          <w:szCs w:val="20"/>
          <w:bdr w:val="none" w:sz="0" w:space="0" w:color="auto" w:frame="1"/>
          <w:shd w:val="clear" w:color="auto" w:fill="FFFFFF"/>
        </w:rPr>
      </w:pPr>
      <w:proofErr w:type="gramStart"/>
      <w:r>
        <w:rPr>
          <w:rStyle w:val="comment-copy"/>
          <w:rFonts w:ascii="Arial" w:hAnsi="Arial" w:cs="Arial"/>
          <w:b/>
          <w:sz w:val="20"/>
          <w:szCs w:val="20"/>
          <w:bdr w:val="none" w:sz="0" w:space="0" w:color="auto" w:frame="1"/>
          <w:shd w:val="clear" w:color="auto" w:fill="FFFFFF"/>
        </w:rPr>
        <w:t>2.1  Scale</w:t>
      </w:r>
      <w:proofErr w:type="gramEnd"/>
      <w:r>
        <w:rPr>
          <w:rStyle w:val="comment-copy"/>
          <w:rFonts w:ascii="Arial" w:hAnsi="Arial" w:cs="Arial"/>
          <w:b/>
          <w:sz w:val="20"/>
          <w:szCs w:val="20"/>
          <w:bdr w:val="none" w:sz="0" w:space="0" w:color="auto" w:frame="1"/>
          <w:shd w:val="clear" w:color="auto" w:fill="FFFFFF"/>
        </w:rPr>
        <w:t xml:space="preserve"> Free – or is it?</w:t>
      </w:r>
    </w:p>
    <w:p w:rsidR="00C25B32" w:rsidRPr="00C25B32" w:rsidRDefault="00C25B32" w:rsidP="00C25B32">
      <w:pP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 xml:space="preserve">If we think of citations of a paper as indicating that paper’s popularity and/or intrinsic value, then we expect new papers to take this into account, and be more likely to cite previously-cited papers.  If it is based on popularity, this is called “preferential attachment”, and this rich-get-richer behavior results in a “Power Law” distribution. A Power Law distribution has a number of nice properties, foremost of which is that it suggests that we can model it as a scale-free network.  A scale-free network is so called because it looks the same regardless of its size, if you zoom appropriately of course. </w:t>
      </w:r>
    </w:p>
    <w:p w:rsidR="00C25B32" w:rsidRPr="00C25B32" w:rsidRDefault="00C25B32" w:rsidP="00C25B32">
      <w:pPr>
        <w:rPr>
          <w:rStyle w:val="comment-copy"/>
          <w:rFonts w:ascii="Arial" w:hAnsi="Arial" w:cs="Arial"/>
          <w:sz w:val="20"/>
          <w:szCs w:val="20"/>
          <w:u w:val="single"/>
          <w:bdr w:val="none" w:sz="0" w:space="0" w:color="auto" w:frame="1"/>
          <w:shd w:val="clear" w:color="auto" w:fill="FFFFFF"/>
        </w:rPr>
      </w:pPr>
      <w:r w:rsidRPr="00C25B32">
        <w:rPr>
          <w:rStyle w:val="comment-copy"/>
          <w:rFonts w:ascii="Arial" w:hAnsi="Arial" w:cs="Arial"/>
          <w:sz w:val="20"/>
          <w:szCs w:val="20"/>
          <w:u w:val="single"/>
          <w:bdr w:val="none" w:sz="0" w:space="0" w:color="auto" w:frame="1"/>
          <w:shd w:val="clear" w:color="auto" w:fill="FFFFFF"/>
        </w:rPr>
        <w:t>Experiment 1.1: Plotting the in-degree of the true network, Figure 1.1</w:t>
      </w:r>
    </w:p>
    <w:p w:rsidR="00C25B32" w:rsidRPr="00C25B32" w:rsidRDefault="00C25B32" w:rsidP="00C25B32">
      <w:pPr>
        <w:rPr>
          <w:rStyle w:val="comment-copy"/>
          <w:rFonts w:ascii="Arial" w:hAnsi="Arial" w:cs="Arial"/>
          <w:sz w:val="20"/>
          <w:szCs w:val="20"/>
          <w:u w:val="single"/>
          <w:bdr w:val="none" w:sz="0" w:space="0" w:color="auto" w:frame="1"/>
          <w:shd w:val="clear" w:color="auto" w:fill="FFFFFF"/>
        </w:rPr>
      </w:pPr>
      <w:r w:rsidRPr="00C25B32">
        <w:rPr>
          <w:rStyle w:val="comment-copy"/>
          <w:rFonts w:ascii="Arial" w:hAnsi="Arial" w:cs="Arial"/>
          <w:sz w:val="20"/>
          <w:szCs w:val="20"/>
          <w:u w:val="single"/>
          <w:bdr w:val="none" w:sz="0" w:space="0" w:color="auto" w:frame="1"/>
          <w:shd w:val="clear" w:color="auto" w:fill="FFFFFF"/>
        </w:rPr>
        <w:t>Experiment 1.2: Plotting the out-degree of the true network, Figure 1.2</w:t>
      </w:r>
    </w:p>
    <w:p w:rsidR="00C25B32" w:rsidRPr="00C25B32" w:rsidRDefault="00C25B32" w:rsidP="00C25B32">
      <w:pP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To examine whether or not our graph followed the Power Law, we calculated the in-degree (Expt. 1.1) and the out-degree (</w:t>
      </w:r>
      <w:proofErr w:type="spellStart"/>
      <w:r w:rsidRPr="00C25B32">
        <w:rPr>
          <w:rStyle w:val="comment-copy"/>
          <w:rFonts w:ascii="Arial" w:hAnsi="Arial" w:cs="Arial"/>
          <w:sz w:val="20"/>
          <w:szCs w:val="20"/>
          <w:bdr w:val="none" w:sz="0" w:space="0" w:color="auto" w:frame="1"/>
          <w:shd w:val="clear" w:color="auto" w:fill="FFFFFF"/>
        </w:rPr>
        <w:t>Expt</w:t>
      </w:r>
      <w:proofErr w:type="spellEnd"/>
      <w:r w:rsidRPr="00C25B32">
        <w:rPr>
          <w:rStyle w:val="comment-copy"/>
          <w:rFonts w:ascii="Arial" w:hAnsi="Arial" w:cs="Arial"/>
          <w:sz w:val="20"/>
          <w:szCs w:val="20"/>
          <w:bdr w:val="none" w:sz="0" w:space="0" w:color="auto" w:frame="1"/>
          <w:shd w:val="clear" w:color="auto" w:fill="FFFFFF"/>
        </w:rPr>
        <w:t xml:space="preserve"> 1.2) of the citation network.  </w:t>
      </w:r>
    </w:p>
    <w:p w:rsidR="00C25B32" w:rsidRPr="00C25B32" w:rsidRDefault="00C25B32" w:rsidP="00C25B32">
      <w:pPr>
        <w:rPr>
          <w:rStyle w:val="comment-copy"/>
          <w:rFonts w:ascii="Arial" w:hAnsi="Arial" w:cs="Arial"/>
          <w:sz w:val="20"/>
          <w:szCs w:val="20"/>
          <w:u w:val="single"/>
          <w:bdr w:val="none" w:sz="0" w:space="0" w:color="auto" w:frame="1"/>
          <w:shd w:val="clear" w:color="auto" w:fill="FFFFFF"/>
        </w:rPr>
      </w:pPr>
      <w:r w:rsidRPr="00C25B32">
        <w:rPr>
          <w:rStyle w:val="comment-copy"/>
          <w:rFonts w:ascii="Arial" w:hAnsi="Arial" w:cs="Arial"/>
          <w:sz w:val="20"/>
          <w:szCs w:val="20"/>
          <w:u w:val="single"/>
          <w:bdr w:val="none" w:sz="0" w:space="0" w:color="auto" w:frame="1"/>
          <w:shd w:val="clear" w:color="auto" w:fill="FFFFFF"/>
        </w:rPr>
        <w:t xml:space="preserve">Experiment 1.3: plotting generated </w:t>
      </w:r>
      <w:proofErr w:type="spellStart"/>
      <w:r w:rsidRPr="00C25B32">
        <w:rPr>
          <w:rStyle w:val="comment-copy"/>
          <w:rFonts w:ascii="Arial" w:hAnsi="Arial" w:cs="Arial"/>
          <w:sz w:val="20"/>
          <w:szCs w:val="20"/>
          <w:u w:val="single"/>
          <w:bdr w:val="none" w:sz="0" w:space="0" w:color="auto" w:frame="1"/>
          <w:shd w:val="clear" w:color="auto" w:fill="FFFFFF"/>
        </w:rPr>
        <w:t>Barabási</w:t>
      </w:r>
      <w:proofErr w:type="spellEnd"/>
      <w:r w:rsidRPr="00C25B32">
        <w:rPr>
          <w:rStyle w:val="comment-copy"/>
          <w:rFonts w:ascii="Arial" w:hAnsi="Arial" w:cs="Arial"/>
          <w:sz w:val="20"/>
          <w:szCs w:val="20"/>
          <w:u w:val="single"/>
          <w:bdr w:val="none" w:sz="0" w:space="0" w:color="auto" w:frame="1"/>
          <w:shd w:val="clear" w:color="auto" w:fill="FFFFFF"/>
        </w:rPr>
        <w:t>–Albert network with m=12 (degree</w:t>
      </w:r>
      <w:proofErr w:type="gramStart"/>
      <w:r w:rsidRPr="00C25B32">
        <w:rPr>
          <w:rStyle w:val="comment-copy"/>
          <w:rFonts w:ascii="Arial" w:hAnsi="Arial" w:cs="Arial"/>
          <w:sz w:val="20"/>
          <w:szCs w:val="20"/>
          <w:u w:val="single"/>
          <w:bdr w:val="none" w:sz="0" w:space="0" w:color="auto" w:frame="1"/>
          <w:shd w:val="clear" w:color="auto" w:fill="FFFFFF"/>
        </w:rPr>
        <w:t>) ,</w:t>
      </w:r>
      <w:proofErr w:type="gramEnd"/>
      <w:r w:rsidRPr="00C25B32">
        <w:rPr>
          <w:rStyle w:val="comment-copy"/>
          <w:rFonts w:ascii="Arial" w:hAnsi="Arial" w:cs="Arial"/>
          <w:sz w:val="20"/>
          <w:szCs w:val="20"/>
          <w:u w:val="single"/>
          <w:bdr w:val="none" w:sz="0" w:space="0" w:color="auto" w:frame="1"/>
          <w:shd w:val="clear" w:color="auto" w:fill="FFFFFF"/>
        </w:rPr>
        <w:t xml:space="preserve"> Figure 1.1</w:t>
      </w:r>
    </w:p>
    <w:p w:rsidR="00C25B32" w:rsidRPr="00C25B32" w:rsidRDefault="00C25B32" w:rsidP="00C25B32">
      <w:pP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 xml:space="preserve">We used built-in </w:t>
      </w:r>
      <w:proofErr w:type="spellStart"/>
      <w:r w:rsidRPr="00C25B32">
        <w:rPr>
          <w:rStyle w:val="comment-copy"/>
          <w:rFonts w:ascii="Arial" w:hAnsi="Arial" w:cs="Arial"/>
          <w:sz w:val="20"/>
          <w:szCs w:val="20"/>
          <w:bdr w:val="none" w:sz="0" w:space="0" w:color="auto" w:frame="1"/>
          <w:shd w:val="clear" w:color="auto" w:fill="FFFFFF"/>
        </w:rPr>
        <w:t>NetworkX</w:t>
      </w:r>
      <w:proofErr w:type="spellEnd"/>
      <w:r w:rsidRPr="00C25B32">
        <w:rPr>
          <w:rStyle w:val="comment-copy"/>
          <w:rFonts w:ascii="Arial" w:hAnsi="Arial" w:cs="Arial"/>
          <w:sz w:val="20"/>
          <w:szCs w:val="20"/>
          <w:bdr w:val="none" w:sz="0" w:space="0" w:color="auto" w:frame="1"/>
          <w:shd w:val="clear" w:color="auto" w:fill="FFFFFF"/>
        </w:rPr>
        <w:t xml:space="preserve"> graph generators to create networks with in-degrees that followed the </w:t>
      </w:r>
      <w:proofErr w:type="spellStart"/>
      <w:r w:rsidRPr="00C25B32">
        <w:rPr>
          <w:rStyle w:val="comment-copy"/>
          <w:rFonts w:ascii="Arial" w:hAnsi="Arial" w:cs="Arial"/>
          <w:sz w:val="20"/>
          <w:szCs w:val="20"/>
          <w:bdr w:val="none" w:sz="0" w:space="0" w:color="auto" w:frame="1"/>
          <w:shd w:val="clear" w:color="auto" w:fill="FFFFFF"/>
        </w:rPr>
        <w:t>Barabási</w:t>
      </w:r>
      <w:proofErr w:type="spellEnd"/>
      <w:r w:rsidRPr="00C25B32">
        <w:rPr>
          <w:rStyle w:val="comment-copy"/>
          <w:rFonts w:ascii="Arial" w:hAnsi="Arial" w:cs="Arial"/>
          <w:sz w:val="20"/>
          <w:szCs w:val="20"/>
          <w:bdr w:val="none" w:sz="0" w:space="0" w:color="auto" w:frame="1"/>
          <w:shd w:val="clear" w:color="auto" w:fill="FFFFFF"/>
        </w:rPr>
        <w:t>–Albert model, a model that exhibits the Power Law.</w:t>
      </w:r>
    </w:p>
    <w:p w:rsidR="00C25B32" w:rsidRPr="00C25B32" w:rsidRDefault="00C25B32" w:rsidP="00C25B32">
      <w:pPr>
        <w:rPr>
          <w:rStyle w:val="comment-copy"/>
          <w:rFonts w:ascii="Arial" w:hAnsi="Arial" w:cs="Arial"/>
          <w:sz w:val="20"/>
          <w:szCs w:val="20"/>
          <w:u w:val="single"/>
          <w:bdr w:val="none" w:sz="0" w:space="0" w:color="auto" w:frame="1"/>
          <w:shd w:val="clear" w:color="auto" w:fill="FFFFFF"/>
        </w:rPr>
      </w:pPr>
      <w:r w:rsidRPr="00C25B32">
        <w:rPr>
          <w:rStyle w:val="comment-copy"/>
          <w:rFonts w:ascii="Arial" w:hAnsi="Arial" w:cs="Arial"/>
          <w:sz w:val="20"/>
          <w:szCs w:val="20"/>
          <w:u w:val="single"/>
          <w:bdr w:val="none" w:sz="0" w:space="0" w:color="auto" w:frame="1"/>
          <w:shd w:val="clear" w:color="auto" w:fill="FFFFFF"/>
        </w:rPr>
        <w:lastRenderedPageBreak/>
        <w:t xml:space="preserve">Experiment 1.4: plotting generated </w:t>
      </w:r>
      <w:proofErr w:type="spellStart"/>
      <w:r w:rsidRPr="00C25B32">
        <w:rPr>
          <w:rStyle w:val="comment-copy"/>
          <w:rFonts w:ascii="Arial" w:hAnsi="Arial" w:cs="Arial"/>
          <w:sz w:val="20"/>
          <w:szCs w:val="20"/>
          <w:u w:val="single"/>
          <w:bdr w:val="none" w:sz="0" w:space="0" w:color="auto" w:frame="1"/>
          <w:shd w:val="clear" w:color="auto" w:fill="FFFFFF"/>
        </w:rPr>
        <w:t>Erdos</w:t>
      </w:r>
      <w:proofErr w:type="spellEnd"/>
      <w:r w:rsidRPr="00C25B32">
        <w:rPr>
          <w:rStyle w:val="comment-copy"/>
          <w:rFonts w:ascii="Arial" w:hAnsi="Arial" w:cs="Arial"/>
          <w:sz w:val="20"/>
          <w:szCs w:val="20"/>
          <w:u w:val="single"/>
          <w:bdr w:val="none" w:sz="0" w:space="0" w:color="auto" w:frame="1"/>
          <w:shd w:val="clear" w:color="auto" w:fill="FFFFFF"/>
        </w:rPr>
        <w:t xml:space="preserve"> </w:t>
      </w:r>
      <w:proofErr w:type="spellStart"/>
      <w:r w:rsidRPr="00C25B32">
        <w:rPr>
          <w:rStyle w:val="comment-copy"/>
          <w:rFonts w:ascii="Arial" w:hAnsi="Arial" w:cs="Arial"/>
          <w:sz w:val="20"/>
          <w:szCs w:val="20"/>
          <w:u w:val="single"/>
          <w:bdr w:val="none" w:sz="0" w:space="0" w:color="auto" w:frame="1"/>
          <w:shd w:val="clear" w:color="auto" w:fill="FFFFFF"/>
        </w:rPr>
        <w:t>Renyi</w:t>
      </w:r>
      <w:proofErr w:type="spellEnd"/>
      <w:r w:rsidRPr="00C25B32">
        <w:rPr>
          <w:rStyle w:val="comment-copy"/>
          <w:rFonts w:ascii="Arial" w:hAnsi="Arial" w:cs="Arial"/>
          <w:sz w:val="20"/>
          <w:szCs w:val="20"/>
          <w:u w:val="single"/>
          <w:bdr w:val="none" w:sz="0" w:space="0" w:color="auto" w:frame="1"/>
          <w:shd w:val="clear" w:color="auto" w:fill="FFFFFF"/>
        </w:rPr>
        <w:t xml:space="preserve"> network with p such that m~12 (degree</w:t>
      </w:r>
      <w:proofErr w:type="gramStart"/>
      <w:r w:rsidRPr="00C25B32">
        <w:rPr>
          <w:rStyle w:val="comment-copy"/>
          <w:rFonts w:ascii="Arial" w:hAnsi="Arial" w:cs="Arial"/>
          <w:sz w:val="20"/>
          <w:szCs w:val="20"/>
          <w:u w:val="single"/>
          <w:bdr w:val="none" w:sz="0" w:space="0" w:color="auto" w:frame="1"/>
          <w:shd w:val="clear" w:color="auto" w:fill="FFFFFF"/>
        </w:rPr>
        <w:t>) ,</w:t>
      </w:r>
      <w:proofErr w:type="gramEnd"/>
      <w:r w:rsidRPr="00C25B32">
        <w:rPr>
          <w:rStyle w:val="comment-copy"/>
          <w:rFonts w:ascii="Arial" w:hAnsi="Arial" w:cs="Arial"/>
          <w:sz w:val="20"/>
          <w:szCs w:val="20"/>
          <w:u w:val="single"/>
          <w:bdr w:val="none" w:sz="0" w:space="0" w:color="auto" w:frame="1"/>
          <w:shd w:val="clear" w:color="auto" w:fill="FFFFFF"/>
        </w:rPr>
        <w:t xml:space="preserve"> Figure 1.1</w:t>
      </w:r>
    </w:p>
    <w:p w:rsidR="00C25B32" w:rsidRPr="00C25B32" w:rsidRDefault="00C25B32" w:rsidP="00C25B32">
      <w:pP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 xml:space="preserve">We used built-in </w:t>
      </w:r>
      <w:proofErr w:type="spellStart"/>
      <w:r w:rsidRPr="00C25B32">
        <w:rPr>
          <w:rStyle w:val="comment-copy"/>
          <w:rFonts w:ascii="Arial" w:hAnsi="Arial" w:cs="Arial"/>
          <w:sz w:val="20"/>
          <w:szCs w:val="20"/>
          <w:bdr w:val="none" w:sz="0" w:space="0" w:color="auto" w:frame="1"/>
          <w:shd w:val="clear" w:color="auto" w:fill="FFFFFF"/>
        </w:rPr>
        <w:t>NetworkX</w:t>
      </w:r>
      <w:proofErr w:type="spellEnd"/>
      <w:r w:rsidRPr="00C25B32">
        <w:rPr>
          <w:rStyle w:val="comment-copy"/>
          <w:rFonts w:ascii="Arial" w:hAnsi="Arial" w:cs="Arial"/>
          <w:sz w:val="20"/>
          <w:szCs w:val="20"/>
          <w:bdr w:val="none" w:sz="0" w:space="0" w:color="auto" w:frame="1"/>
          <w:shd w:val="clear" w:color="auto" w:fill="FFFFFF"/>
        </w:rPr>
        <w:t xml:space="preserve"> graph generators to create networks using the </w:t>
      </w:r>
      <w:proofErr w:type="spellStart"/>
      <w:r w:rsidRPr="00C25B32">
        <w:rPr>
          <w:rStyle w:val="comment-copy"/>
          <w:rFonts w:ascii="Arial" w:hAnsi="Arial" w:cs="Arial"/>
          <w:sz w:val="20"/>
          <w:szCs w:val="20"/>
          <w:bdr w:val="none" w:sz="0" w:space="0" w:color="auto" w:frame="1"/>
          <w:shd w:val="clear" w:color="auto" w:fill="FFFFFF"/>
        </w:rPr>
        <w:t>Erdos</w:t>
      </w:r>
      <w:proofErr w:type="spellEnd"/>
      <w:r w:rsidRPr="00C25B32">
        <w:rPr>
          <w:rStyle w:val="comment-copy"/>
          <w:rFonts w:ascii="Arial" w:hAnsi="Arial" w:cs="Arial"/>
          <w:sz w:val="20"/>
          <w:szCs w:val="20"/>
          <w:bdr w:val="none" w:sz="0" w:space="0" w:color="auto" w:frame="1"/>
          <w:shd w:val="clear" w:color="auto" w:fill="FFFFFF"/>
        </w:rPr>
        <w:t xml:space="preserve"> </w:t>
      </w:r>
      <w:proofErr w:type="spellStart"/>
      <w:r w:rsidRPr="00C25B32">
        <w:rPr>
          <w:rStyle w:val="comment-copy"/>
          <w:rFonts w:ascii="Arial" w:hAnsi="Arial" w:cs="Arial"/>
          <w:sz w:val="20"/>
          <w:szCs w:val="20"/>
          <w:bdr w:val="none" w:sz="0" w:space="0" w:color="auto" w:frame="1"/>
          <w:shd w:val="clear" w:color="auto" w:fill="FFFFFF"/>
        </w:rPr>
        <w:t>Renyi</w:t>
      </w:r>
      <w:proofErr w:type="spellEnd"/>
      <w:r w:rsidRPr="00C25B32">
        <w:rPr>
          <w:rStyle w:val="comment-copy"/>
          <w:rFonts w:ascii="Arial" w:hAnsi="Arial" w:cs="Arial"/>
          <w:sz w:val="20"/>
          <w:szCs w:val="20"/>
          <w:bdr w:val="none" w:sz="0" w:space="0" w:color="auto" w:frame="1"/>
          <w:shd w:val="clear" w:color="auto" w:fill="FFFFFF"/>
        </w:rPr>
        <w:t xml:space="preserve"> model, a model that exhibits random (roughly normal) in-degrees.</w:t>
      </w:r>
    </w:p>
    <w:p w:rsidR="00C25B32" w:rsidRPr="00C25B32" w:rsidRDefault="00C25B32" w:rsidP="00C25B32">
      <w:pP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 xml:space="preserve">Figures 1.0 compares the in-degree distribution of the citation network to the </w:t>
      </w:r>
      <w:proofErr w:type="spellStart"/>
      <w:r w:rsidRPr="00C25B32">
        <w:rPr>
          <w:rStyle w:val="comment-copy"/>
          <w:rFonts w:ascii="Arial" w:hAnsi="Arial" w:cs="Arial"/>
          <w:sz w:val="20"/>
          <w:szCs w:val="20"/>
          <w:bdr w:val="none" w:sz="0" w:space="0" w:color="auto" w:frame="1"/>
          <w:shd w:val="clear" w:color="auto" w:fill="FFFFFF"/>
        </w:rPr>
        <w:t>Barabási</w:t>
      </w:r>
      <w:proofErr w:type="spellEnd"/>
      <w:r w:rsidRPr="00C25B32">
        <w:rPr>
          <w:rStyle w:val="comment-copy"/>
          <w:rFonts w:ascii="Arial" w:hAnsi="Arial" w:cs="Arial"/>
          <w:sz w:val="20"/>
          <w:szCs w:val="20"/>
          <w:bdr w:val="none" w:sz="0" w:space="0" w:color="auto" w:frame="1"/>
          <w:shd w:val="clear" w:color="auto" w:fill="FFFFFF"/>
        </w:rPr>
        <w:t>–Albert and a random distribution.  From this, we can see that the in-degree seems to closely follow the Power Law.  Figure 1.1 also shows the out-degree compared to the Power Law and it seems to follow the Power Law somewhat less closely.</w:t>
      </w:r>
    </w:p>
    <w:p w:rsidR="00C25B32" w:rsidRPr="00C25B32" w:rsidRDefault="00C25B32" w:rsidP="00C25B32">
      <w:pPr>
        <w:rPr>
          <w:rStyle w:val="comment-copy"/>
          <w:rFonts w:ascii="Arial" w:hAnsi="Arial" w:cs="Arial"/>
          <w:sz w:val="20"/>
          <w:szCs w:val="20"/>
          <w:u w:val="single"/>
          <w:bdr w:val="none" w:sz="0" w:space="0" w:color="auto" w:frame="1"/>
          <w:shd w:val="clear" w:color="auto" w:fill="FFFFFF"/>
        </w:rPr>
      </w:pPr>
      <w:r w:rsidRPr="00C25B32">
        <w:rPr>
          <w:rStyle w:val="comment-copy"/>
          <w:rFonts w:ascii="Arial" w:hAnsi="Arial" w:cs="Arial"/>
          <w:sz w:val="20"/>
          <w:szCs w:val="20"/>
          <w:u w:val="single"/>
          <w:bdr w:val="none" w:sz="0" w:space="0" w:color="auto" w:frame="1"/>
          <w:shd w:val="clear" w:color="auto" w:fill="FFFFFF"/>
        </w:rPr>
        <w:t xml:space="preserve">Experiment 1.5: plotting generated </w:t>
      </w:r>
      <w:proofErr w:type="spellStart"/>
      <w:r w:rsidRPr="00C25B32">
        <w:rPr>
          <w:rStyle w:val="comment-copy"/>
          <w:rFonts w:ascii="Arial" w:hAnsi="Arial" w:cs="Arial"/>
          <w:sz w:val="20"/>
          <w:szCs w:val="20"/>
          <w:u w:val="single"/>
          <w:bdr w:val="none" w:sz="0" w:space="0" w:color="auto" w:frame="1"/>
          <w:shd w:val="clear" w:color="auto" w:fill="FFFFFF"/>
        </w:rPr>
        <w:t>gn_semi_preferential</w:t>
      </w:r>
      <w:proofErr w:type="spellEnd"/>
      <w:r w:rsidRPr="00C25B32">
        <w:rPr>
          <w:rStyle w:val="comment-copy"/>
          <w:rFonts w:ascii="Arial" w:hAnsi="Arial" w:cs="Arial"/>
          <w:sz w:val="20"/>
          <w:szCs w:val="20"/>
          <w:u w:val="single"/>
          <w:bdr w:val="none" w:sz="0" w:space="0" w:color="auto" w:frame="1"/>
          <w:shd w:val="clear" w:color="auto" w:fill="FFFFFF"/>
        </w:rPr>
        <w:t xml:space="preserve"> networks (in degree</w:t>
      </w:r>
      <w:proofErr w:type="gramStart"/>
      <w:r w:rsidRPr="00C25B32">
        <w:rPr>
          <w:rStyle w:val="comment-copy"/>
          <w:rFonts w:ascii="Arial" w:hAnsi="Arial" w:cs="Arial"/>
          <w:sz w:val="20"/>
          <w:szCs w:val="20"/>
          <w:u w:val="single"/>
          <w:bdr w:val="none" w:sz="0" w:space="0" w:color="auto" w:frame="1"/>
          <w:shd w:val="clear" w:color="auto" w:fill="FFFFFF"/>
        </w:rPr>
        <w:t>) ,</w:t>
      </w:r>
      <w:proofErr w:type="gramEnd"/>
      <w:r w:rsidRPr="00C25B32">
        <w:rPr>
          <w:rStyle w:val="comment-copy"/>
          <w:rFonts w:ascii="Arial" w:hAnsi="Arial" w:cs="Arial"/>
          <w:sz w:val="20"/>
          <w:szCs w:val="20"/>
          <w:u w:val="single"/>
          <w:bdr w:val="none" w:sz="0" w:space="0" w:color="auto" w:frame="1"/>
          <w:shd w:val="clear" w:color="auto" w:fill="FFFFFF"/>
        </w:rPr>
        <w:t xml:space="preserve"> Figure 1.2</w:t>
      </w:r>
    </w:p>
    <w:p w:rsidR="00C25B32" w:rsidRPr="00C25B32" w:rsidRDefault="00C25B32" w:rsidP="00C25B32">
      <w:pP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 xml:space="preserve">In the final experiment, we generalized the </w:t>
      </w:r>
      <w:proofErr w:type="spellStart"/>
      <w:r w:rsidRPr="00C25B32">
        <w:rPr>
          <w:rStyle w:val="comment-copy"/>
          <w:rFonts w:ascii="Arial" w:hAnsi="Arial" w:cs="Arial"/>
          <w:sz w:val="20"/>
          <w:szCs w:val="20"/>
          <w:bdr w:val="none" w:sz="0" w:space="0" w:color="auto" w:frame="1"/>
          <w:shd w:val="clear" w:color="auto" w:fill="FFFFFF"/>
        </w:rPr>
        <w:t>Barabási</w:t>
      </w:r>
      <w:proofErr w:type="spellEnd"/>
      <w:r w:rsidRPr="00C25B32">
        <w:rPr>
          <w:rStyle w:val="comment-copy"/>
          <w:rFonts w:ascii="Arial" w:hAnsi="Arial" w:cs="Arial"/>
          <w:sz w:val="20"/>
          <w:szCs w:val="20"/>
          <w:bdr w:val="none" w:sz="0" w:space="0" w:color="auto" w:frame="1"/>
          <w:shd w:val="clear" w:color="auto" w:fill="FFFFFF"/>
        </w:rPr>
        <w:t xml:space="preserve">–Albert model of preferential attachment to create a directed network.  The links are selected with probability proportional to that nodes popularity (number of preexisting links) plus some base uniform probability.  In the classic </w:t>
      </w:r>
      <w:proofErr w:type="spellStart"/>
      <w:r w:rsidRPr="00C25B32">
        <w:rPr>
          <w:rStyle w:val="comment-copy"/>
          <w:rFonts w:ascii="Arial" w:hAnsi="Arial" w:cs="Arial"/>
          <w:sz w:val="20"/>
          <w:szCs w:val="20"/>
          <w:bdr w:val="none" w:sz="0" w:space="0" w:color="auto" w:frame="1"/>
          <w:shd w:val="clear" w:color="auto" w:fill="FFFFFF"/>
        </w:rPr>
        <w:t>Barabási</w:t>
      </w:r>
      <w:proofErr w:type="spellEnd"/>
      <w:r w:rsidRPr="00C25B32">
        <w:rPr>
          <w:rStyle w:val="comment-copy"/>
          <w:rFonts w:ascii="Arial" w:hAnsi="Arial" w:cs="Arial"/>
          <w:sz w:val="20"/>
          <w:szCs w:val="20"/>
          <w:bdr w:val="none" w:sz="0" w:space="0" w:color="auto" w:frame="1"/>
          <w:shd w:val="clear" w:color="auto" w:fill="FFFFFF"/>
        </w:rPr>
        <w:t xml:space="preserve">–Albert model, which is implemented in </w:t>
      </w:r>
      <w:proofErr w:type="spellStart"/>
      <w:r w:rsidRPr="00C25B32">
        <w:rPr>
          <w:rStyle w:val="comment-copy"/>
          <w:rFonts w:ascii="Arial" w:hAnsi="Arial" w:cs="Arial"/>
          <w:sz w:val="20"/>
          <w:szCs w:val="20"/>
          <w:bdr w:val="none" w:sz="0" w:space="0" w:color="auto" w:frame="1"/>
          <w:shd w:val="clear" w:color="auto" w:fill="FFFFFF"/>
        </w:rPr>
        <w:t>NetworkX</w:t>
      </w:r>
      <w:proofErr w:type="spellEnd"/>
      <w:r w:rsidRPr="00C25B32">
        <w:rPr>
          <w:rStyle w:val="comment-copy"/>
          <w:rFonts w:ascii="Arial" w:hAnsi="Arial" w:cs="Arial"/>
          <w:sz w:val="20"/>
          <w:szCs w:val="20"/>
          <w:bdr w:val="none" w:sz="0" w:space="0" w:color="auto" w:frame="1"/>
          <w:shd w:val="clear" w:color="auto" w:fill="FFFFFF"/>
        </w:rPr>
        <w:t xml:space="preserve">, the number of undirected edges a node has is used as its weight, which serves to give each node a base weight of m (here by weight we mean </w:t>
      </w:r>
      <w:proofErr w:type="spellStart"/>
      <w:r w:rsidRPr="00C25B32">
        <w:rPr>
          <w:rStyle w:val="comment-copy"/>
          <w:rFonts w:ascii="Arial" w:hAnsi="Arial" w:cs="Arial"/>
          <w:sz w:val="20"/>
          <w:szCs w:val="20"/>
          <w:bdr w:val="none" w:sz="0" w:space="0" w:color="auto" w:frame="1"/>
          <w:shd w:val="clear" w:color="auto" w:fill="FFFFFF"/>
        </w:rPr>
        <w:t>unnormalized</w:t>
      </w:r>
      <w:proofErr w:type="spellEnd"/>
      <w:r w:rsidRPr="00C25B32">
        <w:rPr>
          <w:rStyle w:val="comment-copy"/>
          <w:rFonts w:ascii="Arial" w:hAnsi="Arial" w:cs="Arial"/>
          <w:sz w:val="20"/>
          <w:szCs w:val="20"/>
          <w:bdr w:val="none" w:sz="0" w:space="0" w:color="auto" w:frame="1"/>
          <w:shd w:val="clear" w:color="auto" w:fill="FFFFFF"/>
        </w:rPr>
        <w:t xml:space="preserve"> selection probability).  However</w:t>
      </w:r>
      <w:proofErr w:type="gramStart"/>
      <w:r w:rsidRPr="00C25B32">
        <w:rPr>
          <w:rStyle w:val="comment-copy"/>
          <w:rFonts w:ascii="Arial" w:hAnsi="Arial" w:cs="Arial"/>
          <w:sz w:val="20"/>
          <w:szCs w:val="20"/>
          <w:bdr w:val="none" w:sz="0" w:space="0" w:color="auto" w:frame="1"/>
          <w:shd w:val="clear" w:color="auto" w:fill="FFFFFF"/>
        </w:rPr>
        <w:t>,  we</w:t>
      </w:r>
      <w:proofErr w:type="gramEnd"/>
      <w:r w:rsidRPr="00C25B32">
        <w:rPr>
          <w:rStyle w:val="comment-copy"/>
          <w:rFonts w:ascii="Arial" w:hAnsi="Arial" w:cs="Arial"/>
          <w:sz w:val="20"/>
          <w:szCs w:val="20"/>
          <w:bdr w:val="none" w:sz="0" w:space="0" w:color="auto" w:frame="1"/>
          <w:shd w:val="clear" w:color="auto" w:fill="FFFFFF"/>
        </w:rPr>
        <w:t xml:space="preserve"> return a undirected graph as a result of using this trick, and since we are primarily concerned with the number of citations a paper gets, not the number of times it cites, this is not ideal. </w:t>
      </w:r>
    </w:p>
    <w:p w:rsidR="00C25B32" w:rsidRPr="00C25B32" w:rsidRDefault="00C25B32" w:rsidP="00C25B32">
      <w:pP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 xml:space="preserve">We have </w:t>
      </w:r>
      <w:proofErr w:type="spellStart"/>
      <w:r w:rsidRPr="00C25B32">
        <w:rPr>
          <w:rStyle w:val="comment-copy"/>
          <w:rFonts w:ascii="Arial" w:hAnsi="Arial" w:cs="Arial"/>
          <w:sz w:val="20"/>
          <w:szCs w:val="20"/>
          <w:bdr w:val="none" w:sz="0" w:space="0" w:color="auto" w:frame="1"/>
          <w:shd w:val="clear" w:color="auto" w:fill="FFFFFF"/>
        </w:rPr>
        <w:t>reimplemented</w:t>
      </w:r>
      <w:proofErr w:type="spellEnd"/>
      <w:r w:rsidRPr="00C25B32">
        <w:rPr>
          <w:rStyle w:val="comment-copy"/>
          <w:rFonts w:ascii="Arial" w:hAnsi="Arial" w:cs="Arial"/>
          <w:sz w:val="20"/>
          <w:szCs w:val="20"/>
          <w:bdr w:val="none" w:sz="0" w:space="0" w:color="auto" w:frame="1"/>
          <w:shd w:val="clear" w:color="auto" w:fill="FFFFFF"/>
        </w:rPr>
        <w:t xml:space="preserve"> the </w:t>
      </w:r>
      <w:proofErr w:type="spellStart"/>
      <w:r w:rsidRPr="00C25B32">
        <w:rPr>
          <w:rStyle w:val="comment-copy"/>
          <w:rFonts w:ascii="Arial" w:hAnsi="Arial" w:cs="Arial"/>
          <w:sz w:val="20"/>
          <w:szCs w:val="20"/>
          <w:bdr w:val="none" w:sz="0" w:space="0" w:color="auto" w:frame="1"/>
          <w:shd w:val="clear" w:color="auto" w:fill="FFFFFF"/>
        </w:rPr>
        <w:t>Barabási</w:t>
      </w:r>
      <w:proofErr w:type="spellEnd"/>
      <w:r w:rsidRPr="00C25B32">
        <w:rPr>
          <w:rStyle w:val="comment-copy"/>
          <w:rFonts w:ascii="Arial" w:hAnsi="Arial" w:cs="Arial"/>
          <w:sz w:val="20"/>
          <w:szCs w:val="20"/>
          <w:bdr w:val="none" w:sz="0" w:space="0" w:color="auto" w:frame="1"/>
          <w:shd w:val="clear" w:color="auto" w:fill="FFFFFF"/>
        </w:rPr>
        <w:t xml:space="preserve">–Albert model more generally in </w:t>
      </w:r>
      <w:proofErr w:type="spellStart"/>
      <w:r w:rsidRPr="00C25B32">
        <w:rPr>
          <w:rStyle w:val="comment-copy"/>
          <w:rFonts w:ascii="Arial" w:hAnsi="Arial" w:cs="Arial"/>
          <w:sz w:val="20"/>
          <w:szCs w:val="20"/>
          <w:bdr w:val="none" w:sz="0" w:space="0" w:color="auto" w:frame="1"/>
          <w:shd w:val="clear" w:color="auto" w:fill="FFFFFF"/>
        </w:rPr>
        <w:t>gn_semi_preferential</w:t>
      </w:r>
      <w:proofErr w:type="spellEnd"/>
      <w:r w:rsidRPr="00C25B32">
        <w:rPr>
          <w:rStyle w:val="comment-copy"/>
          <w:rFonts w:ascii="Arial" w:hAnsi="Arial" w:cs="Arial"/>
          <w:sz w:val="20"/>
          <w:szCs w:val="20"/>
          <w:bdr w:val="none" w:sz="0" w:space="0" w:color="auto" w:frame="1"/>
          <w:shd w:val="clear" w:color="auto" w:fill="FFFFFF"/>
        </w:rPr>
        <w:t xml:space="preserve">, which uses </w:t>
      </w:r>
      <w:proofErr w:type="spellStart"/>
      <w:r w:rsidRPr="00C25B32">
        <w:rPr>
          <w:rStyle w:val="comment-copy"/>
          <w:rFonts w:ascii="Arial" w:hAnsi="Arial" w:cs="Arial"/>
          <w:sz w:val="20"/>
          <w:szCs w:val="20"/>
          <w:bdr w:val="none" w:sz="0" w:space="0" w:color="auto" w:frame="1"/>
          <w:shd w:val="clear" w:color="auto" w:fill="FFFFFF"/>
        </w:rPr>
        <w:t>NetworkX’s</w:t>
      </w:r>
      <w:proofErr w:type="spellEnd"/>
      <w:r w:rsidRPr="00C25B32">
        <w:rPr>
          <w:rStyle w:val="comment-copy"/>
          <w:rFonts w:ascii="Arial" w:hAnsi="Arial" w:cs="Arial"/>
          <w:sz w:val="20"/>
          <w:szCs w:val="20"/>
          <w:bdr w:val="none" w:sz="0" w:space="0" w:color="auto" w:frame="1"/>
          <w:shd w:val="clear" w:color="auto" w:fill="FFFFFF"/>
        </w:rPr>
        <w:t xml:space="preserve"> </w:t>
      </w:r>
      <w:proofErr w:type="spellStart"/>
      <w:r w:rsidRPr="00C25B32">
        <w:rPr>
          <w:rStyle w:val="comment-copy"/>
          <w:rFonts w:ascii="Arial" w:hAnsi="Arial" w:cs="Arial"/>
          <w:sz w:val="20"/>
          <w:szCs w:val="20"/>
          <w:bdr w:val="none" w:sz="0" w:space="0" w:color="auto" w:frame="1"/>
          <w:shd w:val="clear" w:color="auto" w:fill="FFFFFF"/>
        </w:rPr>
        <w:t>gn_graph</w:t>
      </w:r>
      <w:proofErr w:type="spellEnd"/>
      <w:r w:rsidRPr="00C25B32">
        <w:rPr>
          <w:rStyle w:val="comment-copy"/>
          <w:rFonts w:ascii="Arial" w:hAnsi="Arial" w:cs="Arial"/>
          <w:sz w:val="20"/>
          <w:szCs w:val="20"/>
          <w:bdr w:val="none" w:sz="0" w:space="0" w:color="auto" w:frame="1"/>
          <w:shd w:val="clear" w:color="auto" w:fill="FFFFFF"/>
        </w:rPr>
        <w:t xml:space="preserve"> to do most of the heavy lifting.  </w:t>
      </w:r>
      <w:proofErr w:type="spellStart"/>
      <w:proofErr w:type="gramStart"/>
      <w:r w:rsidRPr="00C25B32">
        <w:rPr>
          <w:rStyle w:val="comment-copy"/>
          <w:rFonts w:ascii="Arial" w:hAnsi="Arial" w:cs="Arial"/>
          <w:sz w:val="20"/>
          <w:szCs w:val="20"/>
          <w:bdr w:val="none" w:sz="0" w:space="0" w:color="auto" w:frame="1"/>
          <w:shd w:val="clear" w:color="auto" w:fill="FFFFFF"/>
        </w:rPr>
        <w:t>gn_semi_preferential</w:t>
      </w:r>
      <w:proofErr w:type="spellEnd"/>
      <w:proofErr w:type="gramEnd"/>
      <w:r w:rsidRPr="00C25B32">
        <w:rPr>
          <w:rStyle w:val="comment-copy"/>
          <w:rFonts w:ascii="Arial" w:hAnsi="Arial" w:cs="Arial"/>
          <w:sz w:val="20"/>
          <w:szCs w:val="20"/>
          <w:bdr w:val="none" w:sz="0" w:space="0" w:color="auto" w:frame="1"/>
          <w:shd w:val="clear" w:color="auto" w:fill="FFFFFF"/>
        </w:rPr>
        <w:t xml:space="preserve"> with parameter </w:t>
      </w:r>
      <w:proofErr w:type="spellStart"/>
      <w:r w:rsidRPr="00C25B32">
        <w:rPr>
          <w:rStyle w:val="comment-copy"/>
          <w:rFonts w:ascii="Arial" w:hAnsi="Arial" w:cs="Arial"/>
          <w:sz w:val="20"/>
          <w:szCs w:val="20"/>
          <w:bdr w:val="none" w:sz="0" w:space="0" w:color="auto" w:frame="1"/>
          <w:shd w:val="clear" w:color="auto" w:fill="FFFFFF"/>
        </w:rPr>
        <w:t>pref</w:t>
      </w:r>
      <w:proofErr w:type="spellEnd"/>
      <w:r w:rsidRPr="00C25B32">
        <w:rPr>
          <w:rStyle w:val="comment-copy"/>
          <w:rFonts w:ascii="Arial" w:hAnsi="Arial" w:cs="Arial"/>
          <w:sz w:val="20"/>
          <w:szCs w:val="20"/>
          <w:bdr w:val="none" w:sz="0" w:space="0" w:color="auto" w:frame="1"/>
          <w:shd w:val="clear" w:color="auto" w:fill="FFFFFF"/>
        </w:rPr>
        <w:t xml:space="preserve"> = 1.0 generates a directed </w:t>
      </w:r>
      <w:proofErr w:type="spellStart"/>
      <w:r w:rsidRPr="00C25B32">
        <w:rPr>
          <w:rStyle w:val="comment-copy"/>
          <w:rFonts w:ascii="Arial" w:hAnsi="Arial" w:cs="Arial"/>
          <w:sz w:val="20"/>
          <w:szCs w:val="20"/>
          <w:bdr w:val="none" w:sz="0" w:space="0" w:color="auto" w:frame="1"/>
          <w:shd w:val="clear" w:color="auto" w:fill="FFFFFF"/>
        </w:rPr>
        <w:t>Barabási</w:t>
      </w:r>
      <w:proofErr w:type="spellEnd"/>
      <w:r w:rsidRPr="00C25B32">
        <w:rPr>
          <w:rStyle w:val="comment-copy"/>
          <w:rFonts w:ascii="Arial" w:hAnsi="Arial" w:cs="Arial"/>
          <w:sz w:val="20"/>
          <w:szCs w:val="20"/>
          <w:bdr w:val="none" w:sz="0" w:space="0" w:color="auto" w:frame="1"/>
          <w:shd w:val="clear" w:color="auto" w:fill="FFFFFF"/>
        </w:rPr>
        <w:t xml:space="preserve">–Albert graph.  </w:t>
      </w:r>
      <w:proofErr w:type="spellStart"/>
      <w:proofErr w:type="gramStart"/>
      <w:r w:rsidRPr="00C25B32">
        <w:rPr>
          <w:rStyle w:val="comment-copy"/>
          <w:rFonts w:ascii="Arial" w:hAnsi="Arial" w:cs="Arial"/>
          <w:sz w:val="20"/>
          <w:szCs w:val="20"/>
          <w:bdr w:val="none" w:sz="0" w:space="0" w:color="auto" w:frame="1"/>
          <w:shd w:val="clear" w:color="auto" w:fill="FFFFFF"/>
        </w:rPr>
        <w:t>gn_semi_preferential</w:t>
      </w:r>
      <w:proofErr w:type="spellEnd"/>
      <w:proofErr w:type="gramEnd"/>
      <w:r w:rsidRPr="00C25B32">
        <w:rPr>
          <w:rStyle w:val="comment-copy"/>
          <w:rFonts w:ascii="Arial" w:hAnsi="Arial" w:cs="Arial"/>
          <w:sz w:val="20"/>
          <w:szCs w:val="20"/>
          <w:bdr w:val="none" w:sz="0" w:space="0" w:color="auto" w:frame="1"/>
          <w:shd w:val="clear" w:color="auto" w:fill="FFFFFF"/>
        </w:rPr>
        <w:t xml:space="preserve"> with </w:t>
      </w:r>
      <w:proofErr w:type="spellStart"/>
      <w:r w:rsidRPr="00C25B32">
        <w:rPr>
          <w:rStyle w:val="comment-copy"/>
          <w:rFonts w:ascii="Arial" w:hAnsi="Arial" w:cs="Arial"/>
          <w:sz w:val="20"/>
          <w:szCs w:val="20"/>
          <w:bdr w:val="none" w:sz="0" w:space="0" w:color="auto" w:frame="1"/>
          <w:shd w:val="clear" w:color="auto" w:fill="FFFFFF"/>
        </w:rPr>
        <w:t>pref</w:t>
      </w:r>
      <w:proofErr w:type="spellEnd"/>
      <w:r w:rsidRPr="00C25B32">
        <w:rPr>
          <w:rStyle w:val="comment-copy"/>
          <w:rFonts w:ascii="Arial" w:hAnsi="Arial" w:cs="Arial"/>
          <w:sz w:val="20"/>
          <w:szCs w:val="20"/>
          <w:bdr w:val="none" w:sz="0" w:space="0" w:color="auto" w:frame="1"/>
          <w:shd w:val="clear" w:color="auto" w:fill="FFFFFF"/>
        </w:rPr>
        <w:t xml:space="preserve"> = 0.0 generates a graph by adding nodes sequentially and linking each node uniformly at random, so old nodes will still have more connections.  We got the same distribution of node degrees as the </w:t>
      </w:r>
      <w:proofErr w:type="spellStart"/>
      <w:r w:rsidRPr="00C25B32">
        <w:rPr>
          <w:rStyle w:val="comment-copy"/>
          <w:rFonts w:ascii="Arial" w:hAnsi="Arial" w:cs="Arial"/>
          <w:sz w:val="20"/>
          <w:szCs w:val="20"/>
          <w:bdr w:val="none" w:sz="0" w:space="0" w:color="auto" w:frame="1"/>
          <w:shd w:val="clear" w:color="auto" w:fill="FFFFFF"/>
        </w:rPr>
        <w:t>NetworkX</w:t>
      </w:r>
      <w:proofErr w:type="spellEnd"/>
      <w:r w:rsidRPr="00C25B32">
        <w:rPr>
          <w:rStyle w:val="comment-copy"/>
          <w:rFonts w:ascii="Arial" w:hAnsi="Arial" w:cs="Arial"/>
          <w:sz w:val="20"/>
          <w:szCs w:val="20"/>
          <w:bdr w:val="none" w:sz="0" w:space="0" w:color="auto" w:frame="1"/>
          <w:shd w:val="clear" w:color="auto" w:fill="FFFFFF"/>
        </w:rPr>
        <w:t xml:space="preserve"> implementation when we treated our edges as undirected.  However, because of the other </w:t>
      </w:r>
      <w:proofErr w:type="spellStart"/>
      <w:r w:rsidRPr="00C25B32">
        <w:rPr>
          <w:rStyle w:val="comment-copy"/>
          <w:rFonts w:ascii="Arial" w:hAnsi="Arial" w:cs="Arial"/>
          <w:sz w:val="20"/>
          <w:szCs w:val="20"/>
          <w:bdr w:val="none" w:sz="0" w:space="0" w:color="auto" w:frame="1"/>
          <w:shd w:val="clear" w:color="auto" w:fill="FFFFFF"/>
        </w:rPr>
        <w:t>NetworkX</w:t>
      </w:r>
      <w:proofErr w:type="spellEnd"/>
      <w:r w:rsidRPr="00C25B32">
        <w:rPr>
          <w:rStyle w:val="comment-copy"/>
          <w:rFonts w:ascii="Arial" w:hAnsi="Arial" w:cs="Arial"/>
          <w:sz w:val="20"/>
          <w:szCs w:val="20"/>
          <w:bdr w:val="none" w:sz="0" w:space="0" w:color="auto" w:frame="1"/>
          <w:shd w:val="clear" w:color="auto" w:fill="FFFFFF"/>
        </w:rPr>
        <w:t xml:space="preserve"> function we are building on top of, </w:t>
      </w:r>
      <w:proofErr w:type="spellStart"/>
      <w:r w:rsidRPr="00C25B32">
        <w:rPr>
          <w:rStyle w:val="comment-copy"/>
          <w:rFonts w:ascii="Arial" w:hAnsi="Arial" w:cs="Arial"/>
          <w:sz w:val="20"/>
          <w:szCs w:val="20"/>
          <w:bdr w:val="none" w:sz="0" w:space="0" w:color="auto" w:frame="1"/>
          <w:shd w:val="clear" w:color="auto" w:fill="FFFFFF"/>
        </w:rPr>
        <w:t>gn_graph</w:t>
      </w:r>
      <w:proofErr w:type="spellEnd"/>
      <w:r w:rsidRPr="00C25B32">
        <w:rPr>
          <w:rStyle w:val="comment-copy"/>
          <w:rFonts w:ascii="Arial" w:hAnsi="Arial" w:cs="Arial"/>
          <w:sz w:val="20"/>
          <w:szCs w:val="20"/>
          <w:bdr w:val="none" w:sz="0" w:space="0" w:color="auto" w:frame="1"/>
          <w:shd w:val="clear" w:color="auto" w:fill="FFFFFF"/>
        </w:rPr>
        <w:t>, our generalization currently only works with m = 1.</w:t>
      </w:r>
    </w:p>
    <w:p w:rsidR="00C25B32" w:rsidRPr="00C25B32" w:rsidRDefault="00C25B32" w:rsidP="00C25B32">
      <w:pP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 xml:space="preserve">Figure 1.1 compares our directed network that better models the way citations work to the undirected network.  If the citation network is truly scale-free, as was long ago </w:t>
      </w:r>
      <w:proofErr w:type="gramStart"/>
      <w:r w:rsidRPr="00C25B32">
        <w:rPr>
          <w:rStyle w:val="comment-copy"/>
          <w:rFonts w:ascii="Arial" w:hAnsi="Arial" w:cs="Arial"/>
          <w:sz w:val="20"/>
          <w:szCs w:val="20"/>
          <w:bdr w:val="none" w:sz="0" w:space="0" w:color="auto" w:frame="1"/>
          <w:shd w:val="clear" w:color="auto" w:fill="FFFFFF"/>
        </w:rPr>
        <w:t>suggested[</w:t>
      </w:r>
      <w:proofErr w:type="gramEnd"/>
      <w:r w:rsidRPr="00C25B32">
        <w:rPr>
          <w:rStyle w:val="comment-copy"/>
          <w:rFonts w:ascii="Arial" w:hAnsi="Arial" w:cs="Arial"/>
          <w:sz w:val="20"/>
          <w:szCs w:val="20"/>
          <w:bdr w:val="none" w:sz="0" w:space="0" w:color="auto" w:frame="1"/>
          <w:shd w:val="clear" w:color="auto" w:fill="FFFFFF"/>
        </w:rPr>
        <w:t>5], and follows a Power Law distribution, the log-log plot of node degrees should be linear.  However, we see that the distribution is in fact slightly concave on a log-log plot.  We were not able to generate networks that fully mimicked this behavior, but we did get some concavity just by looking at only in-degree.</w:t>
      </w:r>
    </w:p>
    <w:p w:rsidR="00C25B32" w:rsidRPr="00C25B32" w:rsidRDefault="00C25B32" w:rsidP="00C25B32">
      <w:pPr>
        <w:rPr>
          <w:rStyle w:val="comment-copy"/>
          <w:rFonts w:ascii="Arial" w:hAnsi="Arial" w:cs="Arial"/>
          <w:b/>
          <w:sz w:val="20"/>
          <w:szCs w:val="20"/>
          <w:bdr w:val="none" w:sz="0" w:space="0" w:color="auto" w:frame="1"/>
          <w:shd w:val="clear" w:color="auto" w:fill="FFFFFF"/>
        </w:rPr>
      </w:pPr>
      <w:proofErr w:type="gramStart"/>
      <w:r w:rsidRPr="00C25B32">
        <w:rPr>
          <w:rStyle w:val="comment-copy"/>
          <w:rFonts w:ascii="Arial" w:hAnsi="Arial" w:cs="Arial"/>
          <w:b/>
          <w:sz w:val="20"/>
          <w:szCs w:val="20"/>
          <w:bdr w:val="none" w:sz="0" w:space="0" w:color="auto" w:frame="1"/>
          <w:shd w:val="clear" w:color="auto" w:fill="FFFFFF"/>
        </w:rPr>
        <w:t xml:space="preserve">2.2 </w:t>
      </w:r>
      <w:r>
        <w:rPr>
          <w:rStyle w:val="comment-copy"/>
          <w:rFonts w:ascii="Arial" w:hAnsi="Arial" w:cs="Arial"/>
          <w:b/>
          <w:sz w:val="20"/>
          <w:szCs w:val="20"/>
          <w:bdr w:val="none" w:sz="0" w:space="0" w:color="auto" w:frame="1"/>
          <w:shd w:val="clear" w:color="auto" w:fill="FFFFFF"/>
        </w:rPr>
        <w:t xml:space="preserve"> Studying</w:t>
      </w:r>
      <w:proofErr w:type="gramEnd"/>
      <w:r>
        <w:rPr>
          <w:rStyle w:val="comment-copy"/>
          <w:rFonts w:ascii="Arial" w:hAnsi="Arial" w:cs="Arial"/>
          <w:b/>
          <w:sz w:val="20"/>
          <w:szCs w:val="20"/>
          <w:bdr w:val="none" w:sz="0" w:space="0" w:color="auto" w:frame="1"/>
          <w:shd w:val="clear" w:color="auto" w:fill="FFFFFF"/>
        </w:rPr>
        <w:t xml:space="preserve"> citation distribution</w:t>
      </w:r>
    </w:p>
    <w:p w:rsidR="00C25B32" w:rsidRPr="00C25B32" w:rsidRDefault="00C25B32" w:rsidP="00C25B32">
      <w:pP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We can study the citation network to find out more about citation patterns and also study citation trends over time.  Our first experiments gathered data to better understand the overall citation statistics.  They are summarized below:</w:t>
      </w:r>
    </w:p>
    <w:p w:rsidR="00C25B32" w:rsidRPr="00C25B32" w:rsidRDefault="00C25B32" w:rsidP="00C25B32">
      <w:pPr>
        <w:rPr>
          <w:rStyle w:val="comment-copy"/>
          <w:rFonts w:ascii="Arial" w:hAnsi="Arial" w:cs="Arial"/>
          <w:sz w:val="20"/>
          <w:szCs w:val="20"/>
          <w:u w:val="single"/>
          <w:bdr w:val="none" w:sz="0" w:space="0" w:color="auto" w:frame="1"/>
          <w:shd w:val="clear" w:color="auto" w:fill="FFFFFF"/>
        </w:rPr>
      </w:pPr>
      <w:r w:rsidRPr="00C25B32">
        <w:rPr>
          <w:rStyle w:val="comment-copy"/>
          <w:rFonts w:ascii="Arial" w:hAnsi="Arial" w:cs="Arial"/>
          <w:sz w:val="20"/>
          <w:szCs w:val="20"/>
          <w:u w:val="single"/>
          <w:bdr w:val="none" w:sz="0" w:space="0" w:color="auto" w:frame="1"/>
          <w:shd w:val="clear" w:color="auto" w:fill="FFFFFF"/>
        </w:rPr>
        <w:t xml:space="preserve">Experiment 2.1: Average citations </w:t>
      </w:r>
    </w:p>
    <w:p w:rsidR="00C25B32" w:rsidRPr="00C25B32" w:rsidRDefault="00C25B32" w:rsidP="00C25B32">
      <w:pP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The mean number of citations is merely the mean in-degree (or the mean out-degree), which we found to be 12.20.  The median in-degree was 4 and the median out-degree was 8.  This indicates that there is a small subset of highly-cited papers, which is to be expected. (Figure 2.1)</w:t>
      </w:r>
    </w:p>
    <w:p w:rsidR="00C25B32" w:rsidRPr="00C25B32" w:rsidRDefault="00C25B32" w:rsidP="00C25B32">
      <w:pPr>
        <w:rPr>
          <w:rStyle w:val="comment-copy"/>
          <w:rFonts w:ascii="Arial" w:hAnsi="Arial" w:cs="Arial"/>
          <w:sz w:val="20"/>
          <w:szCs w:val="20"/>
          <w:u w:val="single"/>
          <w:bdr w:val="none" w:sz="0" w:space="0" w:color="auto" w:frame="1"/>
          <w:shd w:val="clear" w:color="auto" w:fill="FFFFFF"/>
        </w:rPr>
      </w:pPr>
      <w:r w:rsidRPr="00C25B32">
        <w:rPr>
          <w:rStyle w:val="comment-copy"/>
          <w:rFonts w:ascii="Arial" w:hAnsi="Arial" w:cs="Arial"/>
          <w:sz w:val="20"/>
          <w:szCs w:val="20"/>
          <w:u w:val="single"/>
          <w:bdr w:val="none" w:sz="0" w:space="0" w:color="auto" w:frame="1"/>
          <w:shd w:val="clear" w:color="auto" w:fill="FFFFFF"/>
        </w:rPr>
        <w:t xml:space="preserve">Experiment 2.2: Number of </w:t>
      </w:r>
      <w:proofErr w:type="spellStart"/>
      <w:r w:rsidRPr="00C25B32">
        <w:rPr>
          <w:rStyle w:val="comment-copy"/>
          <w:rFonts w:ascii="Arial" w:hAnsi="Arial" w:cs="Arial"/>
          <w:sz w:val="20"/>
          <w:szCs w:val="20"/>
          <w:u w:val="single"/>
          <w:bdr w:val="none" w:sz="0" w:space="0" w:color="auto" w:frame="1"/>
          <w:shd w:val="clear" w:color="auto" w:fill="FFFFFF"/>
        </w:rPr>
        <w:t>uncited</w:t>
      </w:r>
      <w:proofErr w:type="spellEnd"/>
      <w:r w:rsidRPr="00C25B32">
        <w:rPr>
          <w:rStyle w:val="comment-copy"/>
          <w:rFonts w:ascii="Arial" w:hAnsi="Arial" w:cs="Arial"/>
          <w:sz w:val="20"/>
          <w:szCs w:val="20"/>
          <w:u w:val="single"/>
          <w:bdr w:val="none" w:sz="0" w:space="0" w:color="auto" w:frame="1"/>
          <w:shd w:val="clear" w:color="auto" w:fill="FFFFFF"/>
        </w:rPr>
        <w:t xml:space="preserve"> papers</w:t>
      </w:r>
    </w:p>
    <w:p w:rsidR="00C25B32" w:rsidRPr="00C25B32" w:rsidRDefault="00C25B32" w:rsidP="00C25B32">
      <w:pP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 xml:space="preserve">There were 6,316 papers with an in-degree of 0, indicating that there </w:t>
      </w:r>
      <w:proofErr w:type="gramStart"/>
      <w:r w:rsidRPr="00C25B32">
        <w:rPr>
          <w:rStyle w:val="comment-copy"/>
          <w:rFonts w:ascii="Arial" w:hAnsi="Arial" w:cs="Arial"/>
          <w:sz w:val="20"/>
          <w:szCs w:val="20"/>
          <w:bdr w:val="none" w:sz="0" w:space="0" w:color="auto" w:frame="1"/>
          <w:shd w:val="clear" w:color="auto" w:fill="FFFFFF"/>
        </w:rPr>
        <w:t>was</w:t>
      </w:r>
      <w:proofErr w:type="gramEnd"/>
      <w:r w:rsidRPr="00C25B32">
        <w:rPr>
          <w:rStyle w:val="comment-copy"/>
          <w:rFonts w:ascii="Arial" w:hAnsi="Arial" w:cs="Arial"/>
          <w:sz w:val="20"/>
          <w:szCs w:val="20"/>
          <w:bdr w:val="none" w:sz="0" w:space="0" w:color="auto" w:frame="1"/>
          <w:shd w:val="clear" w:color="auto" w:fill="FFFFFF"/>
        </w:rPr>
        <w:t xml:space="preserve"> a very large number of papers that were never cited at all. This represents 18.3% of all papers in the collection. (Figure 2.1)</w:t>
      </w:r>
    </w:p>
    <w:p w:rsidR="00C25B32" w:rsidRPr="00C25B32" w:rsidRDefault="00C25B32" w:rsidP="00C25B32">
      <w:pPr>
        <w:rPr>
          <w:rStyle w:val="comment-copy"/>
          <w:rFonts w:ascii="Arial" w:hAnsi="Arial" w:cs="Arial"/>
          <w:sz w:val="20"/>
          <w:szCs w:val="20"/>
          <w:u w:val="single"/>
          <w:bdr w:val="none" w:sz="0" w:space="0" w:color="auto" w:frame="1"/>
          <w:shd w:val="clear" w:color="auto" w:fill="FFFFFF"/>
        </w:rPr>
      </w:pPr>
      <w:r w:rsidRPr="00C25B32">
        <w:rPr>
          <w:rStyle w:val="comment-copy"/>
          <w:rFonts w:ascii="Arial" w:hAnsi="Arial" w:cs="Arial"/>
          <w:sz w:val="20"/>
          <w:szCs w:val="20"/>
          <w:u w:val="single"/>
          <w:bdr w:val="none" w:sz="0" w:space="0" w:color="auto" w:frame="1"/>
          <w:shd w:val="clear" w:color="auto" w:fill="FFFFFF"/>
        </w:rPr>
        <w:lastRenderedPageBreak/>
        <w:t>Experiment 2.3: Number of self-citations</w:t>
      </w:r>
    </w:p>
    <w:p w:rsidR="00C25B32" w:rsidRPr="00C25B32" w:rsidRDefault="00C25B32" w:rsidP="00C25B32">
      <w:pP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Surprisingly, there are 44 self-loops – cases where a paper cited itself!  This must be due to some cheeky authors. (Figure 2.1)</w:t>
      </w:r>
    </w:p>
    <w:p w:rsidR="00C25B32" w:rsidRPr="00C25B32" w:rsidRDefault="00C25B32" w:rsidP="00C25B32">
      <w:pPr>
        <w:rPr>
          <w:rStyle w:val="comment-copy"/>
          <w:rFonts w:ascii="Arial" w:hAnsi="Arial" w:cs="Arial"/>
          <w:sz w:val="20"/>
          <w:szCs w:val="20"/>
          <w:u w:val="single"/>
          <w:bdr w:val="none" w:sz="0" w:space="0" w:color="auto" w:frame="1"/>
          <w:shd w:val="clear" w:color="auto" w:fill="FFFFFF"/>
        </w:rPr>
      </w:pPr>
      <w:r w:rsidRPr="00C25B32">
        <w:rPr>
          <w:rStyle w:val="comment-copy"/>
          <w:rFonts w:ascii="Arial" w:hAnsi="Arial" w:cs="Arial"/>
          <w:sz w:val="20"/>
          <w:szCs w:val="20"/>
          <w:u w:val="single"/>
          <w:bdr w:val="none" w:sz="0" w:space="0" w:color="auto" w:frame="1"/>
          <w:shd w:val="clear" w:color="auto" w:fill="FFFFFF"/>
        </w:rPr>
        <w:t>Experiment 2.4: Number of citation loops</w:t>
      </w:r>
    </w:p>
    <w:p w:rsidR="00C25B32" w:rsidRPr="00C25B32" w:rsidRDefault="00C25B32" w:rsidP="00C25B32">
      <w:pP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There are also, surprisingly, 657 reciprocated edges, which should not be possible if one can only cite other published papers.  This could be due to authors citing some of their unfinished work, or a friend’s unfinished work, which was later published or was published simultaneously.  These are fairly uncommon happenings considering that there are 34,546 nodes in our data. (Figure 2.1)</w:t>
      </w:r>
    </w:p>
    <w:p w:rsidR="00C25B32" w:rsidRPr="00C25B32" w:rsidRDefault="00C25B32" w:rsidP="00C25B32">
      <w:pPr>
        <w:rPr>
          <w:rStyle w:val="comment-copy"/>
          <w:rFonts w:ascii="Arial" w:hAnsi="Arial" w:cs="Arial"/>
          <w:sz w:val="20"/>
          <w:szCs w:val="20"/>
          <w:u w:val="single"/>
          <w:bdr w:val="none" w:sz="0" w:space="0" w:color="auto" w:frame="1"/>
          <w:shd w:val="clear" w:color="auto" w:fill="FFFFFF"/>
        </w:rPr>
      </w:pPr>
      <w:r w:rsidRPr="00C25B32">
        <w:rPr>
          <w:rStyle w:val="comment-copy"/>
          <w:rFonts w:ascii="Arial" w:hAnsi="Arial" w:cs="Arial"/>
          <w:sz w:val="20"/>
          <w:szCs w:val="20"/>
          <w:u w:val="single"/>
          <w:bdr w:val="none" w:sz="0" w:space="0" w:color="auto" w:frame="1"/>
          <w:shd w:val="clear" w:color="auto" w:fill="FFFFFF"/>
        </w:rPr>
        <w:t>Experiment 2.5: Paper citations over time</w:t>
      </w:r>
    </w:p>
    <w:p w:rsidR="00C25B32" w:rsidRPr="00C25B32" w:rsidRDefault="00C25B32" w:rsidP="00C25B32">
      <w:pP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We expected that the number of times a given paper is cited would decrease over time.  We had to be careful when searching for this effect; we needed to take into account the increasing total number of citations per year, and the increasing size of the pool of citable papers.  Thus, we compared the citations over time in our citation graph G to a random graph, T, which is a copy of G in which the publication dates were scrambled.  Thus, T has the same size as G, and the same distributions of degree and date – just no correlation between dates and edges.  For each graph, for each edge, we extracted the time gap between the citing node and the cited node to calculate the elapsed time between a paper’s publication date and its citation date(s).</w:t>
      </w:r>
    </w:p>
    <w:p w:rsidR="00C25B32" w:rsidRPr="00C25B32" w:rsidRDefault="00C25B32" w:rsidP="00C25B32">
      <w:pP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 xml:space="preserve">Figure 2.2 shows the distribution of edge date differentials for T and G.  In our true graph, G, we found that the popularity of a paper generally increases for the first 100 days or so, </w:t>
      </w:r>
      <w:proofErr w:type="gramStart"/>
      <w:r w:rsidRPr="00C25B32">
        <w:rPr>
          <w:rStyle w:val="comment-copy"/>
          <w:rFonts w:ascii="Arial" w:hAnsi="Arial" w:cs="Arial"/>
          <w:sz w:val="20"/>
          <w:szCs w:val="20"/>
          <w:bdr w:val="none" w:sz="0" w:space="0" w:color="auto" w:frame="1"/>
          <w:shd w:val="clear" w:color="auto" w:fill="FFFFFF"/>
        </w:rPr>
        <w:t>then</w:t>
      </w:r>
      <w:proofErr w:type="gramEnd"/>
      <w:r w:rsidRPr="00C25B32">
        <w:rPr>
          <w:rStyle w:val="comment-copy"/>
          <w:rFonts w:ascii="Arial" w:hAnsi="Arial" w:cs="Arial"/>
          <w:sz w:val="20"/>
          <w:szCs w:val="20"/>
          <w:bdr w:val="none" w:sz="0" w:space="0" w:color="auto" w:frame="1"/>
          <w:shd w:val="clear" w:color="auto" w:fill="FFFFFF"/>
        </w:rPr>
        <w:t xml:space="preserve"> decays exponentially.  The random graph T had only linear </w:t>
      </w:r>
      <w:proofErr w:type="gramStart"/>
      <w:r w:rsidRPr="00C25B32">
        <w:rPr>
          <w:rStyle w:val="comment-copy"/>
          <w:rFonts w:ascii="Arial" w:hAnsi="Arial" w:cs="Arial"/>
          <w:sz w:val="20"/>
          <w:szCs w:val="20"/>
          <w:bdr w:val="none" w:sz="0" w:space="0" w:color="auto" w:frame="1"/>
          <w:shd w:val="clear" w:color="auto" w:fill="FFFFFF"/>
        </w:rPr>
        <w:t>decay,</w:t>
      </w:r>
      <w:proofErr w:type="gramEnd"/>
      <w:r w:rsidRPr="00C25B32">
        <w:rPr>
          <w:rStyle w:val="comment-copy"/>
          <w:rFonts w:ascii="Arial" w:hAnsi="Arial" w:cs="Arial"/>
          <w:sz w:val="20"/>
          <w:szCs w:val="20"/>
          <w:bdr w:val="none" w:sz="0" w:space="0" w:color="auto" w:frame="1"/>
          <w:shd w:val="clear" w:color="auto" w:fill="FFFFFF"/>
        </w:rPr>
        <w:t xml:space="preserve"> and no peak in popularity after initial publication.  We get this distribution for T because we are essentially selecting points at random from the interval [date of first publication, date of last publication]. </w:t>
      </w:r>
    </w:p>
    <w:p w:rsidR="00C25B32" w:rsidRPr="00C25B32" w:rsidRDefault="00C25B32" w:rsidP="00C25B32">
      <w:pPr>
        <w:rPr>
          <w:rStyle w:val="comment-copy"/>
          <w:rFonts w:ascii="Arial" w:hAnsi="Arial" w:cs="Arial"/>
          <w:b/>
          <w:sz w:val="20"/>
          <w:szCs w:val="20"/>
          <w:bdr w:val="none" w:sz="0" w:space="0" w:color="auto" w:frame="1"/>
          <w:shd w:val="clear" w:color="auto" w:fill="FFFFFF"/>
        </w:rPr>
      </w:pPr>
      <w:proofErr w:type="gramStart"/>
      <w:r>
        <w:rPr>
          <w:rStyle w:val="comment-copy"/>
          <w:rFonts w:ascii="Arial" w:hAnsi="Arial" w:cs="Arial"/>
          <w:b/>
          <w:sz w:val="20"/>
          <w:szCs w:val="20"/>
          <w:bdr w:val="none" w:sz="0" w:space="0" w:color="auto" w:frame="1"/>
          <w:shd w:val="clear" w:color="auto" w:fill="FFFFFF"/>
        </w:rPr>
        <w:t>2.3  Fields</w:t>
      </w:r>
      <w:proofErr w:type="gramEnd"/>
      <w:r>
        <w:rPr>
          <w:rStyle w:val="comment-copy"/>
          <w:rFonts w:ascii="Arial" w:hAnsi="Arial" w:cs="Arial"/>
          <w:b/>
          <w:sz w:val="20"/>
          <w:szCs w:val="20"/>
          <w:bdr w:val="none" w:sz="0" w:space="0" w:color="auto" w:frame="1"/>
          <w:shd w:val="clear" w:color="auto" w:fill="FFFFFF"/>
        </w:rPr>
        <w:t xml:space="preserve"> and subfields</w:t>
      </w:r>
    </w:p>
    <w:p w:rsidR="00C25B32" w:rsidRPr="00C25B32" w:rsidRDefault="00C25B32" w:rsidP="00C25B32">
      <w:pP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 xml:space="preserve">This citation data is over a long time period and from different fields, such as computer science, bioinformatics, math and physics.  We expect to see heavy </w:t>
      </w:r>
      <w:proofErr w:type="spellStart"/>
      <w:r w:rsidRPr="00C25B32">
        <w:rPr>
          <w:rStyle w:val="comment-copy"/>
          <w:rFonts w:ascii="Arial" w:hAnsi="Arial" w:cs="Arial"/>
          <w:sz w:val="20"/>
          <w:szCs w:val="20"/>
          <w:bdr w:val="none" w:sz="0" w:space="0" w:color="auto" w:frame="1"/>
          <w:shd w:val="clear" w:color="auto" w:fill="FFFFFF"/>
        </w:rPr>
        <w:t>homophily</w:t>
      </w:r>
      <w:proofErr w:type="spellEnd"/>
      <w:r w:rsidRPr="00C25B32">
        <w:rPr>
          <w:rStyle w:val="comment-copy"/>
          <w:rFonts w:ascii="Arial" w:hAnsi="Arial" w:cs="Arial"/>
          <w:sz w:val="20"/>
          <w:szCs w:val="20"/>
          <w:bdr w:val="none" w:sz="0" w:space="0" w:color="auto" w:frame="1"/>
          <w:shd w:val="clear" w:color="auto" w:fill="FFFFFF"/>
        </w:rPr>
        <w:t xml:space="preserve"> based on a paper’s research area, so the network should be broken up into communities.  Unfortunately, communities are difficult to detect, and the only community-related method that </w:t>
      </w:r>
      <w:proofErr w:type="spellStart"/>
      <w:r w:rsidRPr="00C25B32">
        <w:rPr>
          <w:rStyle w:val="comment-copy"/>
          <w:rFonts w:ascii="Arial" w:hAnsi="Arial" w:cs="Arial"/>
          <w:sz w:val="20"/>
          <w:szCs w:val="20"/>
          <w:bdr w:val="none" w:sz="0" w:space="0" w:color="auto" w:frame="1"/>
          <w:shd w:val="clear" w:color="auto" w:fill="FFFFFF"/>
        </w:rPr>
        <w:t>NetworkX</w:t>
      </w:r>
      <w:proofErr w:type="spellEnd"/>
      <w:r w:rsidRPr="00C25B32">
        <w:rPr>
          <w:rStyle w:val="comment-copy"/>
          <w:rFonts w:ascii="Arial" w:hAnsi="Arial" w:cs="Arial"/>
          <w:sz w:val="20"/>
          <w:szCs w:val="20"/>
          <w:bdr w:val="none" w:sz="0" w:space="0" w:color="auto" w:frame="1"/>
          <w:shd w:val="clear" w:color="auto" w:fill="FFFFFF"/>
        </w:rPr>
        <w:t xml:space="preserve"> provides detects k-clique communities, which is slow and does not give us a full picture. </w:t>
      </w:r>
    </w:p>
    <w:p w:rsidR="00C25B32" w:rsidRPr="00C25B32" w:rsidRDefault="00C25B32" w:rsidP="00C25B32">
      <w:pP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 xml:space="preserve">We attempted to glean more information about the network structure by looking at </w:t>
      </w:r>
      <w:proofErr w:type="spellStart"/>
      <w:r w:rsidRPr="00C25B32">
        <w:rPr>
          <w:rStyle w:val="comment-copy"/>
          <w:rFonts w:ascii="Arial" w:hAnsi="Arial" w:cs="Arial"/>
          <w:sz w:val="20"/>
          <w:szCs w:val="20"/>
          <w:bdr w:val="none" w:sz="0" w:space="0" w:color="auto" w:frame="1"/>
          <w:shd w:val="clear" w:color="auto" w:fill="FFFFFF"/>
        </w:rPr>
        <w:t>betweenness</w:t>
      </w:r>
      <w:proofErr w:type="spellEnd"/>
      <w:r w:rsidRPr="00C25B32">
        <w:rPr>
          <w:rStyle w:val="comment-copy"/>
          <w:rFonts w:ascii="Arial" w:hAnsi="Arial" w:cs="Arial"/>
          <w:sz w:val="20"/>
          <w:szCs w:val="20"/>
          <w:bdr w:val="none" w:sz="0" w:space="0" w:color="auto" w:frame="1"/>
          <w:shd w:val="clear" w:color="auto" w:fill="FFFFFF"/>
        </w:rPr>
        <w:t xml:space="preserve"> (sometimes used to break networks up into communities), clustering, and connected components.   For comparison, we generated a </w:t>
      </w:r>
      <w:proofErr w:type="spellStart"/>
      <w:r w:rsidRPr="00C25B32">
        <w:rPr>
          <w:rStyle w:val="comment-copy"/>
          <w:rFonts w:ascii="Arial" w:hAnsi="Arial" w:cs="Arial"/>
          <w:sz w:val="20"/>
          <w:szCs w:val="20"/>
          <w:bdr w:val="none" w:sz="0" w:space="0" w:color="auto" w:frame="1"/>
          <w:shd w:val="clear" w:color="auto" w:fill="FFFFFF"/>
        </w:rPr>
        <w:t>Barabasi</w:t>
      </w:r>
      <w:proofErr w:type="spellEnd"/>
      <w:r w:rsidRPr="00C25B32">
        <w:rPr>
          <w:rStyle w:val="comment-copy"/>
          <w:rFonts w:ascii="Arial" w:hAnsi="Arial" w:cs="Arial"/>
          <w:sz w:val="20"/>
          <w:szCs w:val="20"/>
          <w:bdr w:val="none" w:sz="0" w:space="0" w:color="auto" w:frame="1"/>
          <w:shd w:val="clear" w:color="auto" w:fill="FFFFFF"/>
        </w:rPr>
        <w:t xml:space="preserve">-Albert graph with roughly the same number of nodes and edges as the citation network.  We shall refer to the citation network as G, and the generated test network as T. </w:t>
      </w:r>
    </w:p>
    <w:p w:rsidR="00C25B32" w:rsidRPr="00C25B32" w:rsidRDefault="00C25B32" w:rsidP="00C25B32">
      <w:pPr>
        <w:rPr>
          <w:rStyle w:val="comment-copy"/>
          <w:rFonts w:ascii="Arial" w:hAnsi="Arial" w:cs="Arial"/>
          <w:sz w:val="20"/>
          <w:szCs w:val="20"/>
          <w:u w:val="single"/>
          <w:bdr w:val="none" w:sz="0" w:space="0" w:color="auto" w:frame="1"/>
          <w:shd w:val="clear" w:color="auto" w:fill="FFFFFF"/>
        </w:rPr>
      </w:pPr>
      <w:r w:rsidRPr="00C25B32">
        <w:rPr>
          <w:rStyle w:val="comment-copy"/>
          <w:rFonts w:ascii="Arial" w:hAnsi="Arial" w:cs="Arial"/>
          <w:sz w:val="20"/>
          <w:szCs w:val="20"/>
          <w:u w:val="single"/>
          <w:bdr w:val="none" w:sz="0" w:space="0" w:color="auto" w:frame="1"/>
          <w:shd w:val="clear" w:color="auto" w:fill="FFFFFF"/>
        </w:rPr>
        <w:t>Experiment 3.1: finding mean clustering in G and T, Figure 3.1</w:t>
      </w:r>
    </w:p>
    <w:p w:rsidR="00C25B32" w:rsidRPr="00C25B32" w:rsidRDefault="00C25B32" w:rsidP="00C25B32">
      <w:pP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 xml:space="preserve">Because the </w:t>
      </w:r>
      <w:proofErr w:type="gramStart"/>
      <w:r w:rsidRPr="00C25B32">
        <w:rPr>
          <w:rStyle w:val="comment-copy"/>
          <w:rFonts w:ascii="Arial" w:hAnsi="Arial" w:cs="Arial"/>
          <w:sz w:val="20"/>
          <w:szCs w:val="20"/>
          <w:bdr w:val="none" w:sz="0" w:space="0" w:color="auto" w:frame="1"/>
          <w:shd w:val="clear" w:color="auto" w:fill="FFFFFF"/>
        </w:rPr>
        <w:t>collection of papers were</w:t>
      </w:r>
      <w:proofErr w:type="gramEnd"/>
      <w:r w:rsidRPr="00C25B32">
        <w:rPr>
          <w:rStyle w:val="comment-copy"/>
          <w:rFonts w:ascii="Arial" w:hAnsi="Arial" w:cs="Arial"/>
          <w:sz w:val="20"/>
          <w:szCs w:val="20"/>
          <w:bdr w:val="none" w:sz="0" w:space="0" w:color="auto" w:frame="1"/>
          <w:shd w:val="clear" w:color="auto" w:fill="FFFFFF"/>
        </w:rPr>
        <w:t xml:space="preserve"> drawn from math and science, there was effectively one connected component, with few tiny separate components.  In particular, 34,401 of the 34546 nodes were in the main component, with other components ranging in size from 2 to 6.  In contrast, T contained only one component, as an artifact of how it was created.  </w:t>
      </w:r>
    </w:p>
    <w:p w:rsidR="00C25B32" w:rsidRPr="00C25B32" w:rsidRDefault="00C25B32" w:rsidP="00C25B32">
      <w:pPr>
        <w:rPr>
          <w:rStyle w:val="comment-copy"/>
          <w:rFonts w:ascii="Arial" w:hAnsi="Arial" w:cs="Arial"/>
          <w:sz w:val="20"/>
          <w:szCs w:val="20"/>
          <w:u w:val="single"/>
          <w:bdr w:val="none" w:sz="0" w:space="0" w:color="auto" w:frame="1"/>
          <w:shd w:val="clear" w:color="auto" w:fill="FFFFFF"/>
        </w:rPr>
      </w:pPr>
      <w:r w:rsidRPr="00C25B32">
        <w:rPr>
          <w:rStyle w:val="comment-copy"/>
          <w:rFonts w:ascii="Arial" w:hAnsi="Arial" w:cs="Arial"/>
          <w:sz w:val="20"/>
          <w:szCs w:val="20"/>
          <w:u w:val="single"/>
          <w:bdr w:val="none" w:sz="0" w:space="0" w:color="auto" w:frame="1"/>
          <w:shd w:val="clear" w:color="auto" w:fill="FFFFFF"/>
        </w:rPr>
        <w:t>Experiment 3.2: finding connected components in G and T, Figure 3.1</w:t>
      </w:r>
    </w:p>
    <w:p w:rsidR="00C25B32" w:rsidRPr="00C25B32" w:rsidRDefault="00C25B32" w:rsidP="00C25B32">
      <w:pP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lastRenderedPageBreak/>
        <w:t xml:space="preserve">G had clustering coefficient 0.2848 whereas T’s clustering coefficient was a mere 0.0048, i.e., G had ~59 times as many closed triangles.  Thus, the citation network was far more clustered than the T graph, which is a good indicator of </w:t>
      </w:r>
      <w:proofErr w:type="spellStart"/>
      <w:r w:rsidRPr="00C25B32">
        <w:rPr>
          <w:rStyle w:val="comment-copy"/>
          <w:rFonts w:ascii="Arial" w:hAnsi="Arial" w:cs="Arial"/>
          <w:sz w:val="20"/>
          <w:szCs w:val="20"/>
          <w:bdr w:val="none" w:sz="0" w:space="0" w:color="auto" w:frame="1"/>
          <w:shd w:val="clear" w:color="auto" w:fill="FFFFFF"/>
        </w:rPr>
        <w:t>homophily</w:t>
      </w:r>
      <w:proofErr w:type="spellEnd"/>
      <w:r w:rsidRPr="00C25B32">
        <w:rPr>
          <w:rStyle w:val="comment-copy"/>
          <w:rFonts w:ascii="Arial" w:hAnsi="Arial" w:cs="Arial"/>
          <w:sz w:val="20"/>
          <w:szCs w:val="20"/>
          <w:bdr w:val="none" w:sz="0" w:space="0" w:color="auto" w:frame="1"/>
          <w:shd w:val="clear" w:color="auto" w:fill="FFFFFF"/>
        </w:rPr>
        <w:t xml:space="preserve"> on the small scale (related papers, not whole related fields).  </w:t>
      </w:r>
    </w:p>
    <w:p w:rsidR="00C25B32" w:rsidRPr="00C25B32" w:rsidRDefault="00C25B32" w:rsidP="00C25B32">
      <w:pPr>
        <w:rPr>
          <w:rStyle w:val="comment-copy"/>
          <w:rFonts w:ascii="Arial" w:hAnsi="Arial" w:cs="Arial"/>
          <w:sz w:val="20"/>
          <w:szCs w:val="20"/>
          <w:u w:val="single"/>
          <w:bdr w:val="none" w:sz="0" w:space="0" w:color="auto" w:frame="1"/>
          <w:shd w:val="clear" w:color="auto" w:fill="FFFFFF"/>
        </w:rPr>
      </w:pPr>
      <w:r w:rsidRPr="00C25B32">
        <w:rPr>
          <w:rStyle w:val="comment-copy"/>
          <w:rFonts w:ascii="Arial" w:hAnsi="Arial" w:cs="Arial"/>
          <w:sz w:val="20"/>
          <w:szCs w:val="20"/>
          <w:u w:val="single"/>
          <w:bdr w:val="none" w:sz="0" w:space="0" w:color="auto" w:frame="1"/>
          <w:shd w:val="clear" w:color="auto" w:fill="FFFFFF"/>
        </w:rPr>
        <w:t>Experiment 3.3: finding k-clique communities in G and T, Figure 3.1</w:t>
      </w:r>
    </w:p>
    <w:p w:rsidR="00C25B32" w:rsidRPr="00C25B32" w:rsidRDefault="00C25B32" w:rsidP="00C25B32">
      <w:pP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 xml:space="preserve">There were nineteen 15-clique communities in G but none in T.  T’s largest k-clique communities generally had k of 5. The k-clique community data hinted at larger scale </w:t>
      </w:r>
      <w:proofErr w:type="spellStart"/>
      <w:r w:rsidRPr="00C25B32">
        <w:rPr>
          <w:rStyle w:val="comment-copy"/>
          <w:rFonts w:ascii="Arial" w:hAnsi="Arial" w:cs="Arial"/>
          <w:sz w:val="20"/>
          <w:szCs w:val="20"/>
          <w:bdr w:val="none" w:sz="0" w:space="0" w:color="auto" w:frame="1"/>
          <w:shd w:val="clear" w:color="auto" w:fill="FFFFFF"/>
        </w:rPr>
        <w:t>homophily</w:t>
      </w:r>
      <w:proofErr w:type="spellEnd"/>
      <w:r w:rsidRPr="00C25B32">
        <w:rPr>
          <w:rStyle w:val="comment-copy"/>
          <w:rFonts w:ascii="Arial" w:hAnsi="Arial" w:cs="Arial"/>
          <w:sz w:val="20"/>
          <w:szCs w:val="20"/>
          <w:bdr w:val="none" w:sz="0" w:space="0" w:color="auto" w:frame="1"/>
          <w:shd w:val="clear" w:color="auto" w:fill="FFFFFF"/>
        </w:rPr>
        <w:t>, because much larger cliques and clique communities formed in G.</w:t>
      </w:r>
    </w:p>
    <w:p w:rsidR="00C25B32" w:rsidRPr="00C25B32" w:rsidRDefault="00C25B32" w:rsidP="00C25B32">
      <w:pPr>
        <w:rPr>
          <w:rStyle w:val="comment-copy"/>
          <w:rFonts w:ascii="Arial" w:hAnsi="Arial" w:cs="Arial"/>
          <w:sz w:val="20"/>
          <w:szCs w:val="20"/>
          <w:u w:val="single"/>
          <w:bdr w:val="none" w:sz="0" w:space="0" w:color="auto" w:frame="1"/>
          <w:shd w:val="clear" w:color="auto" w:fill="FFFFFF"/>
        </w:rPr>
      </w:pPr>
      <w:r w:rsidRPr="00C25B32">
        <w:rPr>
          <w:rStyle w:val="comment-copy"/>
          <w:rFonts w:ascii="Arial" w:hAnsi="Arial" w:cs="Arial"/>
          <w:sz w:val="20"/>
          <w:szCs w:val="20"/>
          <w:u w:val="single"/>
          <w:bdr w:val="none" w:sz="0" w:space="0" w:color="auto" w:frame="1"/>
          <w:shd w:val="clear" w:color="auto" w:fill="FFFFFF"/>
        </w:rPr>
        <w:t xml:space="preserve">Experiment 3.4: finding mean </w:t>
      </w:r>
      <w:proofErr w:type="spellStart"/>
      <w:r w:rsidRPr="00C25B32">
        <w:rPr>
          <w:rStyle w:val="comment-copy"/>
          <w:rFonts w:ascii="Arial" w:hAnsi="Arial" w:cs="Arial"/>
          <w:sz w:val="20"/>
          <w:szCs w:val="20"/>
          <w:u w:val="single"/>
          <w:bdr w:val="none" w:sz="0" w:space="0" w:color="auto" w:frame="1"/>
          <w:shd w:val="clear" w:color="auto" w:fill="FFFFFF"/>
        </w:rPr>
        <w:t>betweenness</w:t>
      </w:r>
      <w:proofErr w:type="spellEnd"/>
      <w:r w:rsidRPr="00C25B32">
        <w:rPr>
          <w:rStyle w:val="comment-copy"/>
          <w:rFonts w:ascii="Arial" w:hAnsi="Arial" w:cs="Arial"/>
          <w:sz w:val="20"/>
          <w:szCs w:val="20"/>
          <w:u w:val="single"/>
          <w:bdr w:val="none" w:sz="0" w:space="0" w:color="auto" w:frame="1"/>
          <w:shd w:val="clear" w:color="auto" w:fill="FFFFFF"/>
        </w:rPr>
        <w:t xml:space="preserve"> in G and T, Figure 3.1</w:t>
      </w:r>
    </w:p>
    <w:p w:rsidR="00C25B32" w:rsidRPr="00C25B32" w:rsidRDefault="00C25B32" w:rsidP="00C25B32">
      <w:pP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 xml:space="preserve">G had a higher mean </w:t>
      </w:r>
      <w:proofErr w:type="spellStart"/>
      <w:r w:rsidRPr="00C25B32">
        <w:rPr>
          <w:rStyle w:val="comment-copy"/>
          <w:rFonts w:ascii="Arial" w:hAnsi="Arial" w:cs="Arial"/>
          <w:sz w:val="20"/>
          <w:szCs w:val="20"/>
          <w:bdr w:val="none" w:sz="0" w:space="0" w:color="auto" w:frame="1"/>
          <w:shd w:val="clear" w:color="auto" w:fill="FFFFFF"/>
        </w:rPr>
        <w:t>betweenness</w:t>
      </w:r>
      <w:proofErr w:type="spellEnd"/>
      <w:r w:rsidRPr="00C25B32">
        <w:rPr>
          <w:rStyle w:val="comment-copy"/>
          <w:rFonts w:ascii="Arial" w:hAnsi="Arial" w:cs="Arial"/>
          <w:sz w:val="20"/>
          <w:szCs w:val="20"/>
          <w:bdr w:val="none" w:sz="0" w:space="0" w:color="auto" w:frame="1"/>
          <w:shd w:val="clear" w:color="auto" w:fill="FFFFFF"/>
        </w:rPr>
        <w:t xml:space="preserve"> (1.4x10-4) compared to T </w:t>
      </w:r>
      <w:proofErr w:type="gramStart"/>
      <w:r w:rsidRPr="00C25B32">
        <w:rPr>
          <w:rStyle w:val="comment-copy"/>
          <w:rFonts w:ascii="Arial" w:hAnsi="Arial" w:cs="Arial"/>
          <w:sz w:val="20"/>
          <w:szCs w:val="20"/>
          <w:bdr w:val="none" w:sz="0" w:space="0" w:color="auto" w:frame="1"/>
          <w:shd w:val="clear" w:color="auto" w:fill="FFFFFF"/>
        </w:rPr>
        <w:t>( 6.42x10</w:t>
      </w:r>
      <w:proofErr w:type="gramEnd"/>
      <w:r w:rsidRPr="00C25B32">
        <w:rPr>
          <w:rStyle w:val="comment-copy"/>
          <w:rFonts w:ascii="Arial" w:hAnsi="Arial" w:cs="Arial"/>
          <w:sz w:val="20"/>
          <w:szCs w:val="20"/>
          <w:bdr w:val="none" w:sz="0" w:space="0" w:color="auto" w:frame="1"/>
          <w:shd w:val="clear" w:color="auto" w:fill="FFFFFF"/>
        </w:rPr>
        <w:t xml:space="preserve">-5).  Higher mean </w:t>
      </w:r>
      <w:proofErr w:type="spellStart"/>
      <w:r w:rsidRPr="00C25B32">
        <w:rPr>
          <w:rStyle w:val="comment-copy"/>
          <w:rFonts w:ascii="Arial" w:hAnsi="Arial" w:cs="Arial"/>
          <w:sz w:val="20"/>
          <w:szCs w:val="20"/>
          <w:bdr w:val="none" w:sz="0" w:space="0" w:color="auto" w:frame="1"/>
          <w:shd w:val="clear" w:color="auto" w:fill="FFFFFF"/>
        </w:rPr>
        <w:t>betweenness</w:t>
      </w:r>
      <w:proofErr w:type="spellEnd"/>
      <w:r w:rsidRPr="00C25B32">
        <w:rPr>
          <w:rStyle w:val="comment-copy"/>
          <w:rFonts w:ascii="Arial" w:hAnsi="Arial" w:cs="Arial"/>
          <w:sz w:val="20"/>
          <w:szCs w:val="20"/>
          <w:bdr w:val="none" w:sz="0" w:space="0" w:color="auto" w:frame="1"/>
          <w:shd w:val="clear" w:color="auto" w:fill="FFFFFF"/>
        </w:rPr>
        <w:t xml:space="preserve"> for G implies longer shortest-path distances between two nodes.  This makes sense, assuming there is more </w:t>
      </w:r>
      <w:proofErr w:type="spellStart"/>
      <w:r w:rsidRPr="00C25B32">
        <w:rPr>
          <w:rStyle w:val="comment-copy"/>
          <w:rFonts w:ascii="Arial" w:hAnsi="Arial" w:cs="Arial"/>
          <w:sz w:val="20"/>
          <w:szCs w:val="20"/>
          <w:bdr w:val="none" w:sz="0" w:space="0" w:color="auto" w:frame="1"/>
          <w:shd w:val="clear" w:color="auto" w:fill="FFFFFF"/>
        </w:rPr>
        <w:t>homophily</w:t>
      </w:r>
      <w:proofErr w:type="spellEnd"/>
      <w:r w:rsidRPr="00C25B32">
        <w:rPr>
          <w:rStyle w:val="comment-copy"/>
          <w:rFonts w:ascii="Arial" w:hAnsi="Arial" w:cs="Arial"/>
          <w:sz w:val="20"/>
          <w:szCs w:val="20"/>
          <w:bdr w:val="none" w:sz="0" w:space="0" w:color="auto" w:frame="1"/>
          <w:shd w:val="clear" w:color="auto" w:fill="FFFFFF"/>
        </w:rPr>
        <w:t xml:space="preserve"> in G</w:t>
      </w:r>
      <w:proofErr w:type="gramStart"/>
      <w:r w:rsidRPr="00C25B32">
        <w:rPr>
          <w:rStyle w:val="comment-copy"/>
          <w:rFonts w:ascii="Arial" w:hAnsi="Arial" w:cs="Arial"/>
          <w:sz w:val="20"/>
          <w:szCs w:val="20"/>
          <w:bdr w:val="none" w:sz="0" w:space="0" w:color="auto" w:frame="1"/>
          <w:shd w:val="clear" w:color="auto" w:fill="FFFFFF"/>
        </w:rPr>
        <w:t>,  since</w:t>
      </w:r>
      <w:proofErr w:type="gramEnd"/>
      <w:r w:rsidRPr="00C25B32">
        <w:rPr>
          <w:rStyle w:val="comment-copy"/>
          <w:rFonts w:ascii="Arial" w:hAnsi="Arial" w:cs="Arial"/>
          <w:sz w:val="20"/>
          <w:szCs w:val="20"/>
          <w:bdr w:val="none" w:sz="0" w:space="0" w:color="auto" w:frame="1"/>
          <w:shd w:val="clear" w:color="auto" w:fill="FFFFFF"/>
        </w:rPr>
        <w:t xml:space="preserve"> in our randomly generated graph, with no </w:t>
      </w:r>
      <w:proofErr w:type="spellStart"/>
      <w:r w:rsidRPr="00C25B32">
        <w:rPr>
          <w:rStyle w:val="comment-copy"/>
          <w:rFonts w:ascii="Arial" w:hAnsi="Arial" w:cs="Arial"/>
          <w:sz w:val="20"/>
          <w:szCs w:val="20"/>
          <w:bdr w:val="none" w:sz="0" w:space="0" w:color="auto" w:frame="1"/>
          <w:shd w:val="clear" w:color="auto" w:fill="FFFFFF"/>
        </w:rPr>
        <w:t>homophily</w:t>
      </w:r>
      <w:proofErr w:type="spellEnd"/>
      <w:r w:rsidRPr="00C25B32">
        <w:rPr>
          <w:rStyle w:val="comment-copy"/>
          <w:rFonts w:ascii="Arial" w:hAnsi="Arial" w:cs="Arial"/>
          <w:sz w:val="20"/>
          <w:szCs w:val="20"/>
          <w:bdr w:val="none" w:sz="0" w:space="0" w:color="auto" w:frame="1"/>
          <w:shd w:val="clear" w:color="auto" w:fill="FFFFFF"/>
        </w:rPr>
        <w:t>, we would expect the small-world phenomenon (short distances).</w:t>
      </w:r>
    </w:p>
    <w:p w:rsidR="00C25B32" w:rsidRPr="00C25B32" w:rsidRDefault="00C25B32" w:rsidP="00C25B32">
      <w:pPr>
        <w:rPr>
          <w:rStyle w:val="comment-copy"/>
          <w:rFonts w:ascii="Arial" w:hAnsi="Arial" w:cs="Arial"/>
          <w:sz w:val="20"/>
          <w:szCs w:val="20"/>
          <w:u w:val="single"/>
          <w:bdr w:val="none" w:sz="0" w:space="0" w:color="auto" w:frame="1"/>
          <w:shd w:val="clear" w:color="auto" w:fill="FFFFFF"/>
        </w:rPr>
      </w:pPr>
      <w:r w:rsidRPr="00C25B32">
        <w:rPr>
          <w:rStyle w:val="comment-copy"/>
          <w:rFonts w:ascii="Arial" w:hAnsi="Arial" w:cs="Arial"/>
          <w:sz w:val="20"/>
          <w:szCs w:val="20"/>
          <w:u w:val="single"/>
          <w:bdr w:val="none" w:sz="0" w:space="0" w:color="auto" w:frame="1"/>
          <w:shd w:val="clear" w:color="auto" w:fill="FFFFFF"/>
        </w:rPr>
        <w:t xml:space="preserve">Experiment 3.5: finding median </w:t>
      </w:r>
      <w:proofErr w:type="spellStart"/>
      <w:r w:rsidRPr="00C25B32">
        <w:rPr>
          <w:rStyle w:val="comment-copy"/>
          <w:rFonts w:ascii="Arial" w:hAnsi="Arial" w:cs="Arial"/>
          <w:sz w:val="20"/>
          <w:szCs w:val="20"/>
          <w:u w:val="single"/>
          <w:bdr w:val="none" w:sz="0" w:space="0" w:color="auto" w:frame="1"/>
          <w:shd w:val="clear" w:color="auto" w:fill="FFFFFF"/>
        </w:rPr>
        <w:t>betweenness</w:t>
      </w:r>
      <w:proofErr w:type="spellEnd"/>
      <w:r w:rsidRPr="00C25B32">
        <w:rPr>
          <w:rStyle w:val="comment-copy"/>
          <w:rFonts w:ascii="Arial" w:hAnsi="Arial" w:cs="Arial"/>
          <w:sz w:val="20"/>
          <w:szCs w:val="20"/>
          <w:u w:val="single"/>
          <w:bdr w:val="none" w:sz="0" w:space="0" w:color="auto" w:frame="1"/>
          <w:shd w:val="clear" w:color="auto" w:fill="FFFFFF"/>
        </w:rPr>
        <w:t xml:space="preserve"> in G and T, Figure 3.1</w:t>
      </w:r>
    </w:p>
    <w:p w:rsidR="00C25B32" w:rsidRPr="00C25B32" w:rsidRDefault="00C25B32" w:rsidP="00C25B32">
      <w:pP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 xml:space="preserve">G had a lower median </w:t>
      </w:r>
      <w:proofErr w:type="spellStart"/>
      <w:r w:rsidRPr="00C25B32">
        <w:rPr>
          <w:rStyle w:val="comment-copy"/>
          <w:rFonts w:ascii="Arial" w:hAnsi="Arial" w:cs="Arial"/>
          <w:sz w:val="20"/>
          <w:szCs w:val="20"/>
          <w:bdr w:val="none" w:sz="0" w:space="0" w:color="auto" w:frame="1"/>
          <w:shd w:val="clear" w:color="auto" w:fill="FFFFFF"/>
        </w:rPr>
        <w:t>betweenness</w:t>
      </w:r>
      <w:proofErr w:type="spellEnd"/>
      <w:r w:rsidRPr="00C25B32">
        <w:rPr>
          <w:rStyle w:val="comment-copy"/>
          <w:rFonts w:ascii="Arial" w:hAnsi="Arial" w:cs="Arial"/>
          <w:sz w:val="20"/>
          <w:szCs w:val="20"/>
          <w:bdr w:val="none" w:sz="0" w:space="0" w:color="auto" w:frame="1"/>
          <w:shd w:val="clear" w:color="auto" w:fill="FFFFFF"/>
        </w:rPr>
        <w:t xml:space="preserve"> (1.9x10-8) compared to T (8.3x10-6).The difference in mean and median </w:t>
      </w:r>
      <w:proofErr w:type="spellStart"/>
      <w:r w:rsidRPr="00C25B32">
        <w:rPr>
          <w:rStyle w:val="comment-copy"/>
          <w:rFonts w:ascii="Arial" w:hAnsi="Arial" w:cs="Arial"/>
          <w:sz w:val="20"/>
          <w:szCs w:val="20"/>
          <w:bdr w:val="none" w:sz="0" w:space="0" w:color="auto" w:frame="1"/>
          <w:shd w:val="clear" w:color="auto" w:fill="FFFFFF"/>
        </w:rPr>
        <w:t>betweenness</w:t>
      </w:r>
      <w:proofErr w:type="spellEnd"/>
      <w:r w:rsidRPr="00C25B32">
        <w:rPr>
          <w:rStyle w:val="comment-copy"/>
          <w:rFonts w:ascii="Arial" w:hAnsi="Arial" w:cs="Arial"/>
          <w:sz w:val="20"/>
          <w:szCs w:val="20"/>
          <w:bdr w:val="none" w:sz="0" w:space="0" w:color="auto" w:frame="1"/>
          <w:shd w:val="clear" w:color="auto" w:fill="FFFFFF"/>
        </w:rPr>
        <w:t xml:space="preserve"> suggests that there are some nodes with high centrality, some major papers that many researchers cite.</w:t>
      </w:r>
    </w:p>
    <w:p w:rsidR="00C25B32" w:rsidRPr="00C25B32" w:rsidRDefault="00C25B32" w:rsidP="00C25B32">
      <w:pPr>
        <w:rPr>
          <w:rStyle w:val="comment-copy"/>
          <w:rFonts w:ascii="Arial" w:hAnsi="Arial" w:cs="Arial"/>
          <w:sz w:val="20"/>
          <w:szCs w:val="20"/>
          <w:u w:val="single"/>
          <w:bdr w:val="none" w:sz="0" w:space="0" w:color="auto" w:frame="1"/>
          <w:shd w:val="clear" w:color="auto" w:fill="FFFFFF"/>
        </w:rPr>
      </w:pPr>
      <w:r w:rsidRPr="00C25B32">
        <w:rPr>
          <w:rStyle w:val="comment-copy"/>
          <w:rFonts w:ascii="Arial" w:hAnsi="Arial" w:cs="Arial"/>
          <w:sz w:val="20"/>
          <w:szCs w:val="20"/>
          <w:u w:val="single"/>
          <w:bdr w:val="none" w:sz="0" w:space="0" w:color="auto" w:frame="1"/>
          <w:shd w:val="clear" w:color="auto" w:fill="FFFFFF"/>
        </w:rPr>
        <w:t xml:space="preserve">Experiment 3.6: plotting distribution of </w:t>
      </w:r>
      <w:proofErr w:type="spellStart"/>
      <w:r w:rsidRPr="00C25B32">
        <w:rPr>
          <w:rStyle w:val="comment-copy"/>
          <w:rFonts w:ascii="Arial" w:hAnsi="Arial" w:cs="Arial"/>
          <w:sz w:val="20"/>
          <w:szCs w:val="20"/>
          <w:u w:val="single"/>
          <w:bdr w:val="none" w:sz="0" w:space="0" w:color="auto" w:frame="1"/>
          <w:shd w:val="clear" w:color="auto" w:fill="FFFFFF"/>
        </w:rPr>
        <w:t>betweenness</w:t>
      </w:r>
      <w:proofErr w:type="spellEnd"/>
      <w:r w:rsidRPr="00C25B32">
        <w:rPr>
          <w:rStyle w:val="comment-copy"/>
          <w:rFonts w:ascii="Arial" w:hAnsi="Arial" w:cs="Arial"/>
          <w:sz w:val="20"/>
          <w:szCs w:val="20"/>
          <w:u w:val="single"/>
          <w:bdr w:val="none" w:sz="0" w:space="0" w:color="auto" w:frame="1"/>
          <w:shd w:val="clear" w:color="auto" w:fill="FFFFFF"/>
        </w:rPr>
        <w:t xml:space="preserve"> in G and T, Figure 3.2</w:t>
      </w:r>
    </w:p>
    <w:p w:rsidR="00C25B32" w:rsidRPr="00C25B32" w:rsidRDefault="00C25B32" w:rsidP="00C25B32">
      <w:pP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 xml:space="preserve">The G network also showed significantly more variance in its distribution of </w:t>
      </w:r>
      <w:proofErr w:type="spellStart"/>
      <w:r w:rsidRPr="00C25B32">
        <w:rPr>
          <w:rStyle w:val="comment-copy"/>
          <w:rFonts w:ascii="Arial" w:hAnsi="Arial" w:cs="Arial"/>
          <w:sz w:val="20"/>
          <w:szCs w:val="20"/>
          <w:bdr w:val="none" w:sz="0" w:space="0" w:color="auto" w:frame="1"/>
          <w:shd w:val="clear" w:color="auto" w:fill="FFFFFF"/>
        </w:rPr>
        <w:t>betweenness</w:t>
      </w:r>
      <w:proofErr w:type="spellEnd"/>
      <w:r w:rsidRPr="00C25B32">
        <w:rPr>
          <w:rStyle w:val="comment-copy"/>
          <w:rFonts w:ascii="Arial" w:hAnsi="Arial" w:cs="Arial"/>
          <w:sz w:val="20"/>
          <w:szCs w:val="20"/>
          <w:bdr w:val="none" w:sz="0" w:space="0" w:color="auto" w:frame="1"/>
          <w:shd w:val="clear" w:color="auto" w:fill="FFFFFF"/>
        </w:rPr>
        <w:t>, indicating a somewhat hierarchical structure.</w:t>
      </w:r>
    </w:p>
    <w:p w:rsidR="00C25B32" w:rsidRPr="00C25B32" w:rsidRDefault="00C25B32" w:rsidP="00C25B32">
      <w:pPr>
        <w:rPr>
          <w:rStyle w:val="comment-copy"/>
          <w:rFonts w:ascii="Arial" w:hAnsi="Arial" w:cs="Arial"/>
          <w:b/>
          <w:sz w:val="20"/>
          <w:szCs w:val="20"/>
          <w:bdr w:val="none" w:sz="0" w:space="0" w:color="auto" w:frame="1"/>
          <w:shd w:val="clear" w:color="auto" w:fill="FFFFFF"/>
        </w:rPr>
      </w:pPr>
      <w:proofErr w:type="gramStart"/>
      <w:r>
        <w:rPr>
          <w:rStyle w:val="comment-copy"/>
          <w:rFonts w:ascii="Arial" w:hAnsi="Arial" w:cs="Arial"/>
          <w:b/>
          <w:sz w:val="20"/>
          <w:szCs w:val="20"/>
          <w:bdr w:val="none" w:sz="0" w:space="0" w:color="auto" w:frame="1"/>
          <w:shd w:val="clear" w:color="auto" w:fill="FFFFFF"/>
        </w:rPr>
        <w:t>3  Conclusions</w:t>
      </w:r>
      <w:proofErr w:type="gramEnd"/>
    </w:p>
    <w:p w:rsidR="00C25B32" w:rsidRPr="00C25B32" w:rsidRDefault="00C25B32" w:rsidP="00C25B32">
      <w:pP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 xml:space="preserve">We found that the citation network was roughly scale-free, particularly the distribution of degree for popular nodes.  The in-degree distribution seemed to follow the Power Law more closely than the out-degree.  The shape of the distribution for unpopular nodes proved difficult to account for, but could be due to lessening popularity effects.  We implemented a directed </w:t>
      </w:r>
      <w:proofErr w:type="spellStart"/>
      <w:r w:rsidRPr="00C25B32">
        <w:rPr>
          <w:rStyle w:val="comment-copy"/>
          <w:rFonts w:ascii="Arial" w:hAnsi="Arial" w:cs="Arial"/>
          <w:sz w:val="20"/>
          <w:szCs w:val="20"/>
          <w:bdr w:val="none" w:sz="0" w:space="0" w:color="auto" w:frame="1"/>
          <w:shd w:val="clear" w:color="auto" w:fill="FFFFFF"/>
        </w:rPr>
        <w:t>Barabási</w:t>
      </w:r>
      <w:proofErr w:type="spellEnd"/>
      <w:r w:rsidRPr="00C25B32">
        <w:rPr>
          <w:rStyle w:val="comment-copy"/>
          <w:rFonts w:ascii="Arial" w:hAnsi="Arial" w:cs="Arial"/>
          <w:sz w:val="20"/>
          <w:szCs w:val="20"/>
          <w:bdr w:val="none" w:sz="0" w:space="0" w:color="auto" w:frame="1"/>
          <w:shd w:val="clear" w:color="auto" w:fill="FFFFFF"/>
        </w:rPr>
        <w:t xml:space="preserve">–Albert graph generator in order to better model citations and better understand the deviations from the Power Law.  </w:t>
      </w:r>
    </w:p>
    <w:p w:rsidR="00C25B32" w:rsidRPr="00C25B32" w:rsidRDefault="00C25B32" w:rsidP="00C25B32">
      <w:pP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 xml:space="preserve">We found that the mean number of citations was 12.2, however the median number of citations 8 (mean out-degree) and the mean number of citations was 4 (mean in-degree).  Thus, paper citations have a very non-uniform distribution.  We found that papers gain popularity for the first 100 days after their publication, and then their popularity decays exponentially.  It is important to keep in mind that while this could be due to popularity effects, but it could also be due to any number of other things such as decreasing relevance.  </w:t>
      </w:r>
    </w:p>
    <w:p w:rsidR="009B6027" w:rsidRPr="00C25B32" w:rsidRDefault="00C25B32" w:rsidP="00C25B32">
      <w:pPr>
        <w:rPr>
          <w:rFonts w:ascii="Arial" w:hAnsi="Arial" w:cs="Arial"/>
          <w:color w:val="222222"/>
          <w:sz w:val="20"/>
          <w:szCs w:val="20"/>
          <w:shd w:val="clear" w:color="auto" w:fill="FFFFFF"/>
        </w:rPr>
      </w:pPr>
      <w:r w:rsidRPr="00C25B32">
        <w:rPr>
          <w:rStyle w:val="comment-copy"/>
          <w:rFonts w:ascii="Arial" w:hAnsi="Arial" w:cs="Arial"/>
          <w:sz w:val="20"/>
          <w:szCs w:val="20"/>
          <w:bdr w:val="none" w:sz="0" w:space="0" w:color="auto" w:frame="1"/>
          <w:shd w:val="clear" w:color="auto" w:fill="FFFFFF"/>
        </w:rPr>
        <w:t xml:space="preserve">We were unable to find any hard evidence for the existence of fields and subfields, and </w:t>
      </w:r>
      <w:proofErr w:type="spellStart"/>
      <w:r w:rsidRPr="00C25B32">
        <w:rPr>
          <w:rStyle w:val="comment-copy"/>
          <w:rFonts w:ascii="Arial" w:hAnsi="Arial" w:cs="Arial"/>
          <w:sz w:val="20"/>
          <w:szCs w:val="20"/>
          <w:bdr w:val="none" w:sz="0" w:space="0" w:color="auto" w:frame="1"/>
          <w:shd w:val="clear" w:color="auto" w:fill="FFFFFF"/>
        </w:rPr>
        <w:t>homophily</w:t>
      </w:r>
      <w:proofErr w:type="spellEnd"/>
      <w:r w:rsidRPr="00C25B32">
        <w:rPr>
          <w:rStyle w:val="comment-copy"/>
          <w:rFonts w:ascii="Arial" w:hAnsi="Arial" w:cs="Arial"/>
          <w:sz w:val="20"/>
          <w:szCs w:val="20"/>
          <w:bdr w:val="none" w:sz="0" w:space="0" w:color="auto" w:frame="1"/>
          <w:shd w:val="clear" w:color="auto" w:fill="FFFFFF"/>
        </w:rPr>
        <w:t xml:space="preserve"> therein.  There was one large connected component that contained essentially all of the nodes in the network.  In addition, the graph had a much higher clustering coefficient than a random network, indicating </w:t>
      </w:r>
      <w:proofErr w:type="spellStart"/>
      <w:r w:rsidRPr="00C25B32">
        <w:rPr>
          <w:rStyle w:val="comment-copy"/>
          <w:rFonts w:ascii="Arial" w:hAnsi="Arial" w:cs="Arial"/>
          <w:sz w:val="20"/>
          <w:szCs w:val="20"/>
          <w:bdr w:val="none" w:sz="0" w:space="0" w:color="auto" w:frame="1"/>
          <w:shd w:val="clear" w:color="auto" w:fill="FFFFFF"/>
        </w:rPr>
        <w:t>homophily</w:t>
      </w:r>
      <w:proofErr w:type="spellEnd"/>
      <w:r w:rsidRPr="00C25B32">
        <w:rPr>
          <w:rStyle w:val="comment-copy"/>
          <w:rFonts w:ascii="Arial" w:hAnsi="Arial" w:cs="Arial"/>
          <w:sz w:val="20"/>
          <w:szCs w:val="20"/>
          <w:bdr w:val="none" w:sz="0" w:space="0" w:color="auto" w:frame="1"/>
          <w:shd w:val="clear" w:color="auto" w:fill="FFFFFF"/>
        </w:rPr>
        <w:t xml:space="preserve">.  Although we did not find disjoint subfields, large scale </w:t>
      </w:r>
      <w:proofErr w:type="spellStart"/>
      <w:r w:rsidRPr="00C25B32">
        <w:rPr>
          <w:rStyle w:val="comment-copy"/>
          <w:rFonts w:ascii="Arial" w:hAnsi="Arial" w:cs="Arial"/>
          <w:sz w:val="20"/>
          <w:szCs w:val="20"/>
          <w:bdr w:val="none" w:sz="0" w:space="0" w:color="auto" w:frame="1"/>
          <w:shd w:val="clear" w:color="auto" w:fill="FFFFFF"/>
        </w:rPr>
        <w:t>homophily</w:t>
      </w:r>
      <w:proofErr w:type="spellEnd"/>
      <w:r w:rsidRPr="00C25B32">
        <w:rPr>
          <w:rStyle w:val="comment-copy"/>
          <w:rFonts w:ascii="Arial" w:hAnsi="Arial" w:cs="Arial"/>
          <w:sz w:val="20"/>
          <w:szCs w:val="20"/>
          <w:bdr w:val="none" w:sz="0" w:space="0" w:color="auto" w:frame="1"/>
          <w:shd w:val="clear" w:color="auto" w:fill="FFFFFF"/>
        </w:rPr>
        <w:t xml:space="preserve"> was indicated by the existence of k-clique communities with k=15.  Since the variation of </w:t>
      </w:r>
      <w:proofErr w:type="spellStart"/>
      <w:r w:rsidRPr="00C25B32">
        <w:rPr>
          <w:rStyle w:val="comment-copy"/>
          <w:rFonts w:ascii="Arial" w:hAnsi="Arial" w:cs="Arial"/>
          <w:sz w:val="20"/>
          <w:szCs w:val="20"/>
          <w:bdr w:val="none" w:sz="0" w:space="0" w:color="auto" w:frame="1"/>
          <w:shd w:val="clear" w:color="auto" w:fill="FFFFFF"/>
        </w:rPr>
        <w:t>betweenness</w:t>
      </w:r>
      <w:proofErr w:type="spellEnd"/>
      <w:r w:rsidRPr="00C25B32">
        <w:rPr>
          <w:rStyle w:val="comment-copy"/>
          <w:rFonts w:ascii="Arial" w:hAnsi="Arial" w:cs="Arial"/>
          <w:sz w:val="20"/>
          <w:szCs w:val="20"/>
          <w:bdr w:val="none" w:sz="0" w:space="0" w:color="auto" w:frame="1"/>
          <w:shd w:val="clear" w:color="auto" w:fill="FFFFFF"/>
        </w:rPr>
        <w:t xml:space="preserve"> was higher in our citation network G than in a comparison random network, it is likely that G has a more hierarchical structure than a random </w:t>
      </w:r>
      <w:proofErr w:type="spellStart"/>
      <w:r w:rsidRPr="00C25B32">
        <w:rPr>
          <w:rStyle w:val="comment-copy"/>
          <w:rFonts w:ascii="Arial" w:hAnsi="Arial" w:cs="Arial"/>
          <w:sz w:val="20"/>
          <w:szCs w:val="20"/>
          <w:bdr w:val="none" w:sz="0" w:space="0" w:color="auto" w:frame="1"/>
          <w:shd w:val="clear" w:color="auto" w:fill="FFFFFF"/>
        </w:rPr>
        <w:t>Barabási</w:t>
      </w:r>
      <w:proofErr w:type="spellEnd"/>
      <w:r w:rsidRPr="00C25B32">
        <w:rPr>
          <w:rStyle w:val="comment-copy"/>
          <w:rFonts w:ascii="Arial" w:hAnsi="Arial" w:cs="Arial"/>
          <w:sz w:val="20"/>
          <w:szCs w:val="20"/>
          <w:bdr w:val="none" w:sz="0" w:space="0" w:color="auto" w:frame="1"/>
          <w:shd w:val="clear" w:color="auto" w:fill="FFFFFF"/>
        </w:rPr>
        <w:t>–Albert graph, providing evidence of a somewhat hierarchical structure.</w:t>
      </w:r>
    </w:p>
    <w:p w:rsidR="00C25B32" w:rsidRPr="00C25B32" w:rsidRDefault="00C25B32" w:rsidP="00C25B32">
      <w:pPr>
        <w:rPr>
          <w:rFonts w:ascii="Arial" w:hAnsi="Arial" w:cs="Arial"/>
          <w:color w:val="222222"/>
          <w:sz w:val="20"/>
          <w:szCs w:val="20"/>
          <w:shd w:val="clear" w:color="auto" w:fill="FFFFFF"/>
        </w:rPr>
      </w:pPr>
    </w:p>
    <w:p w:rsidR="004324B8" w:rsidRPr="00C25B32" w:rsidRDefault="004324B8" w:rsidP="00C25B32">
      <w:pPr>
        <w:rPr>
          <w:rStyle w:val="comment-copy"/>
          <w:rFonts w:ascii="Arial" w:hAnsi="Arial" w:cs="Arial"/>
          <w:color w:val="222222"/>
          <w:sz w:val="20"/>
          <w:szCs w:val="20"/>
          <w:shd w:val="clear" w:color="auto" w:fill="FFFFFF"/>
        </w:rPr>
      </w:pPr>
      <w:bookmarkStart w:id="0" w:name="_GoBack"/>
      <w:bookmarkEnd w:id="0"/>
      <w:r w:rsidRPr="00C25B32">
        <w:rPr>
          <w:rStyle w:val="comment-copy"/>
          <w:rFonts w:ascii="Arial" w:hAnsi="Arial" w:cs="Arial"/>
          <w:b/>
          <w:sz w:val="20"/>
          <w:szCs w:val="20"/>
          <w:bdr w:val="none" w:sz="0" w:space="0" w:color="auto" w:frame="1"/>
          <w:shd w:val="clear" w:color="auto" w:fill="FFFFFF"/>
        </w:rPr>
        <w:lastRenderedPageBreak/>
        <w:t xml:space="preserve">4 </w:t>
      </w:r>
      <w:r w:rsidR="00C0534C" w:rsidRPr="00C25B32">
        <w:rPr>
          <w:rStyle w:val="comment-copy"/>
          <w:rFonts w:ascii="Arial" w:hAnsi="Arial" w:cs="Arial"/>
          <w:b/>
          <w:sz w:val="20"/>
          <w:szCs w:val="20"/>
          <w:bdr w:val="none" w:sz="0" w:space="0" w:color="auto" w:frame="1"/>
          <w:shd w:val="clear" w:color="auto" w:fill="FFFFFF"/>
        </w:rPr>
        <w:t xml:space="preserve"> </w:t>
      </w:r>
      <w:r w:rsidRPr="00C25B32">
        <w:rPr>
          <w:rStyle w:val="comment-copy"/>
          <w:rFonts w:ascii="Arial" w:hAnsi="Arial" w:cs="Arial"/>
          <w:b/>
          <w:sz w:val="20"/>
          <w:szCs w:val="20"/>
          <w:bdr w:val="none" w:sz="0" w:space="0" w:color="auto" w:frame="1"/>
          <w:shd w:val="clear" w:color="auto" w:fill="FFFFFF"/>
        </w:rPr>
        <w:t>Appendix</w:t>
      </w:r>
    </w:p>
    <w:p w:rsidR="004342A5" w:rsidRPr="00C25B32" w:rsidRDefault="004342A5" w:rsidP="00C25B32">
      <w:pPr>
        <w:rPr>
          <w:rStyle w:val="comment-copy"/>
          <w:rFonts w:ascii="Arial" w:hAnsi="Arial" w:cs="Arial"/>
          <w:color w:val="222222"/>
          <w:sz w:val="20"/>
          <w:szCs w:val="20"/>
          <w:shd w:val="clear" w:color="auto" w:fill="FFFFFF"/>
        </w:rPr>
      </w:pPr>
      <w:r w:rsidRPr="00C25B32">
        <w:rPr>
          <w:rFonts w:ascii="Arial" w:hAnsi="Arial" w:cs="Arial"/>
          <w:b/>
          <w:noProof/>
          <w:sz w:val="20"/>
          <w:szCs w:val="20"/>
          <w:bdr w:val="none" w:sz="0" w:space="0" w:color="auto" w:frame="1"/>
          <w:shd w:val="clear" w:color="auto" w:fill="FFFFFF"/>
        </w:rPr>
        <w:drawing>
          <wp:inline distT="0" distB="0" distL="0" distR="0" wp14:anchorId="1EB5F706" wp14:editId="45D25C99">
            <wp:extent cx="5935980" cy="3147060"/>
            <wp:effectExtent l="0" t="0" r="7620" b="0"/>
            <wp:docPr id="1" name="Picture 1" descr="D:\Work\School\Spring 2014\Social Networks\Social Networks Final Project\Part2\power law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chool\Spring 2014\Social Networks\Social Networks Final Project\Part2\power law 2.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3147060"/>
                    </a:xfrm>
                    <a:prstGeom prst="rect">
                      <a:avLst/>
                    </a:prstGeom>
                    <a:noFill/>
                    <a:ln>
                      <a:noFill/>
                    </a:ln>
                  </pic:spPr>
                </pic:pic>
              </a:graphicData>
            </a:graphic>
          </wp:inline>
        </w:drawing>
      </w:r>
    </w:p>
    <w:p w:rsidR="004342A5" w:rsidRPr="00C25B32" w:rsidRDefault="006774EC" w:rsidP="00C25B32">
      <w:pPr>
        <w:jc w:val="center"/>
        <w:rPr>
          <w:rStyle w:val="comment-copy"/>
          <w:rFonts w:ascii="Arial" w:hAnsi="Arial" w:cs="Arial"/>
          <w:b/>
          <w:color w:val="222222"/>
          <w:sz w:val="20"/>
          <w:szCs w:val="20"/>
          <w:shd w:val="clear" w:color="auto" w:fill="FFFFFF"/>
        </w:rPr>
      </w:pPr>
      <w:r w:rsidRPr="00C25B32">
        <w:rPr>
          <w:rStyle w:val="comment-copy"/>
          <w:rFonts w:ascii="Arial" w:hAnsi="Arial" w:cs="Arial"/>
          <w:b/>
          <w:color w:val="222222"/>
          <w:sz w:val="20"/>
          <w:szCs w:val="20"/>
          <w:shd w:val="clear" w:color="auto" w:fill="FFFFFF"/>
        </w:rPr>
        <w:t>Figure 1.1</w:t>
      </w:r>
      <w:r w:rsidR="004342A5" w:rsidRPr="00C25B32">
        <w:rPr>
          <w:rStyle w:val="comment-copy"/>
          <w:rFonts w:ascii="Arial" w:hAnsi="Arial" w:cs="Arial"/>
          <w:b/>
          <w:color w:val="222222"/>
          <w:sz w:val="20"/>
          <w:szCs w:val="20"/>
          <w:shd w:val="clear" w:color="auto" w:fill="FFFFFF"/>
        </w:rPr>
        <w:t>: In Degree and Power Law</w:t>
      </w:r>
    </w:p>
    <w:p w:rsidR="006168D5" w:rsidRPr="00C25B32" w:rsidRDefault="004324B8" w:rsidP="00C25B32">
      <w:pPr>
        <w:jc w:val="center"/>
        <w:rPr>
          <w:rStyle w:val="comment-copy"/>
          <w:rFonts w:ascii="Arial" w:hAnsi="Arial" w:cs="Arial"/>
          <w:b/>
          <w:sz w:val="20"/>
          <w:szCs w:val="20"/>
          <w:bdr w:val="none" w:sz="0" w:space="0" w:color="auto" w:frame="1"/>
          <w:shd w:val="clear" w:color="auto" w:fill="FFFFFF"/>
        </w:rPr>
      </w:pPr>
      <w:r w:rsidRPr="00C25B32">
        <w:rPr>
          <w:rFonts w:ascii="Arial" w:hAnsi="Arial" w:cs="Arial"/>
          <w:b/>
          <w:noProof/>
          <w:sz w:val="20"/>
          <w:szCs w:val="20"/>
          <w:bdr w:val="none" w:sz="0" w:space="0" w:color="auto" w:frame="1"/>
          <w:shd w:val="clear" w:color="auto" w:fill="FFFFFF"/>
        </w:rPr>
        <w:drawing>
          <wp:inline distT="0" distB="0" distL="0" distR="0" wp14:anchorId="323734FF" wp14:editId="0AF8E532">
            <wp:extent cx="6353777" cy="35509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fereti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55270" cy="3551754"/>
                    </a:xfrm>
                    <a:prstGeom prst="rect">
                      <a:avLst/>
                    </a:prstGeom>
                  </pic:spPr>
                </pic:pic>
              </a:graphicData>
            </a:graphic>
          </wp:inline>
        </w:drawing>
      </w:r>
      <w:r w:rsidR="006774EC" w:rsidRPr="00C25B32">
        <w:rPr>
          <w:rStyle w:val="comment-copy"/>
          <w:rFonts w:ascii="Arial" w:hAnsi="Arial" w:cs="Arial"/>
          <w:b/>
          <w:sz w:val="20"/>
          <w:szCs w:val="20"/>
          <w:bdr w:val="none" w:sz="0" w:space="0" w:color="auto" w:frame="1"/>
          <w:shd w:val="clear" w:color="auto" w:fill="FFFFFF"/>
        </w:rPr>
        <w:t>Figure 1.2</w:t>
      </w:r>
      <w:r w:rsidR="00EE3139" w:rsidRPr="00C25B32">
        <w:rPr>
          <w:rStyle w:val="comment-copy"/>
          <w:rFonts w:ascii="Arial" w:hAnsi="Arial" w:cs="Arial"/>
          <w:b/>
          <w:sz w:val="20"/>
          <w:szCs w:val="20"/>
          <w:bdr w:val="none" w:sz="0" w:space="0" w:color="auto" w:frame="1"/>
          <w:shd w:val="clear" w:color="auto" w:fill="FFFFFF"/>
        </w:rPr>
        <w:t xml:space="preserve">: </w:t>
      </w:r>
      <w:proofErr w:type="spellStart"/>
      <w:r w:rsidR="004342A5" w:rsidRPr="00C25B32">
        <w:rPr>
          <w:rStyle w:val="comment-copy"/>
          <w:rFonts w:ascii="Arial" w:hAnsi="Arial" w:cs="Arial"/>
          <w:b/>
          <w:sz w:val="20"/>
          <w:szCs w:val="20"/>
          <w:bdr w:val="none" w:sz="0" w:space="0" w:color="auto" w:frame="1"/>
          <w:shd w:val="clear" w:color="auto" w:fill="FFFFFF"/>
        </w:rPr>
        <w:t>Barabasi</w:t>
      </w:r>
      <w:proofErr w:type="spellEnd"/>
      <w:r w:rsidR="004342A5" w:rsidRPr="00C25B32">
        <w:rPr>
          <w:rStyle w:val="comment-copy"/>
          <w:rFonts w:ascii="Arial" w:hAnsi="Arial" w:cs="Arial"/>
          <w:b/>
          <w:sz w:val="20"/>
          <w:szCs w:val="20"/>
          <w:bdr w:val="none" w:sz="0" w:space="0" w:color="auto" w:frame="1"/>
          <w:shd w:val="clear" w:color="auto" w:fill="FFFFFF"/>
        </w:rPr>
        <w:t>-Albert Generalization</w:t>
      </w:r>
    </w:p>
    <w:p w:rsidR="004342A5" w:rsidRPr="00C25B32" w:rsidRDefault="004342A5" w:rsidP="00C25B32">
      <w:pPr>
        <w:jc w:val="cente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 xml:space="preserve">Unfortunately, </w:t>
      </w:r>
      <w:r w:rsidR="00AE0A0E" w:rsidRPr="00C25B32">
        <w:rPr>
          <w:rStyle w:val="comment-copy"/>
          <w:rFonts w:ascii="Arial" w:hAnsi="Arial" w:cs="Arial"/>
          <w:sz w:val="20"/>
          <w:szCs w:val="20"/>
          <w:bdr w:val="none" w:sz="0" w:space="0" w:color="auto" w:frame="1"/>
          <w:shd w:val="clear" w:color="auto" w:fill="FFFFFF"/>
        </w:rPr>
        <w:t>out degree=</w:t>
      </w:r>
      <w:r w:rsidRPr="00C25B32">
        <w:rPr>
          <w:rStyle w:val="comment-copy"/>
          <w:rFonts w:ascii="Arial" w:hAnsi="Arial" w:cs="Arial"/>
          <w:sz w:val="20"/>
          <w:szCs w:val="20"/>
          <w:bdr w:val="none" w:sz="0" w:space="0" w:color="auto" w:frame="1"/>
          <w:shd w:val="clear" w:color="auto" w:fill="FFFFFF"/>
        </w:rPr>
        <w:t>m=1 for all of these</w:t>
      </w:r>
      <w:r w:rsidR="00AE0A0E" w:rsidRPr="00C25B32">
        <w:rPr>
          <w:rStyle w:val="comment-copy"/>
          <w:rFonts w:ascii="Arial" w:hAnsi="Arial" w:cs="Arial"/>
          <w:sz w:val="20"/>
          <w:szCs w:val="20"/>
          <w:bdr w:val="none" w:sz="0" w:space="0" w:color="auto" w:frame="1"/>
          <w:shd w:val="clear" w:color="auto" w:fill="FFFFFF"/>
        </w:rPr>
        <w:t xml:space="preserve"> generated networks</w:t>
      </w:r>
      <w:r w:rsidRPr="00C25B32">
        <w:rPr>
          <w:rStyle w:val="comment-copy"/>
          <w:rFonts w:ascii="Arial" w:hAnsi="Arial" w:cs="Arial"/>
          <w:sz w:val="20"/>
          <w:szCs w:val="20"/>
          <w:bdr w:val="none" w:sz="0" w:space="0" w:color="auto" w:frame="1"/>
          <w:shd w:val="clear" w:color="auto" w:fill="FFFFFF"/>
        </w:rPr>
        <w:t>, but we can see the slight curvature of the “Semi Preferential”</w:t>
      </w:r>
      <w:r w:rsidR="00AE0A0E" w:rsidRPr="00C25B32">
        <w:rPr>
          <w:rStyle w:val="comment-copy"/>
          <w:rFonts w:ascii="Arial" w:hAnsi="Arial" w:cs="Arial"/>
          <w:sz w:val="20"/>
          <w:szCs w:val="20"/>
          <w:bdr w:val="none" w:sz="0" w:space="0" w:color="auto" w:frame="1"/>
          <w:shd w:val="clear" w:color="auto" w:fill="FFFFFF"/>
        </w:rPr>
        <w:t xml:space="preserve"> </w:t>
      </w:r>
      <w:r w:rsidRPr="00C25B32">
        <w:rPr>
          <w:rStyle w:val="comment-copy"/>
          <w:rFonts w:ascii="Arial" w:hAnsi="Arial" w:cs="Arial"/>
          <w:sz w:val="20"/>
          <w:szCs w:val="20"/>
          <w:bdr w:val="none" w:sz="0" w:space="0" w:color="auto" w:frame="1"/>
          <w:shd w:val="clear" w:color="auto" w:fill="FFFFFF"/>
        </w:rPr>
        <w:t xml:space="preserve">generalized </w:t>
      </w:r>
      <w:proofErr w:type="spellStart"/>
      <w:r w:rsidRPr="00C25B32">
        <w:rPr>
          <w:rStyle w:val="comment-copy"/>
          <w:rFonts w:ascii="Arial" w:hAnsi="Arial" w:cs="Arial"/>
          <w:sz w:val="20"/>
          <w:szCs w:val="20"/>
          <w:bdr w:val="none" w:sz="0" w:space="0" w:color="auto" w:frame="1"/>
          <w:shd w:val="clear" w:color="auto" w:fill="FFFFFF"/>
        </w:rPr>
        <w:t>Barabasi</w:t>
      </w:r>
      <w:proofErr w:type="spellEnd"/>
      <w:r w:rsidRPr="00C25B32">
        <w:rPr>
          <w:rStyle w:val="comment-copy"/>
          <w:rFonts w:ascii="Arial" w:hAnsi="Arial" w:cs="Arial"/>
          <w:sz w:val="20"/>
          <w:szCs w:val="20"/>
          <w:bdr w:val="none" w:sz="0" w:space="0" w:color="auto" w:frame="1"/>
          <w:shd w:val="clear" w:color="auto" w:fill="FFFFFF"/>
        </w:rPr>
        <w:t>-Albert</w:t>
      </w:r>
      <w:r w:rsidRPr="00C25B32">
        <w:rPr>
          <w:rStyle w:val="comment-copy"/>
          <w:rFonts w:ascii="Arial" w:hAnsi="Arial" w:cs="Arial"/>
          <w:b/>
          <w:sz w:val="20"/>
          <w:szCs w:val="20"/>
          <w:bdr w:val="none" w:sz="0" w:space="0" w:color="auto" w:frame="1"/>
          <w:shd w:val="clear" w:color="auto" w:fill="FFFFFF"/>
        </w:rPr>
        <w:t xml:space="preserve">, </w:t>
      </w:r>
      <w:r w:rsidRPr="00C25B32">
        <w:rPr>
          <w:rStyle w:val="comment-copy"/>
          <w:rFonts w:ascii="Arial" w:hAnsi="Arial" w:cs="Arial"/>
          <w:sz w:val="20"/>
          <w:szCs w:val="20"/>
          <w:bdr w:val="none" w:sz="0" w:space="0" w:color="auto" w:frame="1"/>
          <w:shd w:val="clear" w:color="auto" w:fill="FFFFFF"/>
        </w:rPr>
        <w:t>closer to the shape of the citation in-degree distribution.</w:t>
      </w:r>
    </w:p>
    <w:p w:rsidR="006774EC" w:rsidRPr="00C25B32" w:rsidRDefault="006774EC" w:rsidP="00C25B32">
      <w:pPr>
        <w:jc w:val="center"/>
        <w:rPr>
          <w:rStyle w:val="comment-copy"/>
          <w:rFonts w:ascii="Arial" w:hAnsi="Arial" w:cs="Arial"/>
          <w:b/>
          <w:sz w:val="20"/>
          <w:szCs w:val="20"/>
          <w:bdr w:val="none" w:sz="0" w:space="0" w:color="auto" w:frame="1"/>
          <w:shd w:val="clear" w:color="auto" w:fill="FFFFFF"/>
        </w:rPr>
      </w:pPr>
      <w:r w:rsidRPr="00C25B32">
        <w:rPr>
          <w:rFonts w:ascii="Arial" w:hAnsi="Arial" w:cs="Arial"/>
          <w:b/>
          <w:noProof/>
          <w:sz w:val="20"/>
          <w:szCs w:val="20"/>
          <w:bdr w:val="none" w:sz="0" w:space="0" w:color="auto" w:frame="1"/>
          <w:shd w:val="clear" w:color="auto" w:fill="FFFFFF"/>
        </w:rPr>
        <w:lastRenderedPageBreak/>
        <w:drawing>
          <wp:inline distT="0" distB="0" distL="0" distR="0" wp14:anchorId="097D5861" wp14:editId="28B430F8">
            <wp:extent cx="5906012" cy="2880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s.png"/>
                    <pic:cNvPicPr/>
                  </pic:nvPicPr>
                  <pic:blipFill>
                    <a:blip r:embed="rId8">
                      <a:extLst>
                        <a:ext uri="{28A0092B-C50C-407E-A947-70E740481C1C}">
                          <a14:useLocalDpi xmlns:a14="http://schemas.microsoft.com/office/drawing/2010/main" val="0"/>
                        </a:ext>
                      </a:extLst>
                    </a:blip>
                    <a:stretch>
                      <a:fillRect/>
                    </a:stretch>
                  </pic:blipFill>
                  <pic:spPr>
                    <a:xfrm>
                      <a:off x="0" y="0"/>
                      <a:ext cx="5906012" cy="2880610"/>
                    </a:xfrm>
                    <a:prstGeom prst="rect">
                      <a:avLst/>
                    </a:prstGeom>
                  </pic:spPr>
                </pic:pic>
              </a:graphicData>
            </a:graphic>
          </wp:inline>
        </w:drawing>
      </w:r>
    </w:p>
    <w:p w:rsidR="006774EC" w:rsidRPr="00C25B32" w:rsidRDefault="006774EC" w:rsidP="00C25B32">
      <w:pPr>
        <w:jc w:val="center"/>
        <w:rPr>
          <w:rStyle w:val="comment-copy"/>
          <w:rFonts w:ascii="Arial" w:hAnsi="Arial" w:cs="Arial"/>
          <w:b/>
          <w:sz w:val="20"/>
          <w:szCs w:val="20"/>
          <w:bdr w:val="none" w:sz="0" w:space="0" w:color="auto" w:frame="1"/>
          <w:shd w:val="clear" w:color="auto" w:fill="FFFFFF"/>
        </w:rPr>
      </w:pPr>
      <w:r w:rsidRPr="00C25B32">
        <w:rPr>
          <w:rStyle w:val="comment-copy"/>
          <w:rFonts w:ascii="Arial" w:hAnsi="Arial" w:cs="Arial"/>
          <w:b/>
          <w:sz w:val="20"/>
          <w:szCs w:val="20"/>
          <w:bdr w:val="none" w:sz="0" w:space="0" w:color="auto" w:frame="1"/>
          <w:shd w:val="clear" w:color="auto" w:fill="FFFFFF"/>
        </w:rPr>
        <w:t>Figure 2</w:t>
      </w:r>
      <w:r w:rsidRPr="00C25B32">
        <w:rPr>
          <w:rStyle w:val="comment-copy"/>
          <w:rFonts w:ascii="Arial" w:hAnsi="Arial" w:cs="Arial"/>
          <w:b/>
          <w:sz w:val="20"/>
          <w:szCs w:val="20"/>
          <w:bdr w:val="none" w:sz="0" w:space="0" w:color="auto" w:frame="1"/>
          <w:shd w:val="clear" w:color="auto" w:fill="FFFFFF"/>
        </w:rPr>
        <w:t>.1: Screenshot of basic network data</w:t>
      </w:r>
    </w:p>
    <w:p w:rsidR="00AE0A0E" w:rsidRPr="00C25B32" w:rsidRDefault="00D207A7" w:rsidP="00C25B32">
      <w:pPr>
        <w:jc w:val="center"/>
        <w:rPr>
          <w:rStyle w:val="comment-copy"/>
          <w:rFonts w:ascii="Arial" w:hAnsi="Arial" w:cs="Arial"/>
          <w:b/>
          <w:color w:val="222222"/>
          <w:sz w:val="20"/>
          <w:szCs w:val="20"/>
          <w:shd w:val="clear" w:color="auto" w:fill="FFFFFF"/>
        </w:rPr>
      </w:pPr>
      <w:r w:rsidRPr="00C25B32">
        <w:rPr>
          <w:rFonts w:ascii="Arial" w:hAnsi="Arial" w:cs="Arial"/>
          <w:b/>
          <w:noProof/>
          <w:color w:val="222222"/>
          <w:sz w:val="20"/>
          <w:szCs w:val="20"/>
          <w:shd w:val="clear" w:color="auto" w:fill="FFFFFF"/>
        </w:rPr>
        <w:drawing>
          <wp:inline distT="0" distB="0" distL="0" distR="0" wp14:anchorId="23C7689F" wp14:editId="34055D06">
            <wp:extent cx="5943600" cy="2978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 diff comparison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78785"/>
                    </a:xfrm>
                    <a:prstGeom prst="rect">
                      <a:avLst/>
                    </a:prstGeom>
                  </pic:spPr>
                </pic:pic>
              </a:graphicData>
            </a:graphic>
          </wp:inline>
        </w:drawing>
      </w:r>
    </w:p>
    <w:p w:rsidR="00AE0A0E" w:rsidRPr="00C25B32" w:rsidRDefault="006774EC" w:rsidP="00C25B32">
      <w:pPr>
        <w:jc w:val="center"/>
        <w:rPr>
          <w:rStyle w:val="comment-copy"/>
          <w:rFonts w:ascii="Arial" w:hAnsi="Arial" w:cs="Arial"/>
          <w:b/>
          <w:color w:val="222222"/>
          <w:sz w:val="20"/>
          <w:szCs w:val="20"/>
          <w:shd w:val="clear" w:color="auto" w:fill="FFFFFF"/>
        </w:rPr>
      </w:pPr>
      <w:r w:rsidRPr="00C25B32">
        <w:rPr>
          <w:rStyle w:val="comment-copy"/>
          <w:rFonts w:ascii="Arial" w:hAnsi="Arial" w:cs="Arial"/>
          <w:b/>
          <w:color w:val="222222"/>
          <w:sz w:val="20"/>
          <w:szCs w:val="20"/>
          <w:shd w:val="clear" w:color="auto" w:fill="FFFFFF"/>
        </w:rPr>
        <w:t>Figure 2.2</w:t>
      </w:r>
      <w:r w:rsidR="00AE0A0E" w:rsidRPr="00C25B32">
        <w:rPr>
          <w:rStyle w:val="comment-copy"/>
          <w:rFonts w:ascii="Arial" w:hAnsi="Arial" w:cs="Arial"/>
          <w:b/>
          <w:color w:val="222222"/>
          <w:sz w:val="20"/>
          <w:szCs w:val="20"/>
          <w:shd w:val="clear" w:color="auto" w:fill="FFFFFF"/>
        </w:rPr>
        <w:t>: Popularity Deterioration</w:t>
      </w:r>
    </w:p>
    <w:p w:rsidR="00D207A7" w:rsidRPr="00C25B32" w:rsidRDefault="00D207A7" w:rsidP="00C25B32">
      <w:pPr>
        <w:jc w:val="center"/>
        <w:rPr>
          <w:rStyle w:val="comment-copy"/>
          <w:rFonts w:ascii="Arial" w:hAnsi="Arial" w:cs="Arial"/>
          <w:b/>
          <w:color w:val="222222"/>
          <w:sz w:val="20"/>
          <w:szCs w:val="20"/>
          <w:shd w:val="clear" w:color="auto" w:fill="FFFFFF"/>
        </w:rPr>
      </w:pPr>
      <w:r w:rsidRPr="00C25B32">
        <w:rPr>
          <w:rFonts w:ascii="Arial" w:hAnsi="Arial" w:cs="Arial"/>
          <w:b/>
          <w:noProof/>
          <w:color w:val="222222"/>
          <w:sz w:val="20"/>
          <w:szCs w:val="20"/>
          <w:shd w:val="clear" w:color="auto" w:fill="FFFFFF"/>
        </w:rPr>
        <w:lastRenderedPageBreak/>
        <w:drawing>
          <wp:inline distT="0" distB="0" distL="0" distR="0" wp14:anchorId="4CCE9109" wp14:editId="2B9EE8A7">
            <wp:extent cx="4853940" cy="366275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 diff comparison2.png"/>
                    <pic:cNvPicPr/>
                  </pic:nvPicPr>
                  <pic:blipFill>
                    <a:blip r:embed="rId10">
                      <a:extLst>
                        <a:ext uri="{28A0092B-C50C-407E-A947-70E740481C1C}">
                          <a14:useLocalDpi xmlns:a14="http://schemas.microsoft.com/office/drawing/2010/main" val="0"/>
                        </a:ext>
                      </a:extLst>
                    </a:blip>
                    <a:stretch>
                      <a:fillRect/>
                    </a:stretch>
                  </pic:blipFill>
                  <pic:spPr>
                    <a:xfrm>
                      <a:off x="0" y="0"/>
                      <a:ext cx="4853940" cy="3662754"/>
                    </a:xfrm>
                    <a:prstGeom prst="rect">
                      <a:avLst/>
                    </a:prstGeom>
                  </pic:spPr>
                </pic:pic>
              </a:graphicData>
            </a:graphic>
          </wp:inline>
        </w:drawing>
      </w:r>
    </w:p>
    <w:p w:rsidR="006168D5" w:rsidRPr="00C25B32" w:rsidRDefault="006774EC" w:rsidP="00C25B32">
      <w:pPr>
        <w:jc w:val="center"/>
        <w:rPr>
          <w:rStyle w:val="comment-copy"/>
          <w:rFonts w:ascii="Arial" w:hAnsi="Arial" w:cs="Arial"/>
          <w:b/>
          <w:sz w:val="20"/>
          <w:szCs w:val="20"/>
          <w:bdr w:val="none" w:sz="0" w:space="0" w:color="auto" w:frame="1"/>
          <w:shd w:val="clear" w:color="auto" w:fill="FFFFFF"/>
        </w:rPr>
      </w:pPr>
      <w:r w:rsidRPr="00C25B32">
        <w:rPr>
          <w:rStyle w:val="comment-copy"/>
          <w:rFonts w:ascii="Arial" w:hAnsi="Arial" w:cs="Arial"/>
          <w:b/>
          <w:sz w:val="20"/>
          <w:szCs w:val="20"/>
          <w:bdr w:val="none" w:sz="0" w:space="0" w:color="auto" w:frame="1"/>
          <w:shd w:val="clear" w:color="auto" w:fill="FFFFFF"/>
        </w:rPr>
        <w:t>Figure 2.3</w:t>
      </w:r>
      <w:r w:rsidR="00D207A7" w:rsidRPr="00C25B32">
        <w:rPr>
          <w:rStyle w:val="comment-copy"/>
          <w:rFonts w:ascii="Arial" w:hAnsi="Arial" w:cs="Arial"/>
          <w:b/>
          <w:sz w:val="20"/>
          <w:szCs w:val="20"/>
          <w:bdr w:val="none" w:sz="0" w:space="0" w:color="auto" w:frame="1"/>
          <w:shd w:val="clear" w:color="auto" w:fill="FFFFFF"/>
        </w:rPr>
        <w:t>: Overlay of actual date diff (G) and random date diff (T)</w:t>
      </w:r>
    </w:p>
    <w:p w:rsidR="00EE3139" w:rsidRPr="00C25B32" w:rsidRDefault="00EE3139" w:rsidP="00C25B32">
      <w:pPr>
        <w:rPr>
          <w:rStyle w:val="comment-copy"/>
          <w:rFonts w:ascii="Arial" w:hAnsi="Arial" w:cs="Arial"/>
          <w:b/>
          <w:sz w:val="20"/>
          <w:szCs w:val="20"/>
          <w:bdr w:val="none" w:sz="0" w:space="0" w:color="auto" w:frame="1"/>
          <w:shd w:val="clear" w:color="auto" w:fill="FFFFFF"/>
        </w:rPr>
      </w:pPr>
      <w:r w:rsidRPr="00C25B32">
        <w:rPr>
          <w:rFonts w:ascii="Arial" w:hAnsi="Arial" w:cs="Arial"/>
          <w:b/>
          <w:noProof/>
          <w:sz w:val="20"/>
          <w:szCs w:val="20"/>
          <w:bdr w:val="none" w:sz="0" w:space="0" w:color="auto" w:frame="1"/>
          <w:shd w:val="clear" w:color="auto" w:fill="FFFFFF"/>
        </w:rPr>
        <w:drawing>
          <wp:inline distT="0" distB="0" distL="0" distR="0" wp14:anchorId="0A50151B" wp14:editId="3D465665">
            <wp:extent cx="5623560" cy="3150636"/>
            <wp:effectExtent l="0" t="0" r="0" b="0"/>
            <wp:docPr id="4" name="Picture 4" descr="D:\Work\School\Spring 2014\Social Networks\Social Networks Final Project\Part2\communities tex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chool\Spring 2014\Social Networks\Social Networks Final Project\Part2\communities tex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3560" cy="3150636"/>
                    </a:xfrm>
                    <a:prstGeom prst="rect">
                      <a:avLst/>
                    </a:prstGeom>
                    <a:noFill/>
                    <a:ln>
                      <a:noFill/>
                    </a:ln>
                  </pic:spPr>
                </pic:pic>
              </a:graphicData>
            </a:graphic>
          </wp:inline>
        </w:drawing>
      </w:r>
    </w:p>
    <w:p w:rsidR="00EE3139" w:rsidRPr="00C25B32" w:rsidRDefault="002B525A" w:rsidP="00C25B32">
      <w:pPr>
        <w:jc w:val="center"/>
        <w:rPr>
          <w:rStyle w:val="comment-copy"/>
          <w:rFonts w:ascii="Arial" w:hAnsi="Arial" w:cs="Arial"/>
          <w:b/>
          <w:sz w:val="20"/>
          <w:szCs w:val="20"/>
          <w:bdr w:val="none" w:sz="0" w:space="0" w:color="auto" w:frame="1"/>
          <w:shd w:val="clear" w:color="auto" w:fill="FFFFFF"/>
        </w:rPr>
      </w:pPr>
      <w:r w:rsidRPr="00C25B32">
        <w:rPr>
          <w:rStyle w:val="comment-copy"/>
          <w:rFonts w:ascii="Arial" w:hAnsi="Arial" w:cs="Arial"/>
          <w:b/>
          <w:sz w:val="20"/>
          <w:szCs w:val="20"/>
          <w:bdr w:val="none" w:sz="0" w:space="0" w:color="auto" w:frame="1"/>
          <w:shd w:val="clear" w:color="auto" w:fill="FFFFFF"/>
        </w:rPr>
        <w:t>Figure 3.1</w:t>
      </w:r>
      <w:r w:rsidR="003B4469" w:rsidRPr="00C25B32">
        <w:rPr>
          <w:rStyle w:val="comment-copy"/>
          <w:rFonts w:ascii="Arial" w:hAnsi="Arial" w:cs="Arial"/>
          <w:b/>
          <w:sz w:val="20"/>
          <w:szCs w:val="20"/>
          <w:bdr w:val="none" w:sz="0" w:space="0" w:color="auto" w:frame="1"/>
          <w:shd w:val="clear" w:color="auto" w:fill="FFFFFF"/>
        </w:rPr>
        <w:t>: Screenshot of text output</w:t>
      </w:r>
    </w:p>
    <w:p w:rsidR="00EE3139" w:rsidRPr="00C25B32" w:rsidRDefault="00EE3139" w:rsidP="00C25B32">
      <w:pPr>
        <w:rPr>
          <w:rStyle w:val="comment-copy"/>
          <w:rFonts w:ascii="Arial" w:hAnsi="Arial" w:cs="Arial"/>
          <w:b/>
          <w:sz w:val="20"/>
          <w:szCs w:val="20"/>
          <w:bdr w:val="none" w:sz="0" w:space="0" w:color="auto" w:frame="1"/>
          <w:shd w:val="clear" w:color="auto" w:fill="FFFFFF"/>
        </w:rPr>
      </w:pPr>
      <w:r w:rsidRPr="00C25B32">
        <w:rPr>
          <w:rFonts w:ascii="Arial" w:hAnsi="Arial" w:cs="Arial"/>
          <w:noProof/>
          <w:color w:val="222222"/>
          <w:sz w:val="20"/>
          <w:szCs w:val="20"/>
          <w:shd w:val="clear" w:color="auto" w:fill="FFFFFF"/>
        </w:rPr>
        <w:lastRenderedPageBreak/>
        <w:drawing>
          <wp:inline distT="0" distB="0" distL="0" distR="0" wp14:anchorId="4E6D3343" wp14:editId="4E54719F">
            <wp:extent cx="5935980" cy="3147060"/>
            <wp:effectExtent l="0" t="0" r="7620" b="0"/>
            <wp:docPr id="3" name="Picture 3" descr="D:\Work\School\Spring 2014\Social Networks\Social Networks Final Project\Part2\betweenness2 k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chool\Spring 2014\Social Networks\Social Networks Final Project\Part2\betweenness2 k10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3147060"/>
                    </a:xfrm>
                    <a:prstGeom prst="rect">
                      <a:avLst/>
                    </a:prstGeom>
                    <a:noFill/>
                    <a:ln>
                      <a:noFill/>
                    </a:ln>
                  </pic:spPr>
                </pic:pic>
              </a:graphicData>
            </a:graphic>
          </wp:inline>
        </w:drawing>
      </w:r>
    </w:p>
    <w:p w:rsidR="00EE3139" w:rsidRPr="00C25B32" w:rsidRDefault="002B525A" w:rsidP="00C25B32">
      <w:pPr>
        <w:jc w:val="cente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b/>
          <w:sz w:val="20"/>
          <w:szCs w:val="20"/>
          <w:bdr w:val="none" w:sz="0" w:space="0" w:color="auto" w:frame="1"/>
          <w:shd w:val="clear" w:color="auto" w:fill="FFFFFF"/>
        </w:rPr>
        <w:t>Figure 3.2</w:t>
      </w:r>
      <w:r w:rsidR="00EE3139" w:rsidRPr="00C25B32">
        <w:rPr>
          <w:rStyle w:val="comment-copy"/>
          <w:rFonts w:ascii="Arial" w:hAnsi="Arial" w:cs="Arial"/>
          <w:b/>
          <w:sz w:val="20"/>
          <w:szCs w:val="20"/>
          <w:bdr w:val="none" w:sz="0" w:space="0" w:color="auto" w:frame="1"/>
          <w:shd w:val="clear" w:color="auto" w:fill="FFFFFF"/>
        </w:rPr>
        <w:t xml:space="preserve">: </w:t>
      </w:r>
      <w:proofErr w:type="spellStart"/>
      <w:r w:rsidR="00EE3139" w:rsidRPr="00C25B32">
        <w:rPr>
          <w:rStyle w:val="comment-copy"/>
          <w:rFonts w:ascii="Arial" w:hAnsi="Arial" w:cs="Arial"/>
          <w:b/>
          <w:sz w:val="20"/>
          <w:szCs w:val="20"/>
          <w:bdr w:val="none" w:sz="0" w:space="0" w:color="auto" w:frame="1"/>
          <w:shd w:val="clear" w:color="auto" w:fill="FFFFFF"/>
        </w:rPr>
        <w:t>Betweenness</w:t>
      </w:r>
      <w:proofErr w:type="spellEnd"/>
      <w:r w:rsidR="00EE3139" w:rsidRPr="00C25B32">
        <w:rPr>
          <w:rStyle w:val="comment-copy"/>
          <w:rFonts w:ascii="Arial" w:hAnsi="Arial" w:cs="Arial"/>
          <w:b/>
          <w:sz w:val="20"/>
          <w:szCs w:val="20"/>
          <w:bdr w:val="none" w:sz="0" w:space="0" w:color="auto" w:frame="1"/>
          <w:shd w:val="clear" w:color="auto" w:fill="FFFFFF"/>
        </w:rPr>
        <w:t>, approximated with k=100</w:t>
      </w:r>
    </w:p>
    <w:p w:rsidR="00EE3139" w:rsidRPr="00C25B32" w:rsidRDefault="00EE3139" w:rsidP="00C25B32">
      <w:pPr>
        <w:jc w:val="center"/>
        <w:rPr>
          <w:rStyle w:val="comment-copy"/>
          <w:rFonts w:ascii="Arial" w:hAnsi="Arial" w:cs="Arial"/>
          <w:b/>
          <w:sz w:val="20"/>
          <w:szCs w:val="20"/>
          <w:bdr w:val="none" w:sz="0" w:space="0" w:color="auto" w:frame="1"/>
          <w:shd w:val="clear" w:color="auto" w:fill="FFFFFF"/>
        </w:rPr>
      </w:pPr>
    </w:p>
    <w:p w:rsidR="00EE3139" w:rsidRPr="00C25B32" w:rsidRDefault="00EE3139" w:rsidP="00C25B32">
      <w:pPr>
        <w:rPr>
          <w:rStyle w:val="comment-copy"/>
          <w:rFonts w:ascii="Arial" w:hAnsi="Arial" w:cs="Arial"/>
          <w:b/>
          <w:sz w:val="20"/>
          <w:szCs w:val="20"/>
          <w:bdr w:val="none" w:sz="0" w:space="0" w:color="auto" w:frame="1"/>
          <w:shd w:val="clear" w:color="auto" w:fill="FFFFFF"/>
        </w:rPr>
      </w:pPr>
    </w:p>
    <w:p w:rsidR="00932C18" w:rsidRDefault="00932C18" w:rsidP="00C25B32">
      <w:pPr>
        <w:rPr>
          <w:rStyle w:val="comment-copy"/>
          <w:rFonts w:ascii="Arial" w:hAnsi="Arial" w:cs="Arial"/>
          <w:b/>
          <w:sz w:val="20"/>
          <w:szCs w:val="20"/>
          <w:bdr w:val="none" w:sz="0" w:space="0" w:color="auto" w:frame="1"/>
          <w:shd w:val="clear" w:color="auto" w:fill="FFFFFF"/>
        </w:rPr>
      </w:pPr>
    </w:p>
    <w:p w:rsidR="00C25B32" w:rsidRDefault="00C25B32" w:rsidP="00C25B32">
      <w:pPr>
        <w:rPr>
          <w:rStyle w:val="comment-copy"/>
          <w:rFonts w:ascii="Arial" w:hAnsi="Arial" w:cs="Arial"/>
          <w:b/>
          <w:sz w:val="20"/>
          <w:szCs w:val="20"/>
          <w:bdr w:val="none" w:sz="0" w:space="0" w:color="auto" w:frame="1"/>
          <w:shd w:val="clear" w:color="auto" w:fill="FFFFFF"/>
        </w:rPr>
      </w:pPr>
    </w:p>
    <w:p w:rsidR="00C25B32" w:rsidRDefault="00C25B32" w:rsidP="00C25B32">
      <w:pPr>
        <w:rPr>
          <w:rStyle w:val="comment-copy"/>
          <w:rFonts w:ascii="Arial" w:hAnsi="Arial" w:cs="Arial"/>
          <w:b/>
          <w:sz w:val="20"/>
          <w:szCs w:val="20"/>
          <w:bdr w:val="none" w:sz="0" w:space="0" w:color="auto" w:frame="1"/>
          <w:shd w:val="clear" w:color="auto" w:fill="FFFFFF"/>
        </w:rPr>
      </w:pPr>
    </w:p>
    <w:p w:rsidR="00C25B32" w:rsidRDefault="00C25B32" w:rsidP="00C25B32">
      <w:pPr>
        <w:rPr>
          <w:rStyle w:val="comment-copy"/>
          <w:rFonts w:ascii="Arial" w:hAnsi="Arial" w:cs="Arial"/>
          <w:b/>
          <w:sz w:val="20"/>
          <w:szCs w:val="20"/>
          <w:bdr w:val="none" w:sz="0" w:space="0" w:color="auto" w:frame="1"/>
          <w:shd w:val="clear" w:color="auto" w:fill="FFFFFF"/>
        </w:rPr>
      </w:pPr>
    </w:p>
    <w:p w:rsidR="00C25B32" w:rsidRDefault="00C25B32" w:rsidP="00C25B32">
      <w:pPr>
        <w:rPr>
          <w:rStyle w:val="comment-copy"/>
          <w:rFonts w:ascii="Arial" w:hAnsi="Arial" w:cs="Arial"/>
          <w:b/>
          <w:sz w:val="20"/>
          <w:szCs w:val="20"/>
          <w:bdr w:val="none" w:sz="0" w:space="0" w:color="auto" w:frame="1"/>
          <w:shd w:val="clear" w:color="auto" w:fill="FFFFFF"/>
        </w:rPr>
      </w:pPr>
    </w:p>
    <w:p w:rsidR="00C25B32" w:rsidRDefault="00C25B32" w:rsidP="00C25B32">
      <w:pPr>
        <w:rPr>
          <w:rStyle w:val="comment-copy"/>
          <w:rFonts w:ascii="Arial" w:hAnsi="Arial" w:cs="Arial"/>
          <w:b/>
          <w:sz w:val="20"/>
          <w:szCs w:val="20"/>
          <w:bdr w:val="none" w:sz="0" w:space="0" w:color="auto" w:frame="1"/>
          <w:shd w:val="clear" w:color="auto" w:fill="FFFFFF"/>
        </w:rPr>
      </w:pPr>
    </w:p>
    <w:p w:rsidR="00C25B32" w:rsidRDefault="00C25B32" w:rsidP="00C25B32">
      <w:pPr>
        <w:rPr>
          <w:rStyle w:val="comment-copy"/>
          <w:rFonts w:ascii="Arial" w:hAnsi="Arial" w:cs="Arial"/>
          <w:b/>
          <w:sz w:val="20"/>
          <w:szCs w:val="20"/>
          <w:bdr w:val="none" w:sz="0" w:space="0" w:color="auto" w:frame="1"/>
          <w:shd w:val="clear" w:color="auto" w:fill="FFFFFF"/>
        </w:rPr>
      </w:pPr>
    </w:p>
    <w:p w:rsidR="00C25B32" w:rsidRDefault="00C25B32" w:rsidP="00C25B32">
      <w:pPr>
        <w:rPr>
          <w:rStyle w:val="comment-copy"/>
          <w:rFonts w:ascii="Arial" w:hAnsi="Arial" w:cs="Arial"/>
          <w:b/>
          <w:sz w:val="20"/>
          <w:szCs w:val="20"/>
          <w:bdr w:val="none" w:sz="0" w:space="0" w:color="auto" w:frame="1"/>
          <w:shd w:val="clear" w:color="auto" w:fill="FFFFFF"/>
        </w:rPr>
      </w:pPr>
    </w:p>
    <w:p w:rsidR="00C25B32" w:rsidRDefault="00C25B32" w:rsidP="00C25B32">
      <w:pPr>
        <w:rPr>
          <w:rStyle w:val="comment-copy"/>
          <w:rFonts w:ascii="Arial" w:hAnsi="Arial" w:cs="Arial"/>
          <w:b/>
          <w:sz w:val="20"/>
          <w:szCs w:val="20"/>
          <w:bdr w:val="none" w:sz="0" w:space="0" w:color="auto" w:frame="1"/>
          <w:shd w:val="clear" w:color="auto" w:fill="FFFFFF"/>
        </w:rPr>
      </w:pPr>
    </w:p>
    <w:p w:rsidR="00C25B32" w:rsidRDefault="00C25B32" w:rsidP="00C25B32">
      <w:pPr>
        <w:rPr>
          <w:rStyle w:val="comment-copy"/>
          <w:rFonts w:ascii="Arial" w:hAnsi="Arial" w:cs="Arial"/>
          <w:b/>
          <w:sz w:val="20"/>
          <w:szCs w:val="20"/>
          <w:bdr w:val="none" w:sz="0" w:space="0" w:color="auto" w:frame="1"/>
          <w:shd w:val="clear" w:color="auto" w:fill="FFFFFF"/>
        </w:rPr>
      </w:pPr>
    </w:p>
    <w:p w:rsidR="00C25B32" w:rsidRDefault="00C25B32" w:rsidP="00C25B32">
      <w:pPr>
        <w:rPr>
          <w:rStyle w:val="comment-copy"/>
          <w:rFonts w:ascii="Arial" w:hAnsi="Arial" w:cs="Arial"/>
          <w:b/>
          <w:sz w:val="20"/>
          <w:szCs w:val="20"/>
          <w:bdr w:val="none" w:sz="0" w:space="0" w:color="auto" w:frame="1"/>
          <w:shd w:val="clear" w:color="auto" w:fill="FFFFFF"/>
        </w:rPr>
      </w:pPr>
    </w:p>
    <w:p w:rsidR="00C25B32" w:rsidRDefault="00C25B32" w:rsidP="00C25B32">
      <w:pPr>
        <w:rPr>
          <w:rStyle w:val="comment-copy"/>
          <w:rFonts w:ascii="Arial" w:hAnsi="Arial" w:cs="Arial"/>
          <w:b/>
          <w:sz w:val="20"/>
          <w:szCs w:val="20"/>
          <w:bdr w:val="none" w:sz="0" w:space="0" w:color="auto" w:frame="1"/>
          <w:shd w:val="clear" w:color="auto" w:fill="FFFFFF"/>
        </w:rPr>
      </w:pPr>
    </w:p>
    <w:p w:rsidR="00C25B32" w:rsidRDefault="00C25B32" w:rsidP="00C25B32">
      <w:pPr>
        <w:rPr>
          <w:rStyle w:val="comment-copy"/>
          <w:rFonts w:ascii="Arial" w:hAnsi="Arial" w:cs="Arial"/>
          <w:b/>
          <w:sz w:val="20"/>
          <w:szCs w:val="20"/>
          <w:bdr w:val="none" w:sz="0" w:space="0" w:color="auto" w:frame="1"/>
          <w:shd w:val="clear" w:color="auto" w:fill="FFFFFF"/>
        </w:rPr>
      </w:pPr>
    </w:p>
    <w:p w:rsidR="00C25B32" w:rsidRPr="00C25B32" w:rsidRDefault="00C25B32" w:rsidP="00C25B32">
      <w:pPr>
        <w:rPr>
          <w:rStyle w:val="comment-copy"/>
          <w:rFonts w:ascii="Arial" w:hAnsi="Arial" w:cs="Arial"/>
          <w:b/>
          <w:sz w:val="20"/>
          <w:szCs w:val="20"/>
          <w:bdr w:val="none" w:sz="0" w:space="0" w:color="auto" w:frame="1"/>
          <w:shd w:val="clear" w:color="auto" w:fill="FFFFFF"/>
        </w:rPr>
      </w:pPr>
    </w:p>
    <w:p w:rsidR="004324B8" w:rsidRPr="00C25B32" w:rsidRDefault="004324B8" w:rsidP="00C25B32">
      <w:pPr>
        <w:rPr>
          <w:rStyle w:val="comment-copy"/>
          <w:rFonts w:ascii="Arial" w:hAnsi="Arial" w:cs="Arial"/>
          <w:b/>
          <w:sz w:val="20"/>
          <w:szCs w:val="20"/>
          <w:bdr w:val="none" w:sz="0" w:space="0" w:color="auto" w:frame="1"/>
          <w:shd w:val="clear" w:color="auto" w:fill="FFFFFF"/>
        </w:rPr>
      </w:pPr>
      <w:proofErr w:type="gramStart"/>
      <w:r w:rsidRPr="00C25B32">
        <w:rPr>
          <w:rStyle w:val="comment-copy"/>
          <w:rFonts w:ascii="Arial" w:hAnsi="Arial" w:cs="Arial"/>
          <w:b/>
          <w:sz w:val="20"/>
          <w:szCs w:val="20"/>
          <w:bdr w:val="none" w:sz="0" w:space="0" w:color="auto" w:frame="1"/>
          <w:shd w:val="clear" w:color="auto" w:fill="FFFFFF"/>
        </w:rPr>
        <w:lastRenderedPageBreak/>
        <w:t xml:space="preserve">5 </w:t>
      </w:r>
      <w:r w:rsidR="00C0534C" w:rsidRPr="00C25B32">
        <w:rPr>
          <w:rStyle w:val="comment-copy"/>
          <w:rFonts w:ascii="Arial" w:hAnsi="Arial" w:cs="Arial"/>
          <w:b/>
          <w:sz w:val="20"/>
          <w:szCs w:val="20"/>
          <w:bdr w:val="none" w:sz="0" w:space="0" w:color="auto" w:frame="1"/>
          <w:shd w:val="clear" w:color="auto" w:fill="FFFFFF"/>
        </w:rPr>
        <w:t xml:space="preserve"> </w:t>
      </w:r>
      <w:r w:rsidRPr="00C25B32">
        <w:rPr>
          <w:rStyle w:val="comment-copy"/>
          <w:rFonts w:ascii="Arial" w:hAnsi="Arial" w:cs="Arial"/>
          <w:b/>
          <w:sz w:val="20"/>
          <w:szCs w:val="20"/>
          <w:bdr w:val="none" w:sz="0" w:space="0" w:color="auto" w:frame="1"/>
          <w:shd w:val="clear" w:color="auto" w:fill="FFFFFF"/>
        </w:rPr>
        <w:t>References</w:t>
      </w:r>
      <w:proofErr w:type="gramEnd"/>
    </w:p>
    <w:p w:rsidR="004324B8" w:rsidRPr="00C25B32" w:rsidRDefault="004324B8" w:rsidP="00C25B32">
      <w:pPr>
        <w:rPr>
          <w:rStyle w:val="comment-copy"/>
          <w:rFonts w:ascii="Arial" w:hAnsi="Arial" w:cs="Arial"/>
          <w:sz w:val="20"/>
          <w:szCs w:val="20"/>
          <w:bdr w:val="none" w:sz="0" w:space="0" w:color="auto" w:frame="1"/>
          <w:shd w:val="clear" w:color="auto" w:fill="FFFFFF"/>
        </w:rPr>
      </w:pPr>
      <w:r w:rsidRPr="00C25B32">
        <w:rPr>
          <w:rStyle w:val="comment-copy"/>
          <w:rFonts w:ascii="Arial" w:hAnsi="Arial" w:cs="Arial"/>
          <w:sz w:val="20"/>
          <w:szCs w:val="20"/>
          <w:bdr w:val="none" w:sz="0" w:space="0" w:color="auto" w:frame="1"/>
          <w:shd w:val="clear" w:color="auto" w:fill="FFFFFF"/>
        </w:rPr>
        <w:t xml:space="preserve">[1] Wikipedia contributors, "Scale-free network," Wikipedia, The Free Encyclopedia, </w:t>
      </w:r>
      <w:hyperlink r:id="rId13" w:history="1">
        <w:r w:rsidRPr="00C25B32">
          <w:rPr>
            <w:rStyle w:val="Hyperlink"/>
            <w:rFonts w:ascii="Arial" w:hAnsi="Arial" w:cs="Arial"/>
            <w:sz w:val="20"/>
            <w:szCs w:val="20"/>
            <w:bdr w:val="none" w:sz="0" w:space="0" w:color="auto" w:frame="1"/>
            <w:shd w:val="clear" w:color="auto" w:fill="FFFFFF"/>
          </w:rPr>
          <w:t>http://en.wikipedia.org/w/index.php?title=Scale-free_network&amp;oldid=605348610</w:t>
        </w:r>
      </w:hyperlink>
      <w:r w:rsidRPr="00C25B32">
        <w:rPr>
          <w:rStyle w:val="comment-copy"/>
          <w:rFonts w:ascii="Arial" w:hAnsi="Arial" w:cs="Arial"/>
          <w:sz w:val="20"/>
          <w:szCs w:val="20"/>
          <w:bdr w:val="none" w:sz="0" w:space="0" w:color="auto" w:frame="1"/>
          <w:shd w:val="clear" w:color="auto" w:fill="FFFFFF"/>
        </w:rPr>
        <w:t xml:space="preserve"> (accessed April 28, 2014).</w:t>
      </w:r>
    </w:p>
    <w:p w:rsidR="004324B8" w:rsidRPr="00C25B32" w:rsidRDefault="004324B8" w:rsidP="00C25B32">
      <w:pPr>
        <w:rPr>
          <w:rStyle w:val="comment-copy"/>
          <w:rFonts w:ascii="Arial" w:hAnsi="Arial" w:cs="Arial"/>
          <w:sz w:val="20"/>
          <w:szCs w:val="20"/>
          <w:bdr w:val="none" w:sz="0" w:space="0" w:color="auto" w:frame="1"/>
        </w:rPr>
      </w:pPr>
      <w:r w:rsidRPr="00C25B32">
        <w:rPr>
          <w:rFonts w:ascii="Arial" w:hAnsi="Arial" w:cs="Arial"/>
          <w:sz w:val="20"/>
          <w:szCs w:val="20"/>
          <w:bdr w:val="none" w:sz="0" w:space="0" w:color="auto" w:frame="1"/>
        </w:rPr>
        <w:t>[2] Wikipedia contributors, "Power law," </w:t>
      </w:r>
      <w:r w:rsidRPr="00C25B32">
        <w:rPr>
          <w:rFonts w:ascii="Arial" w:hAnsi="Arial" w:cs="Arial"/>
          <w:i/>
          <w:iCs/>
          <w:sz w:val="20"/>
          <w:szCs w:val="20"/>
          <w:bdr w:val="none" w:sz="0" w:space="0" w:color="auto" w:frame="1"/>
        </w:rPr>
        <w:t>Wikipedia, The Free Encyclopedia</w:t>
      </w:r>
      <w:proofErr w:type="gramStart"/>
      <w:r w:rsidRPr="00C25B32">
        <w:rPr>
          <w:rFonts w:ascii="Arial" w:hAnsi="Arial" w:cs="Arial"/>
          <w:i/>
          <w:iCs/>
          <w:sz w:val="20"/>
          <w:szCs w:val="20"/>
          <w:bdr w:val="none" w:sz="0" w:space="0" w:color="auto" w:frame="1"/>
        </w:rPr>
        <w:t>,</w:t>
      </w:r>
      <w:proofErr w:type="gramEnd"/>
      <w:r w:rsidR="00C25B32" w:rsidRPr="00C25B32">
        <w:rPr>
          <w:rFonts w:ascii="Arial" w:hAnsi="Arial" w:cs="Arial"/>
          <w:sz w:val="20"/>
          <w:szCs w:val="20"/>
        </w:rPr>
        <w:fldChar w:fldCharType="begin"/>
      </w:r>
      <w:r w:rsidR="00C25B32" w:rsidRPr="00C25B32">
        <w:rPr>
          <w:rFonts w:ascii="Arial" w:hAnsi="Arial" w:cs="Arial"/>
          <w:sz w:val="20"/>
          <w:szCs w:val="20"/>
        </w:rPr>
        <w:instrText xml:space="preserve"> HYPERLINK "https://en.wikipedia.org/w/index.php?title=Power_law&amp;oldid=604867862" </w:instrText>
      </w:r>
      <w:r w:rsidR="00C25B32" w:rsidRPr="00C25B32">
        <w:rPr>
          <w:rFonts w:ascii="Arial" w:hAnsi="Arial" w:cs="Arial"/>
          <w:sz w:val="20"/>
          <w:szCs w:val="20"/>
        </w:rPr>
        <w:fldChar w:fldCharType="separate"/>
      </w:r>
      <w:r w:rsidRPr="00C25B32">
        <w:rPr>
          <w:rStyle w:val="Hyperlink"/>
          <w:rFonts w:ascii="Arial" w:hAnsi="Arial" w:cs="Arial"/>
          <w:sz w:val="20"/>
          <w:szCs w:val="20"/>
          <w:bdr w:val="none" w:sz="0" w:space="0" w:color="auto" w:frame="1"/>
        </w:rPr>
        <w:t>http://en.wikipedia.org/w/index.php?title=Power_law&amp;oldid=604867862</w:t>
      </w:r>
      <w:r w:rsidR="00C25B32" w:rsidRPr="00C25B32">
        <w:rPr>
          <w:rStyle w:val="Hyperlink"/>
          <w:rFonts w:ascii="Arial" w:hAnsi="Arial" w:cs="Arial"/>
          <w:sz w:val="20"/>
          <w:szCs w:val="20"/>
          <w:bdr w:val="none" w:sz="0" w:space="0" w:color="auto" w:frame="1"/>
        </w:rPr>
        <w:fldChar w:fldCharType="end"/>
      </w:r>
      <w:r w:rsidRPr="00C25B32">
        <w:rPr>
          <w:rFonts w:ascii="Arial" w:hAnsi="Arial" w:cs="Arial"/>
          <w:sz w:val="20"/>
          <w:szCs w:val="20"/>
          <w:bdr w:val="none" w:sz="0" w:space="0" w:color="auto" w:frame="1"/>
        </w:rPr>
        <w:t> (accessed April 28, 2014).</w:t>
      </w:r>
    </w:p>
    <w:p w:rsidR="008544E7" w:rsidRPr="00C25B32" w:rsidRDefault="004324B8" w:rsidP="00C25B32">
      <w:pPr>
        <w:rPr>
          <w:rFonts w:ascii="Arial" w:hAnsi="Arial" w:cs="Arial"/>
          <w:sz w:val="20"/>
          <w:szCs w:val="20"/>
        </w:rPr>
      </w:pPr>
      <w:r w:rsidRPr="00C25B32">
        <w:rPr>
          <w:rFonts w:ascii="Arial" w:hAnsi="Arial" w:cs="Arial"/>
          <w:sz w:val="20"/>
          <w:szCs w:val="20"/>
        </w:rPr>
        <w:t>[3] Wikipedia contributors, "</w:t>
      </w:r>
      <w:proofErr w:type="spellStart"/>
      <w:r w:rsidRPr="00C25B32">
        <w:rPr>
          <w:rFonts w:ascii="Arial" w:hAnsi="Arial" w:cs="Arial"/>
          <w:sz w:val="20"/>
          <w:szCs w:val="20"/>
        </w:rPr>
        <w:t>Barabási</w:t>
      </w:r>
      <w:proofErr w:type="spellEnd"/>
      <w:r w:rsidRPr="00C25B32">
        <w:rPr>
          <w:rFonts w:ascii="Arial" w:hAnsi="Arial" w:cs="Arial"/>
          <w:sz w:val="20"/>
          <w:szCs w:val="20"/>
        </w:rPr>
        <w:t>–Albert model," Wikipedia, The Free Encyclopedia, http://en.wikipedia.org/w/index.php?title=Barab%C3%A1si%E2%80%93Albert_model&amp;oldid=598500765 (accessed April 28, 2014).</w:t>
      </w:r>
    </w:p>
    <w:p w:rsidR="004324B8" w:rsidRPr="00C25B32" w:rsidRDefault="004324B8" w:rsidP="00C25B32">
      <w:pPr>
        <w:rPr>
          <w:rFonts w:ascii="Arial" w:hAnsi="Arial" w:cs="Arial"/>
          <w:sz w:val="20"/>
          <w:szCs w:val="20"/>
        </w:rPr>
      </w:pPr>
      <w:r w:rsidRPr="00C25B32">
        <w:rPr>
          <w:rFonts w:ascii="Arial" w:hAnsi="Arial" w:cs="Arial"/>
          <w:sz w:val="20"/>
          <w:szCs w:val="20"/>
        </w:rPr>
        <w:t>[4] Wikipedia contributors, "Preferential attachment," Wikipedia, The Free Encyclopedia, http://en.wikipedia.org/w/index.php?title=Preferential_attachment&amp;oldid=588290933 (accessed April 28, 2014).</w:t>
      </w:r>
    </w:p>
    <w:p w:rsidR="00CF11C9" w:rsidRPr="00C25B32" w:rsidRDefault="00233F94" w:rsidP="00C25B32">
      <w:pPr>
        <w:rPr>
          <w:rFonts w:ascii="Arial" w:hAnsi="Arial" w:cs="Arial"/>
          <w:sz w:val="20"/>
          <w:szCs w:val="20"/>
        </w:rPr>
      </w:pPr>
      <w:proofErr w:type="gramStart"/>
      <w:r w:rsidRPr="00C25B32">
        <w:rPr>
          <w:rFonts w:ascii="Arial" w:hAnsi="Arial" w:cs="Arial"/>
          <w:sz w:val="20"/>
          <w:szCs w:val="20"/>
        </w:rPr>
        <w:t xml:space="preserve">[5] De </w:t>
      </w:r>
      <w:proofErr w:type="spellStart"/>
      <w:r w:rsidRPr="00C25B32">
        <w:rPr>
          <w:rFonts w:ascii="Arial" w:hAnsi="Arial" w:cs="Arial"/>
          <w:sz w:val="20"/>
          <w:szCs w:val="20"/>
        </w:rPr>
        <w:t>Solla</w:t>
      </w:r>
      <w:proofErr w:type="spellEnd"/>
      <w:r w:rsidRPr="00C25B32">
        <w:rPr>
          <w:rFonts w:ascii="Arial" w:hAnsi="Arial" w:cs="Arial"/>
          <w:sz w:val="20"/>
          <w:szCs w:val="20"/>
        </w:rPr>
        <w:t xml:space="preserve"> Price, D. J. (1965).</w:t>
      </w:r>
      <w:proofErr w:type="gramEnd"/>
      <w:r w:rsidRPr="00C25B32">
        <w:rPr>
          <w:rFonts w:ascii="Arial" w:hAnsi="Arial" w:cs="Arial"/>
          <w:sz w:val="20"/>
          <w:szCs w:val="20"/>
        </w:rPr>
        <w:t xml:space="preserve"> </w:t>
      </w:r>
      <w:proofErr w:type="gramStart"/>
      <w:r w:rsidRPr="00C25B32">
        <w:rPr>
          <w:rFonts w:ascii="Arial" w:hAnsi="Arial" w:cs="Arial"/>
          <w:sz w:val="20"/>
          <w:szCs w:val="20"/>
        </w:rPr>
        <w:t>"Networks of Scientific Papers".</w:t>
      </w:r>
      <w:proofErr w:type="gramEnd"/>
      <w:r w:rsidRPr="00C25B32">
        <w:rPr>
          <w:rFonts w:ascii="Arial" w:hAnsi="Arial" w:cs="Arial"/>
          <w:sz w:val="20"/>
          <w:szCs w:val="20"/>
        </w:rPr>
        <w:t xml:space="preserve"> Science 149 (3683): 510–515. doi:10.1126/science.149.3683.510. PMID 14325149 (actually found at </w:t>
      </w:r>
      <w:hyperlink r:id="rId14" w:history="1">
        <w:r w:rsidRPr="00C25B32">
          <w:rPr>
            <w:rStyle w:val="Hyperlink"/>
            <w:rFonts w:ascii="Arial" w:hAnsi="Arial" w:cs="Arial"/>
            <w:sz w:val="20"/>
            <w:szCs w:val="20"/>
          </w:rPr>
          <w:t>http://www.garfield.library.upenn.edu/papers/pricenetworks1965.pdf</w:t>
        </w:r>
      </w:hyperlink>
      <w:r w:rsidRPr="00C25B32">
        <w:rPr>
          <w:rFonts w:ascii="Arial" w:hAnsi="Arial" w:cs="Arial"/>
          <w:sz w:val="20"/>
          <w:szCs w:val="20"/>
        </w:rPr>
        <w:t>)</w:t>
      </w:r>
    </w:p>
    <w:p w:rsidR="0035001B" w:rsidRPr="00C25B32" w:rsidRDefault="0035001B" w:rsidP="00C25B32">
      <w:pPr>
        <w:rPr>
          <w:rFonts w:ascii="Arial" w:hAnsi="Arial" w:cs="Arial"/>
          <w:sz w:val="20"/>
          <w:szCs w:val="20"/>
        </w:rPr>
      </w:pPr>
      <w:r w:rsidRPr="00C25B32">
        <w:rPr>
          <w:rFonts w:ascii="Arial" w:hAnsi="Arial" w:cs="Arial"/>
          <w:sz w:val="20"/>
          <w:szCs w:val="20"/>
        </w:rPr>
        <w:t xml:space="preserve">[6] </w:t>
      </w:r>
      <w:proofErr w:type="spellStart"/>
      <w:r w:rsidRPr="00C25B32">
        <w:rPr>
          <w:rFonts w:ascii="Arial" w:hAnsi="Arial" w:cs="Arial"/>
          <w:sz w:val="20"/>
          <w:szCs w:val="20"/>
        </w:rPr>
        <w:t>Aric</w:t>
      </w:r>
      <w:proofErr w:type="spellEnd"/>
      <w:r w:rsidRPr="00C25B32">
        <w:rPr>
          <w:rFonts w:ascii="Arial" w:hAnsi="Arial" w:cs="Arial"/>
          <w:sz w:val="20"/>
          <w:szCs w:val="20"/>
        </w:rPr>
        <w:t xml:space="preserve"> A. </w:t>
      </w:r>
      <w:proofErr w:type="spellStart"/>
      <w:r w:rsidRPr="00C25B32">
        <w:rPr>
          <w:rFonts w:ascii="Arial" w:hAnsi="Arial" w:cs="Arial"/>
          <w:sz w:val="20"/>
          <w:szCs w:val="20"/>
        </w:rPr>
        <w:t>Hagberg</w:t>
      </w:r>
      <w:proofErr w:type="spellEnd"/>
      <w:r w:rsidRPr="00C25B32">
        <w:rPr>
          <w:rFonts w:ascii="Arial" w:hAnsi="Arial" w:cs="Arial"/>
          <w:sz w:val="20"/>
          <w:szCs w:val="20"/>
        </w:rPr>
        <w:t xml:space="preserve">, Daniel A. </w:t>
      </w:r>
      <w:proofErr w:type="spellStart"/>
      <w:r w:rsidRPr="00C25B32">
        <w:rPr>
          <w:rFonts w:ascii="Arial" w:hAnsi="Arial" w:cs="Arial"/>
          <w:sz w:val="20"/>
          <w:szCs w:val="20"/>
        </w:rPr>
        <w:t>Schult</w:t>
      </w:r>
      <w:proofErr w:type="spellEnd"/>
      <w:r w:rsidRPr="00C25B32">
        <w:rPr>
          <w:rFonts w:ascii="Arial" w:hAnsi="Arial" w:cs="Arial"/>
          <w:sz w:val="20"/>
          <w:szCs w:val="20"/>
        </w:rPr>
        <w:t xml:space="preserve"> and Pieter J. Swart, “Exploring network structure, dynamics, and function using </w:t>
      </w:r>
      <w:proofErr w:type="spellStart"/>
      <w:r w:rsidRPr="00C25B32">
        <w:rPr>
          <w:rFonts w:ascii="Arial" w:hAnsi="Arial" w:cs="Arial"/>
          <w:sz w:val="20"/>
          <w:szCs w:val="20"/>
        </w:rPr>
        <w:t>NetworkX</w:t>
      </w:r>
      <w:proofErr w:type="spellEnd"/>
      <w:r w:rsidRPr="00C25B32">
        <w:rPr>
          <w:rFonts w:ascii="Arial" w:hAnsi="Arial" w:cs="Arial"/>
          <w:sz w:val="20"/>
          <w:szCs w:val="20"/>
        </w:rPr>
        <w:t xml:space="preserve">”, in Proceedings of the 7th Python in Science Conference (SciPy2008), </w:t>
      </w:r>
      <w:proofErr w:type="spellStart"/>
      <w:r w:rsidRPr="00C25B32">
        <w:rPr>
          <w:rFonts w:ascii="Arial" w:hAnsi="Arial" w:cs="Arial"/>
          <w:sz w:val="20"/>
          <w:szCs w:val="20"/>
        </w:rPr>
        <w:t>Gäel</w:t>
      </w:r>
      <w:proofErr w:type="spellEnd"/>
      <w:r w:rsidRPr="00C25B32">
        <w:rPr>
          <w:rFonts w:ascii="Arial" w:hAnsi="Arial" w:cs="Arial"/>
          <w:sz w:val="20"/>
          <w:szCs w:val="20"/>
        </w:rPr>
        <w:t xml:space="preserve"> </w:t>
      </w:r>
      <w:proofErr w:type="spellStart"/>
      <w:r w:rsidRPr="00C25B32">
        <w:rPr>
          <w:rFonts w:ascii="Arial" w:hAnsi="Arial" w:cs="Arial"/>
          <w:sz w:val="20"/>
          <w:szCs w:val="20"/>
        </w:rPr>
        <w:t>Varoquaux</w:t>
      </w:r>
      <w:proofErr w:type="spellEnd"/>
      <w:r w:rsidRPr="00C25B32">
        <w:rPr>
          <w:rFonts w:ascii="Arial" w:hAnsi="Arial" w:cs="Arial"/>
          <w:sz w:val="20"/>
          <w:szCs w:val="20"/>
        </w:rPr>
        <w:t xml:space="preserve">, Travis Vaught, and Jarrod </w:t>
      </w:r>
      <w:proofErr w:type="spellStart"/>
      <w:r w:rsidRPr="00C25B32">
        <w:rPr>
          <w:rFonts w:ascii="Arial" w:hAnsi="Arial" w:cs="Arial"/>
          <w:sz w:val="20"/>
          <w:szCs w:val="20"/>
        </w:rPr>
        <w:t>Millman</w:t>
      </w:r>
      <w:proofErr w:type="spellEnd"/>
      <w:r w:rsidRPr="00C25B32">
        <w:rPr>
          <w:rFonts w:ascii="Arial" w:hAnsi="Arial" w:cs="Arial"/>
          <w:sz w:val="20"/>
          <w:szCs w:val="20"/>
        </w:rPr>
        <w:t xml:space="preserve"> (</w:t>
      </w:r>
      <w:proofErr w:type="spellStart"/>
      <w:r w:rsidRPr="00C25B32">
        <w:rPr>
          <w:rFonts w:ascii="Arial" w:hAnsi="Arial" w:cs="Arial"/>
          <w:sz w:val="20"/>
          <w:szCs w:val="20"/>
        </w:rPr>
        <w:t>Eds</w:t>
      </w:r>
      <w:proofErr w:type="spellEnd"/>
      <w:r w:rsidRPr="00C25B32">
        <w:rPr>
          <w:rFonts w:ascii="Arial" w:hAnsi="Arial" w:cs="Arial"/>
          <w:sz w:val="20"/>
          <w:szCs w:val="20"/>
        </w:rPr>
        <w:t>), (Pasadena, CA USA), pp. 11–15, Aug 2008</w:t>
      </w:r>
    </w:p>
    <w:p w:rsidR="00CF11C9" w:rsidRPr="00C25B32" w:rsidRDefault="00CF11C9" w:rsidP="00C25B32">
      <w:pPr>
        <w:rPr>
          <w:rFonts w:ascii="Arial" w:hAnsi="Arial" w:cs="Arial"/>
          <w:sz w:val="20"/>
          <w:szCs w:val="20"/>
        </w:rPr>
      </w:pPr>
    </w:p>
    <w:p w:rsidR="00CF11C9" w:rsidRPr="00C25B32" w:rsidRDefault="00CF11C9" w:rsidP="00C25B32">
      <w:pPr>
        <w:rPr>
          <w:rFonts w:ascii="Arial" w:hAnsi="Arial" w:cs="Arial"/>
          <w:sz w:val="20"/>
          <w:szCs w:val="20"/>
        </w:rPr>
      </w:pPr>
      <w:proofErr w:type="gramStart"/>
      <w:r w:rsidRPr="00C25B32">
        <w:rPr>
          <w:rFonts w:ascii="Arial" w:hAnsi="Arial" w:cs="Arial"/>
          <w:b/>
          <w:sz w:val="20"/>
          <w:szCs w:val="20"/>
        </w:rPr>
        <w:t>6</w:t>
      </w:r>
      <w:r w:rsidR="00C0534C" w:rsidRPr="00C25B32">
        <w:rPr>
          <w:rFonts w:ascii="Arial" w:hAnsi="Arial" w:cs="Arial"/>
          <w:b/>
          <w:sz w:val="20"/>
          <w:szCs w:val="20"/>
        </w:rPr>
        <w:t xml:space="preserve"> </w:t>
      </w:r>
      <w:r w:rsidRPr="00C25B32">
        <w:rPr>
          <w:rFonts w:ascii="Arial" w:hAnsi="Arial" w:cs="Arial"/>
          <w:b/>
          <w:sz w:val="20"/>
          <w:szCs w:val="20"/>
        </w:rPr>
        <w:t xml:space="preserve"> </w:t>
      </w:r>
      <w:r w:rsidR="00FE43A8" w:rsidRPr="00C25B32">
        <w:rPr>
          <w:rFonts w:ascii="Arial" w:hAnsi="Arial" w:cs="Arial"/>
          <w:b/>
          <w:sz w:val="20"/>
          <w:szCs w:val="20"/>
        </w:rPr>
        <w:t>Notes</w:t>
      </w:r>
      <w:proofErr w:type="gramEnd"/>
    </w:p>
    <w:p w:rsidR="00FE43A8" w:rsidRPr="00C25B32" w:rsidRDefault="00CF11C9" w:rsidP="00C25B32">
      <w:pPr>
        <w:rPr>
          <w:rFonts w:ascii="Arial" w:hAnsi="Arial" w:cs="Arial"/>
          <w:sz w:val="20"/>
          <w:szCs w:val="20"/>
        </w:rPr>
      </w:pPr>
      <w:r w:rsidRPr="00C25B32">
        <w:rPr>
          <w:rFonts w:ascii="Arial" w:hAnsi="Arial" w:cs="Arial"/>
          <w:sz w:val="20"/>
          <w:szCs w:val="20"/>
        </w:rPr>
        <w:t xml:space="preserve">Thanks to Stanford for the data at </w:t>
      </w:r>
      <w:hyperlink r:id="rId15" w:history="1">
        <w:r w:rsidRPr="00C25B32">
          <w:rPr>
            <w:rStyle w:val="Hyperlink"/>
            <w:rFonts w:ascii="Arial" w:hAnsi="Arial" w:cs="Arial"/>
            <w:sz w:val="20"/>
            <w:szCs w:val="20"/>
          </w:rPr>
          <w:t>http://snap.stanford.edu/data/cit-HepPh.html</w:t>
        </w:r>
      </w:hyperlink>
      <w:r w:rsidRPr="00C25B32">
        <w:rPr>
          <w:rFonts w:ascii="Arial" w:hAnsi="Arial" w:cs="Arial"/>
          <w:sz w:val="20"/>
          <w:szCs w:val="20"/>
        </w:rPr>
        <w:t>, the primary data source for this paper.</w:t>
      </w:r>
      <w:r w:rsidR="00FE43A8" w:rsidRPr="00C25B32">
        <w:rPr>
          <w:rFonts w:ascii="Arial" w:hAnsi="Arial" w:cs="Arial"/>
          <w:sz w:val="20"/>
          <w:szCs w:val="20"/>
        </w:rPr>
        <w:t xml:space="preserve">  </w:t>
      </w:r>
    </w:p>
    <w:p w:rsidR="00FE43A8" w:rsidRPr="00C25B32" w:rsidRDefault="0035001B" w:rsidP="00C25B32">
      <w:pPr>
        <w:rPr>
          <w:rFonts w:ascii="Arial" w:hAnsi="Arial" w:cs="Arial"/>
          <w:sz w:val="20"/>
          <w:szCs w:val="20"/>
        </w:rPr>
      </w:pPr>
      <w:proofErr w:type="gramStart"/>
      <w:r w:rsidRPr="00C25B32">
        <w:rPr>
          <w:rFonts w:ascii="Arial" w:hAnsi="Arial" w:cs="Arial"/>
          <w:sz w:val="20"/>
          <w:szCs w:val="20"/>
        </w:rPr>
        <w:t>All coding done in python.</w:t>
      </w:r>
      <w:proofErr w:type="gramEnd"/>
    </w:p>
    <w:p w:rsidR="00CF11C9" w:rsidRPr="00C25B32" w:rsidRDefault="00770CBB" w:rsidP="00C25B32">
      <w:pPr>
        <w:rPr>
          <w:rFonts w:ascii="Arial" w:hAnsi="Arial" w:cs="Arial"/>
          <w:sz w:val="20"/>
          <w:szCs w:val="20"/>
        </w:rPr>
      </w:pPr>
      <w:r w:rsidRPr="00C25B32">
        <w:rPr>
          <w:rFonts w:ascii="Arial" w:hAnsi="Arial" w:cs="Arial"/>
          <w:sz w:val="20"/>
          <w:szCs w:val="20"/>
        </w:rPr>
        <w:t>Plots</w:t>
      </w:r>
      <w:r w:rsidR="00FE43A8" w:rsidRPr="00C25B32">
        <w:rPr>
          <w:rFonts w:ascii="Arial" w:hAnsi="Arial" w:cs="Arial"/>
          <w:sz w:val="20"/>
          <w:szCs w:val="20"/>
        </w:rPr>
        <w:t xml:space="preserve"> generated with </w:t>
      </w:r>
      <w:proofErr w:type="spellStart"/>
      <w:r w:rsidR="00FE43A8" w:rsidRPr="00C25B32">
        <w:rPr>
          <w:rFonts w:ascii="Arial" w:hAnsi="Arial" w:cs="Arial"/>
          <w:sz w:val="20"/>
          <w:szCs w:val="20"/>
        </w:rPr>
        <w:t>matplotlib</w:t>
      </w:r>
      <w:proofErr w:type="spellEnd"/>
      <w:r w:rsidR="00FE43A8" w:rsidRPr="00C25B32">
        <w:rPr>
          <w:rFonts w:ascii="Arial" w:hAnsi="Arial" w:cs="Arial"/>
          <w:sz w:val="20"/>
          <w:szCs w:val="20"/>
        </w:rPr>
        <w:t>.</w:t>
      </w:r>
    </w:p>
    <w:sectPr w:rsidR="00CF11C9" w:rsidRPr="00C25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292"/>
    <w:rsid w:val="00046E33"/>
    <w:rsid w:val="001430F8"/>
    <w:rsid w:val="00161C23"/>
    <w:rsid w:val="001B6AE7"/>
    <w:rsid w:val="001C46BB"/>
    <w:rsid w:val="00233F94"/>
    <w:rsid w:val="00275738"/>
    <w:rsid w:val="00294F86"/>
    <w:rsid w:val="002B525A"/>
    <w:rsid w:val="002B5C64"/>
    <w:rsid w:val="00313C34"/>
    <w:rsid w:val="0035001B"/>
    <w:rsid w:val="00357861"/>
    <w:rsid w:val="003B4469"/>
    <w:rsid w:val="003D4917"/>
    <w:rsid w:val="004324B8"/>
    <w:rsid w:val="004342A5"/>
    <w:rsid w:val="004400B8"/>
    <w:rsid w:val="00523292"/>
    <w:rsid w:val="006168D5"/>
    <w:rsid w:val="006774EC"/>
    <w:rsid w:val="006E6C0C"/>
    <w:rsid w:val="00705CB4"/>
    <w:rsid w:val="00770CBB"/>
    <w:rsid w:val="008544E7"/>
    <w:rsid w:val="00896D8A"/>
    <w:rsid w:val="00932C18"/>
    <w:rsid w:val="009B6027"/>
    <w:rsid w:val="009D5458"/>
    <w:rsid w:val="009F6E92"/>
    <w:rsid w:val="00A13F65"/>
    <w:rsid w:val="00AE0A0E"/>
    <w:rsid w:val="00C0534C"/>
    <w:rsid w:val="00C25B32"/>
    <w:rsid w:val="00CB4D09"/>
    <w:rsid w:val="00CF11C9"/>
    <w:rsid w:val="00D207A7"/>
    <w:rsid w:val="00E04E07"/>
    <w:rsid w:val="00E137A2"/>
    <w:rsid w:val="00E16DBA"/>
    <w:rsid w:val="00EE021E"/>
    <w:rsid w:val="00EE3139"/>
    <w:rsid w:val="00FE4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4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24B8"/>
    <w:rPr>
      <w:color w:val="0000FF"/>
      <w:u w:val="single"/>
    </w:rPr>
  </w:style>
  <w:style w:type="character" w:customStyle="1" w:styleId="comment-copy">
    <w:name w:val="comment-copy"/>
    <w:basedOn w:val="DefaultParagraphFont"/>
    <w:rsid w:val="004324B8"/>
  </w:style>
  <w:style w:type="character" w:customStyle="1" w:styleId="apple-converted-space">
    <w:name w:val="apple-converted-space"/>
    <w:basedOn w:val="DefaultParagraphFont"/>
    <w:rsid w:val="004324B8"/>
  </w:style>
  <w:style w:type="character" w:styleId="FollowedHyperlink">
    <w:name w:val="FollowedHyperlink"/>
    <w:basedOn w:val="DefaultParagraphFont"/>
    <w:uiPriority w:val="99"/>
    <w:semiHidden/>
    <w:unhideWhenUsed/>
    <w:rsid w:val="004324B8"/>
    <w:rPr>
      <w:color w:val="800080" w:themeColor="followedHyperlink"/>
      <w:u w:val="single"/>
    </w:rPr>
  </w:style>
  <w:style w:type="paragraph" w:styleId="BalloonText">
    <w:name w:val="Balloon Text"/>
    <w:basedOn w:val="Normal"/>
    <w:link w:val="BalloonTextChar"/>
    <w:uiPriority w:val="99"/>
    <w:semiHidden/>
    <w:unhideWhenUsed/>
    <w:rsid w:val="00432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4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4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24B8"/>
    <w:rPr>
      <w:color w:val="0000FF"/>
      <w:u w:val="single"/>
    </w:rPr>
  </w:style>
  <w:style w:type="character" w:customStyle="1" w:styleId="comment-copy">
    <w:name w:val="comment-copy"/>
    <w:basedOn w:val="DefaultParagraphFont"/>
    <w:rsid w:val="004324B8"/>
  </w:style>
  <w:style w:type="character" w:customStyle="1" w:styleId="apple-converted-space">
    <w:name w:val="apple-converted-space"/>
    <w:basedOn w:val="DefaultParagraphFont"/>
    <w:rsid w:val="004324B8"/>
  </w:style>
  <w:style w:type="character" w:styleId="FollowedHyperlink">
    <w:name w:val="FollowedHyperlink"/>
    <w:basedOn w:val="DefaultParagraphFont"/>
    <w:uiPriority w:val="99"/>
    <w:semiHidden/>
    <w:unhideWhenUsed/>
    <w:rsid w:val="004324B8"/>
    <w:rPr>
      <w:color w:val="800080" w:themeColor="followedHyperlink"/>
      <w:u w:val="single"/>
    </w:rPr>
  </w:style>
  <w:style w:type="paragraph" w:styleId="BalloonText">
    <w:name w:val="Balloon Text"/>
    <w:basedOn w:val="Normal"/>
    <w:link w:val="BalloonTextChar"/>
    <w:uiPriority w:val="99"/>
    <w:semiHidden/>
    <w:unhideWhenUsed/>
    <w:rsid w:val="00432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4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52918">
      <w:bodyDiv w:val="1"/>
      <w:marLeft w:val="0"/>
      <w:marRight w:val="0"/>
      <w:marTop w:val="0"/>
      <w:marBottom w:val="0"/>
      <w:divBdr>
        <w:top w:val="none" w:sz="0" w:space="0" w:color="auto"/>
        <w:left w:val="none" w:sz="0" w:space="0" w:color="auto"/>
        <w:bottom w:val="none" w:sz="0" w:space="0" w:color="auto"/>
        <w:right w:val="none" w:sz="0" w:space="0" w:color="auto"/>
      </w:divBdr>
    </w:div>
    <w:div w:id="1035930299">
      <w:bodyDiv w:val="1"/>
      <w:marLeft w:val="0"/>
      <w:marRight w:val="0"/>
      <w:marTop w:val="0"/>
      <w:marBottom w:val="0"/>
      <w:divBdr>
        <w:top w:val="none" w:sz="0" w:space="0" w:color="auto"/>
        <w:left w:val="none" w:sz="0" w:space="0" w:color="auto"/>
        <w:bottom w:val="none" w:sz="0" w:space="0" w:color="auto"/>
        <w:right w:val="none" w:sz="0" w:space="0" w:color="auto"/>
      </w:divBdr>
    </w:div>
    <w:div w:id="1355885654">
      <w:bodyDiv w:val="1"/>
      <w:marLeft w:val="0"/>
      <w:marRight w:val="0"/>
      <w:marTop w:val="0"/>
      <w:marBottom w:val="0"/>
      <w:divBdr>
        <w:top w:val="none" w:sz="0" w:space="0" w:color="auto"/>
        <w:left w:val="none" w:sz="0" w:space="0" w:color="auto"/>
        <w:bottom w:val="none" w:sz="0" w:space="0" w:color="auto"/>
        <w:right w:val="none" w:sz="0" w:space="0" w:color="auto"/>
      </w:divBdr>
    </w:div>
    <w:div w:id="1666783623">
      <w:bodyDiv w:val="1"/>
      <w:marLeft w:val="0"/>
      <w:marRight w:val="0"/>
      <w:marTop w:val="0"/>
      <w:marBottom w:val="0"/>
      <w:divBdr>
        <w:top w:val="none" w:sz="0" w:space="0" w:color="auto"/>
        <w:left w:val="none" w:sz="0" w:space="0" w:color="auto"/>
        <w:bottom w:val="none" w:sz="0" w:space="0" w:color="auto"/>
        <w:right w:val="none" w:sz="0" w:space="0" w:color="auto"/>
      </w:divBdr>
    </w:div>
    <w:div w:id="179000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en.wikipedia.org/w/index.php?title=Scale-free_network&amp;oldid=605348610"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nap.stanford.edu/data/cit-HepPh.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garfield.library.upenn.edu/papers/pricenetworks19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2E332-9F88-4090-9422-33EAF93AA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9</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Gauch</dc:creator>
  <cp:lastModifiedBy>Brian Gauch</cp:lastModifiedBy>
  <cp:revision>15</cp:revision>
  <dcterms:created xsi:type="dcterms:W3CDTF">2014-04-30T00:13:00Z</dcterms:created>
  <dcterms:modified xsi:type="dcterms:W3CDTF">2014-04-30T04:06:00Z</dcterms:modified>
</cp:coreProperties>
</file>