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4B8" w:rsidRPr="004324B8" w:rsidRDefault="004324B8" w:rsidP="004324B8">
      <w:pPr>
        <w:jc w:val="center"/>
        <w:rPr>
          <w:rStyle w:val="comment-copy"/>
          <w:rFonts w:cstheme="minorHAnsi"/>
          <w:sz w:val="20"/>
          <w:szCs w:val="20"/>
          <w:bdr w:val="none" w:sz="0" w:space="0" w:color="auto" w:frame="1"/>
          <w:shd w:val="clear" w:color="auto" w:fill="FFFFFF"/>
        </w:rPr>
      </w:pPr>
      <w:r w:rsidRPr="004324B8">
        <w:rPr>
          <w:rStyle w:val="comment-copy"/>
          <w:rFonts w:cstheme="minorHAnsi"/>
          <w:sz w:val="20"/>
          <w:szCs w:val="20"/>
          <w:bdr w:val="none" w:sz="0" w:space="0" w:color="auto" w:frame="1"/>
          <w:shd w:val="clear" w:color="auto" w:fill="FFFFFF"/>
        </w:rPr>
        <w:t xml:space="preserve">CSE 316 Final Project </w:t>
      </w:r>
      <w:proofErr w:type="gramStart"/>
      <w:r w:rsidRPr="004324B8">
        <w:rPr>
          <w:rStyle w:val="comment-copy"/>
          <w:rFonts w:cstheme="minorHAnsi"/>
          <w:sz w:val="20"/>
          <w:szCs w:val="20"/>
          <w:bdr w:val="none" w:sz="0" w:space="0" w:color="auto" w:frame="1"/>
          <w:shd w:val="clear" w:color="auto" w:fill="FFFFFF"/>
        </w:rPr>
        <w:t>Part</w:t>
      </w:r>
      <w:proofErr w:type="gramEnd"/>
      <w:r w:rsidRPr="004324B8">
        <w:rPr>
          <w:rStyle w:val="comment-copy"/>
          <w:rFonts w:cstheme="minorHAnsi"/>
          <w:sz w:val="20"/>
          <w:szCs w:val="20"/>
          <w:bdr w:val="none" w:sz="0" w:space="0" w:color="auto" w:frame="1"/>
          <w:shd w:val="clear" w:color="auto" w:fill="FFFFFF"/>
        </w:rPr>
        <w:t xml:space="preserve"> 2:</w:t>
      </w:r>
    </w:p>
    <w:p w:rsidR="004324B8" w:rsidRPr="004324B8" w:rsidRDefault="00CB4D09" w:rsidP="004324B8">
      <w:pPr>
        <w:jc w:val="center"/>
        <w:rPr>
          <w:rStyle w:val="comment-copy"/>
          <w:rFonts w:cstheme="minorHAnsi"/>
          <w:sz w:val="20"/>
          <w:szCs w:val="20"/>
          <w:bdr w:val="none" w:sz="0" w:space="0" w:color="auto" w:frame="1"/>
          <w:shd w:val="clear" w:color="auto" w:fill="FFFFFF"/>
        </w:rPr>
      </w:pPr>
      <w:r>
        <w:rPr>
          <w:rStyle w:val="comment-copy"/>
          <w:rFonts w:cstheme="minorHAnsi"/>
          <w:sz w:val="20"/>
          <w:szCs w:val="20"/>
          <w:bdr w:val="none" w:sz="0" w:space="0" w:color="auto" w:frame="1"/>
          <w:shd w:val="clear" w:color="auto" w:fill="FFFFFF"/>
        </w:rPr>
        <w:t>A Study of the Citation Network</w:t>
      </w:r>
    </w:p>
    <w:p w:rsidR="004324B8" w:rsidRPr="004324B8" w:rsidRDefault="004324B8" w:rsidP="004324B8">
      <w:pPr>
        <w:jc w:val="center"/>
        <w:rPr>
          <w:rStyle w:val="comment-copy"/>
          <w:rFonts w:cstheme="minorHAnsi"/>
          <w:sz w:val="20"/>
          <w:szCs w:val="20"/>
          <w:bdr w:val="none" w:sz="0" w:space="0" w:color="auto" w:frame="1"/>
          <w:shd w:val="clear" w:color="auto" w:fill="FFFFFF"/>
        </w:rPr>
      </w:pPr>
      <w:r w:rsidRPr="004324B8">
        <w:rPr>
          <w:rStyle w:val="comment-copy"/>
          <w:rFonts w:cstheme="minorHAnsi"/>
          <w:sz w:val="20"/>
          <w:szCs w:val="20"/>
          <w:bdr w:val="none" w:sz="0" w:space="0" w:color="auto" w:frame="1"/>
          <w:shd w:val="clear" w:color="auto" w:fill="FFFFFF"/>
        </w:rPr>
        <w:t>Brian Gauch</w:t>
      </w:r>
    </w:p>
    <w:p w:rsidR="004324B8" w:rsidRPr="004324B8" w:rsidRDefault="004400B8" w:rsidP="004324B8">
      <w:pPr>
        <w:jc w:val="center"/>
        <w:rPr>
          <w:rStyle w:val="comment-copy"/>
          <w:rFonts w:cstheme="minorHAnsi"/>
          <w:sz w:val="20"/>
          <w:szCs w:val="20"/>
          <w:bdr w:val="none" w:sz="0" w:space="0" w:color="auto" w:frame="1"/>
          <w:shd w:val="clear" w:color="auto" w:fill="FFFFFF"/>
        </w:rPr>
      </w:pPr>
      <w:r>
        <w:rPr>
          <w:rStyle w:val="comment-copy"/>
          <w:rFonts w:cstheme="minorHAnsi"/>
          <w:sz w:val="20"/>
          <w:szCs w:val="20"/>
          <w:bdr w:val="none" w:sz="0" w:space="0" w:color="auto" w:frame="1"/>
          <w:shd w:val="clear" w:color="auto" w:fill="FFFFFF"/>
        </w:rPr>
        <w:t>April 29</w:t>
      </w:r>
      <w:r w:rsidR="004324B8" w:rsidRPr="004324B8">
        <w:rPr>
          <w:rStyle w:val="comment-copy"/>
          <w:rFonts w:cstheme="minorHAnsi"/>
          <w:sz w:val="20"/>
          <w:szCs w:val="20"/>
          <w:bdr w:val="none" w:sz="0" w:space="0" w:color="auto" w:frame="1"/>
          <w:shd w:val="clear" w:color="auto" w:fill="FFFFFF"/>
        </w:rPr>
        <w:t>, 2014</w:t>
      </w:r>
    </w:p>
    <w:p w:rsidR="004324B8" w:rsidRPr="004324B8" w:rsidRDefault="004324B8" w:rsidP="004324B8">
      <w:pPr>
        <w:jc w:val="center"/>
        <w:rPr>
          <w:rStyle w:val="comment-copy"/>
          <w:rFonts w:cstheme="minorHAnsi"/>
          <w:sz w:val="20"/>
          <w:szCs w:val="20"/>
          <w:bdr w:val="none" w:sz="0" w:space="0" w:color="auto" w:frame="1"/>
          <w:shd w:val="clear" w:color="auto" w:fill="FFFFFF"/>
        </w:rPr>
      </w:pPr>
    </w:p>
    <w:p w:rsidR="004324B8" w:rsidRPr="004324B8" w:rsidRDefault="004324B8" w:rsidP="004324B8">
      <w:pPr>
        <w:rPr>
          <w:rStyle w:val="comment-copy"/>
          <w:rFonts w:cstheme="minorHAnsi"/>
          <w:b/>
          <w:sz w:val="20"/>
          <w:szCs w:val="20"/>
          <w:bdr w:val="none" w:sz="0" w:space="0" w:color="auto" w:frame="1"/>
          <w:shd w:val="clear" w:color="auto" w:fill="FFFFFF"/>
        </w:rPr>
      </w:pPr>
      <w:proofErr w:type="gramStart"/>
      <w:r w:rsidRPr="004324B8">
        <w:rPr>
          <w:rStyle w:val="comment-copy"/>
          <w:rFonts w:cstheme="minorHAnsi"/>
          <w:b/>
          <w:sz w:val="20"/>
          <w:szCs w:val="20"/>
          <w:bdr w:val="none" w:sz="0" w:space="0" w:color="auto" w:frame="1"/>
          <w:shd w:val="clear" w:color="auto" w:fill="FFFFFF"/>
        </w:rPr>
        <w:t>1</w:t>
      </w:r>
      <w:r w:rsidR="00C0534C">
        <w:rPr>
          <w:rStyle w:val="comment-copy"/>
          <w:rFonts w:cstheme="minorHAnsi"/>
          <w:b/>
          <w:sz w:val="20"/>
          <w:szCs w:val="20"/>
          <w:bdr w:val="none" w:sz="0" w:space="0" w:color="auto" w:frame="1"/>
          <w:shd w:val="clear" w:color="auto" w:fill="FFFFFF"/>
        </w:rPr>
        <w:t xml:space="preserve"> </w:t>
      </w:r>
      <w:r w:rsidRPr="004324B8">
        <w:rPr>
          <w:rStyle w:val="comment-copy"/>
          <w:rFonts w:cstheme="minorHAnsi"/>
          <w:b/>
          <w:sz w:val="20"/>
          <w:szCs w:val="20"/>
          <w:bdr w:val="none" w:sz="0" w:space="0" w:color="auto" w:frame="1"/>
          <w:shd w:val="clear" w:color="auto" w:fill="FFFFFF"/>
        </w:rPr>
        <w:t xml:space="preserve"> Introduction</w:t>
      </w:r>
      <w:proofErr w:type="gramEnd"/>
    </w:p>
    <w:p w:rsidR="00A13F65" w:rsidRPr="00A13F65" w:rsidRDefault="00A13F65" w:rsidP="00A13F65">
      <w:pPr>
        <w:ind w:firstLine="720"/>
        <w:rPr>
          <w:rFonts w:cstheme="minorHAnsi"/>
          <w:color w:val="222222"/>
          <w:sz w:val="20"/>
          <w:szCs w:val="20"/>
          <w:shd w:val="clear" w:color="auto" w:fill="FFFFFF"/>
        </w:rPr>
      </w:pPr>
      <w:r w:rsidRPr="00A13F65">
        <w:rPr>
          <w:rFonts w:cstheme="minorHAnsi"/>
          <w:color w:val="222222"/>
          <w:sz w:val="20"/>
          <w:szCs w:val="20"/>
          <w:shd w:val="clear" w:color="auto" w:fill="FFFFFF"/>
        </w:rPr>
        <w:t>Social network analysis can be used to study relationships within collections of research literature, and historically this has been an area of much interest.  Networks may be built in which authors are nodes and co-authorships are edges.  These types of social networks can be used to identify the most influential researchers.  Other networks can be constructed in which papers are the nodes and citations are the edges.  These networks can be explored to identify key papers within a discipline.  Citations have been used to explore document collections long before the more current research on text-based social networks to support communities of scholars.</w:t>
      </w:r>
    </w:p>
    <w:p w:rsidR="00A13F65" w:rsidRPr="00A13F65" w:rsidRDefault="00A13F65" w:rsidP="00A13F65">
      <w:pPr>
        <w:ind w:firstLine="720"/>
        <w:rPr>
          <w:rFonts w:cstheme="minorHAnsi"/>
          <w:color w:val="222222"/>
          <w:sz w:val="20"/>
          <w:szCs w:val="20"/>
          <w:shd w:val="clear" w:color="auto" w:fill="FFFFFF"/>
        </w:rPr>
      </w:pPr>
      <w:r w:rsidRPr="00A13F65">
        <w:rPr>
          <w:rFonts w:cstheme="minorHAnsi"/>
          <w:color w:val="222222"/>
          <w:sz w:val="20"/>
          <w:szCs w:val="20"/>
          <w:shd w:val="clear" w:color="auto" w:fill="FFFFFF"/>
        </w:rPr>
        <w:t>This project explores three key ideas from social network analysis applied to a network of documents linked via their citations.  We used data about High-energy physics citation network, available from Stanford’s Large Network Dataset Collection.  The dataset contained roughly 35,000 papers (nodes) and 420,000 citations (edges).  Each paper had its date of publication, but we were not provided the paper titles, authors, contents, or other data.</w:t>
      </w:r>
    </w:p>
    <w:p w:rsidR="00AD215F" w:rsidRDefault="00A13F65" w:rsidP="00A13F65">
      <w:pPr>
        <w:ind w:firstLine="720"/>
        <w:rPr>
          <w:rFonts w:cstheme="minorHAnsi"/>
          <w:color w:val="222222"/>
          <w:sz w:val="20"/>
          <w:szCs w:val="20"/>
          <w:shd w:val="clear" w:color="auto" w:fill="FFFFFF"/>
        </w:rPr>
      </w:pPr>
      <w:r w:rsidRPr="00A13F65">
        <w:rPr>
          <w:rFonts w:cstheme="minorHAnsi"/>
          <w:color w:val="222222"/>
          <w:sz w:val="20"/>
          <w:szCs w:val="20"/>
          <w:shd w:val="clear" w:color="auto" w:fill="FFFFFF"/>
        </w:rPr>
        <w:t xml:space="preserve">We tested to see if the citation network is truly scale-free, as had been previously suggested [5].  Second, we explored whether or not older papers are less likely to get cited today.  Finally, we studied the overall structure of the citation network, in particular looking for evidence of </w:t>
      </w:r>
      <w:proofErr w:type="spellStart"/>
      <w:r w:rsidRPr="00A13F65">
        <w:rPr>
          <w:rFonts w:cstheme="minorHAnsi"/>
          <w:color w:val="222222"/>
          <w:sz w:val="20"/>
          <w:szCs w:val="20"/>
          <w:shd w:val="clear" w:color="auto" w:fill="FFFFFF"/>
        </w:rPr>
        <w:t>homophily</w:t>
      </w:r>
      <w:proofErr w:type="spellEnd"/>
      <w:r w:rsidRPr="00A13F65">
        <w:rPr>
          <w:rFonts w:cstheme="minorHAnsi"/>
          <w:color w:val="222222"/>
          <w:sz w:val="20"/>
          <w:szCs w:val="20"/>
          <w:shd w:val="clear" w:color="auto" w:fill="FFFFFF"/>
        </w:rPr>
        <w:t xml:space="preserve"> in fields and sub-fields.</w:t>
      </w:r>
    </w:p>
    <w:p w:rsidR="004324B8" w:rsidRPr="004324B8" w:rsidRDefault="004324B8" w:rsidP="00AD215F">
      <w:pPr>
        <w:rPr>
          <w:rStyle w:val="comment-copy"/>
          <w:rFonts w:cstheme="minorHAnsi"/>
          <w:b/>
          <w:sz w:val="20"/>
          <w:szCs w:val="20"/>
          <w:bdr w:val="none" w:sz="0" w:space="0" w:color="auto" w:frame="1"/>
          <w:shd w:val="clear" w:color="auto" w:fill="FFFFFF"/>
        </w:rPr>
      </w:pPr>
      <w:bookmarkStart w:id="0" w:name="_GoBack"/>
      <w:bookmarkEnd w:id="0"/>
      <w:r w:rsidRPr="004324B8">
        <w:rPr>
          <w:rStyle w:val="comment-copy"/>
          <w:rFonts w:cstheme="minorHAnsi"/>
          <w:b/>
          <w:sz w:val="20"/>
          <w:szCs w:val="20"/>
          <w:bdr w:val="none" w:sz="0" w:space="0" w:color="auto" w:frame="1"/>
          <w:shd w:val="clear" w:color="auto" w:fill="FFFFFF"/>
        </w:rPr>
        <w:t xml:space="preserve">2 </w:t>
      </w:r>
      <w:r w:rsidR="00C0534C">
        <w:rPr>
          <w:rStyle w:val="comment-copy"/>
          <w:rFonts w:cstheme="minorHAnsi"/>
          <w:b/>
          <w:sz w:val="20"/>
          <w:szCs w:val="20"/>
          <w:bdr w:val="none" w:sz="0" w:space="0" w:color="auto" w:frame="1"/>
          <w:shd w:val="clear" w:color="auto" w:fill="FFFFFF"/>
        </w:rPr>
        <w:t xml:space="preserve"> </w:t>
      </w:r>
      <w:r w:rsidRPr="004324B8">
        <w:rPr>
          <w:rStyle w:val="comment-copy"/>
          <w:rFonts w:cstheme="minorHAnsi"/>
          <w:b/>
          <w:sz w:val="20"/>
          <w:szCs w:val="20"/>
          <w:bdr w:val="none" w:sz="0" w:space="0" w:color="auto" w:frame="1"/>
          <w:shd w:val="clear" w:color="auto" w:fill="FFFFFF"/>
        </w:rPr>
        <w:t>Key Ideas</w:t>
      </w:r>
    </w:p>
    <w:p w:rsidR="004324B8" w:rsidRPr="004324B8" w:rsidRDefault="004324B8" w:rsidP="004324B8">
      <w:pPr>
        <w:rPr>
          <w:rStyle w:val="comment-copy"/>
          <w:rFonts w:cstheme="minorHAnsi"/>
          <w:b/>
          <w:sz w:val="20"/>
          <w:szCs w:val="20"/>
          <w:bdr w:val="none" w:sz="0" w:space="0" w:color="auto" w:frame="1"/>
          <w:shd w:val="clear" w:color="auto" w:fill="FFFFFF"/>
        </w:rPr>
      </w:pPr>
      <w:proofErr w:type="gramStart"/>
      <w:r w:rsidRPr="004324B8">
        <w:rPr>
          <w:rStyle w:val="comment-copy"/>
          <w:rFonts w:cstheme="minorHAnsi"/>
          <w:b/>
          <w:sz w:val="20"/>
          <w:szCs w:val="20"/>
          <w:bdr w:val="none" w:sz="0" w:space="0" w:color="auto" w:frame="1"/>
          <w:shd w:val="clear" w:color="auto" w:fill="FFFFFF"/>
        </w:rPr>
        <w:t>2.1</w:t>
      </w:r>
      <w:r w:rsidR="00C0534C">
        <w:rPr>
          <w:rStyle w:val="comment-copy"/>
          <w:rFonts w:cstheme="minorHAnsi"/>
          <w:b/>
          <w:sz w:val="20"/>
          <w:szCs w:val="20"/>
          <w:bdr w:val="none" w:sz="0" w:space="0" w:color="auto" w:frame="1"/>
          <w:shd w:val="clear" w:color="auto" w:fill="FFFFFF"/>
        </w:rPr>
        <w:t xml:space="preserve"> </w:t>
      </w:r>
      <w:r w:rsidRPr="004324B8">
        <w:rPr>
          <w:rStyle w:val="comment-copy"/>
          <w:rFonts w:cstheme="minorHAnsi"/>
          <w:b/>
          <w:sz w:val="20"/>
          <w:szCs w:val="20"/>
          <w:bdr w:val="none" w:sz="0" w:space="0" w:color="auto" w:frame="1"/>
          <w:shd w:val="clear" w:color="auto" w:fill="FFFFFF"/>
        </w:rPr>
        <w:t xml:space="preserve"> </w:t>
      </w:r>
      <w:r>
        <w:rPr>
          <w:rFonts w:cstheme="minorHAnsi"/>
          <w:b/>
          <w:color w:val="222222"/>
          <w:sz w:val="20"/>
          <w:szCs w:val="20"/>
          <w:shd w:val="clear" w:color="auto" w:fill="FFFFFF"/>
        </w:rPr>
        <w:t>Scale</w:t>
      </w:r>
      <w:proofErr w:type="gramEnd"/>
      <w:r>
        <w:rPr>
          <w:rFonts w:cstheme="minorHAnsi"/>
          <w:b/>
          <w:color w:val="222222"/>
          <w:sz w:val="20"/>
          <w:szCs w:val="20"/>
          <w:shd w:val="clear" w:color="auto" w:fill="FFFFFF"/>
        </w:rPr>
        <w:t xml:space="preserve"> Free</w:t>
      </w:r>
      <w:r w:rsidR="00CB4D09">
        <w:rPr>
          <w:rFonts w:cstheme="minorHAnsi"/>
          <w:b/>
          <w:color w:val="222222"/>
          <w:sz w:val="20"/>
          <w:szCs w:val="20"/>
          <w:shd w:val="clear" w:color="auto" w:fill="FFFFFF"/>
        </w:rPr>
        <w:t xml:space="preserve"> – or is it?</w:t>
      </w:r>
    </w:p>
    <w:p w:rsidR="004324B8" w:rsidRDefault="004324B8" w:rsidP="004324B8">
      <w:pPr>
        <w:ind w:firstLine="720"/>
        <w:rPr>
          <w:rFonts w:cstheme="minorHAnsi"/>
          <w:color w:val="222222"/>
          <w:sz w:val="20"/>
          <w:szCs w:val="20"/>
          <w:shd w:val="clear" w:color="auto" w:fill="FFFFFF"/>
        </w:rPr>
      </w:pPr>
      <w:r w:rsidRPr="004324B8">
        <w:rPr>
          <w:rFonts w:cstheme="minorHAnsi"/>
          <w:color w:val="222222"/>
          <w:sz w:val="20"/>
          <w:szCs w:val="20"/>
          <w:shd w:val="clear" w:color="auto" w:fill="FFFFFF"/>
        </w:rPr>
        <w:t xml:space="preserve">If we think of citations of a paper as indicating that paper’s popularity and/or intrinsic value, then we expect new papers to take this into account, and be more likely to cite previously-cited papers.  </w:t>
      </w:r>
      <w:r>
        <w:rPr>
          <w:rFonts w:cstheme="minorHAnsi"/>
          <w:color w:val="222222"/>
          <w:sz w:val="20"/>
          <w:szCs w:val="20"/>
          <w:shd w:val="clear" w:color="auto" w:fill="FFFFFF"/>
        </w:rPr>
        <w:t>If it is based on popularity, this</w:t>
      </w:r>
      <w:r w:rsidRPr="004324B8">
        <w:rPr>
          <w:rFonts w:cstheme="minorHAnsi"/>
          <w:color w:val="222222"/>
          <w:sz w:val="20"/>
          <w:szCs w:val="20"/>
          <w:shd w:val="clear" w:color="auto" w:fill="FFFFFF"/>
        </w:rPr>
        <w:t xml:space="preserve"> is called “preferential attachment”, and </w:t>
      </w:r>
      <w:r>
        <w:rPr>
          <w:rFonts w:cstheme="minorHAnsi"/>
          <w:color w:val="222222"/>
          <w:sz w:val="20"/>
          <w:szCs w:val="20"/>
          <w:shd w:val="clear" w:color="auto" w:fill="FFFFFF"/>
        </w:rPr>
        <w:t>this</w:t>
      </w:r>
      <w:r w:rsidRPr="004324B8">
        <w:rPr>
          <w:rFonts w:cstheme="minorHAnsi"/>
          <w:color w:val="222222"/>
          <w:sz w:val="20"/>
          <w:szCs w:val="20"/>
          <w:shd w:val="clear" w:color="auto" w:fill="FFFFFF"/>
        </w:rPr>
        <w:t xml:space="preserve"> rich-get-richer behavior results in</w:t>
      </w:r>
      <w:r>
        <w:rPr>
          <w:rFonts w:cstheme="minorHAnsi"/>
          <w:color w:val="222222"/>
          <w:sz w:val="20"/>
          <w:szCs w:val="20"/>
          <w:shd w:val="clear" w:color="auto" w:fill="FFFFFF"/>
        </w:rPr>
        <w:t xml:space="preserve"> a </w:t>
      </w:r>
      <w:r w:rsidRPr="004324B8">
        <w:rPr>
          <w:rFonts w:cstheme="minorHAnsi"/>
          <w:color w:val="222222"/>
          <w:sz w:val="20"/>
          <w:szCs w:val="20"/>
          <w:shd w:val="clear" w:color="auto" w:fill="FFFFFF"/>
        </w:rPr>
        <w:t xml:space="preserve">“Power Law” distribution. </w:t>
      </w:r>
      <w:r>
        <w:rPr>
          <w:rFonts w:cstheme="minorHAnsi"/>
          <w:color w:val="222222"/>
          <w:sz w:val="20"/>
          <w:szCs w:val="20"/>
          <w:shd w:val="clear" w:color="auto" w:fill="FFFFFF"/>
        </w:rPr>
        <w:t>A Power Law distribution has a number of nice properties, foremost of which is that it suggests that we can model it as a scale-free network.  A scale-free network is so called because it looks the same regardless of its size, if you zoom appropriately of course.  This is somewhat reminiscent of a fractal, although because we are only talking about the distribution,</w:t>
      </w:r>
    </w:p>
    <w:p w:rsidR="004324B8" w:rsidRDefault="00357861" w:rsidP="004324B8">
      <w:pPr>
        <w:ind w:firstLine="720"/>
        <w:rPr>
          <w:rFonts w:cstheme="minorHAnsi"/>
          <w:color w:val="222222"/>
          <w:sz w:val="20"/>
          <w:szCs w:val="20"/>
          <w:shd w:val="clear" w:color="auto" w:fill="FFFFFF"/>
        </w:rPr>
      </w:pPr>
      <w:r>
        <w:rPr>
          <w:rFonts w:cstheme="minorHAnsi"/>
          <w:color w:val="222222"/>
          <w:sz w:val="20"/>
          <w:szCs w:val="20"/>
          <w:shd w:val="clear" w:color="auto" w:fill="FFFFFF"/>
        </w:rPr>
        <w:t xml:space="preserve">In one generalization of the </w:t>
      </w:r>
      <w:proofErr w:type="spellStart"/>
      <w:r w:rsidR="004324B8" w:rsidRPr="004324B8">
        <w:rPr>
          <w:rFonts w:cstheme="minorHAnsi"/>
          <w:color w:val="222222"/>
          <w:sz w:val="20"/>
          <w:szCs w:val="20"/>
          <w:shd w:val="clear" w:color="auto" w:fill="FFFFFF"/>
        </w:rPr>
        <w:t>Barabási</w:t>
      </w:r>
      <w:proofErr w:type="spellEnd"/>
      <w:r w:rsidR="004324B8" w:rsidRPr="004324B8">
        <w:rPr>
          <w:rFonts w:cstheme="minorHAnsi"/>
          <w:color w:val="222222"/>
          <w:sz w:val="20"/>
          <w:szCs w:val="20"/>
          <w:shd w:val="clear" w:color="auto" w:fill="FFFFFF"/>
        </w:rPr>
        <w:t xml:space="preserve">–Albert model of preferential attachment, </w:t>
      </w:r>
      <w:r w:rsidR="004324B8">
        <w:rPr>
          <w:rFonts w:cstheme="minorHAnsi"/>
          <w:color w:val="222222"/>
          <w:sz w:val="20"/>
          <w:szCs w:val="20"/>
          <w:shd w:val="clear" w:color="auto" w:fill="FFFFFF"/>
        </w:rPr>
        <w:t>each new node</w:t>
      </w:r>
      <w:r w:rsidR="004324B8" w:rsidRPr="004324B8">
        <w:rPr>
          <w:rFonts w:cstheme="minorHAnsi"/>
          <w:color w:val="222222"/>
          <w:sz w:val="20"/>
          <w:szCs w:val="20"/>
          <w:shd w:val="clear" w:color="auto" w:fill="FFFFFF"/>
        </w:rPr>
        <w:t xml:space="preserve"> link</w:t>
      </w:r>
      <w:r w:rsidR="004324B8">
        <w:rPr>
          <w:rFonts w:cstheme="minorHAnsi"/>
          <w:color w:val="222222"/>
          <w:sz w:val="20"/>
          <w:szCs w:val="20"/>
          <w:shd w:val="clear" w:color="auto" w:fill="FFFFFF"/>
        </w:rPr>
        <w:t>s</w:t>
      </w:r>
      <w:r w:rsidR="004324B8" w:rsidRPr="004324B8">
        <w:rPr>
          <w:rFonts w:cstheme="minorHAnsi"/>
          <w:color w:val="222222"/>
          <w:sz w:val="20"/>
          <w:szCs w:val="20"/>
          <w:shd w:val="clear" w:color="auto" w:fill="FFFFFF"/>
        </w:rPr>
        <w:t xml:space="preserve"> to </w:t>
      </w:r>
      <w:proofErr w:type="spellStart"/>
      <w:r w:rsidR="004324B8">
        <w:rPr>
          <w:rFonts w:cstheme="minorHAnsi"/>
          <w:color w:val="222222"/>
          <w:sz w:val="20"/>
          <w:szCs w:val="20"/>
          <w:shd w:val="clear" w:color="auto" w:fill="FFFFFF"/>
        </w:rPr>
        <w:t>m</w:t>
      </w:r>
      <w:proofErr w:type="spellEnd"/>
      <w:r w:rsidR="004324B8">
        <w:rPr>
          <w:rFonts w:cstheme="minorHAnsi"/>
          <w:color w:val="222222"/>
          <w:sz w:val="20"/>
          <w:szCs w:val="20"/>
          <w:shd w:val="clear" w:color="auto" w:fill="FFFFFF"/>
        </w:rPr>
        <w:t xml:space="preserve"> </w:t>
      </w:r>
      <w:r w:rsidR="004324B8" w:rsidRPr="004324B8">
        <w:rPr>
          <w:rFonts w:cstheme="minorHAnsi"/>
          <w:color w:val="222222"/>
          <w:sz w:val="20"/>
          <w:szCs w:val="20"/>
          <w:shd w:val="clear" w:color="auto" w:fill="FFFFFF"/>
        </w:rPr>
        <w:t>old nodes</w:t>
      </w:r>
      <w:r w:rsidR="004324B8">
        <w:rPr>
          <w:rFonts w:cstheme="minorHAnsi"/>
          <w:color w:val="222222"/>
          <w:sz w:val="20"/>
          <w:szCs w:val="20"/>
          <w:shd w:val="clear" w:color="auto" w:fill="FFFFFF"/>
        </w:rPr>
        <w:t>.  The links are selected with</w:t>
      </w:r>
      <w:r w:rsidR="004324B8" w:rsidRPr="004324B8">
        <w:rPr>
          <w:rFonts w:cstheme="minorHAnsi"/>
          <w:color w:val="222222"/>
          <w:sz w:val="20"/>
          <w:szCs w:val="20"/>
          <w:shd w:val="clear" w:color="auto" w:fill="FFFFFF"/>
        </w:rPr>
        <w:t xml:space="preserve"> probability proportional to that nodes popularity (number of preexisting links)</w:t>
      </w:r>
      <w:r w:rsidR="004324B8">
        <w:rPr>
          <w:rFonts w:cstheme="minorHAnsi"/>
          <w:color w:val="222222"/>
          <w:sz w:val="20"/>
          <w:szCs w:val="20"/>
          <w:shd w:val="clear" w:color="auto" w:fill="FFFFFF"/>
        </w:rPr>
        <w:t xml:space="preserve"> plus some base uniform probability</w:t>
      </w:r>
      <w:r w:rsidR="004324B8" w:rsidRPr="004324B8">
        <w:rPr>
          <w:rFonts w:cstheme="minorHAnsi"/>
          <w:color w:val="222222"/>
          <w:sz w:val="20"/>
          <w:szCs w:val="20"/>
          <w:shd w:val="clear" w:color="auto" w:fill="FFFFFF"/>
        </w:rPr>
        <w:t xml:space="preserve">.  </w:t>
      </w:r>
    </w:p>
    <w:p w:rsidR="00357861" w:rsidRDefault="004324B8" w:rsidP="004324B8">
      <w:pPr>
        <w:ind w:firstLine="720"/>
        <w:rPr>
          <w:rFonts w:cstheme="minorHAnsi"/>
          <w:noProof/>
          <w:color w:val="222222"/>
          <w:sz w:val="20"/>
          <w:szCs w:val="20"/>
          <w:shd w:val="clear" w:color="auto" w:fill="FFFFFF"/>
        </w:rPr>
      </w:pPr>
      <w:r>
        <w:rPr>
          <w:rFonts w:cstheme="minorHAnsi"/>
          <w:color w:val="222222"/>
          <w:sz w:val="20"/>
          <w:szCs w:val="20"/>
          <w:shd w:val="clear" w:color="auto" w:fill="FFFFFF"/>
        </w:rPr>
        <w:t xml:space="preserve">In the </w:t>
      </w:r>
      <w:r w:rsidR="00357861">
        <w:rPr>
          <w:rFonts w:cstheme="minorHAnsi"/>
          <w:noProof/>
          <w:color w:val="222222"/>
          <w:sz w:val="20"/>
          <w:szCs w:val="20"/>
          <w:shd w:val="clear" w:color="auto" w:fill="FFFFFF"/>
        </w:rPr>
        <w:t>classic</w:t>
      </w:r>
      <w:r w:rsidRPr="004324B8">
        <w:rPr>
          <w:rFonts w:cstheme="minorHAnsi"/>
          <w:color w:val="222222"/>
          <w:sz w:val="20"/>
          <w:szCs w:val="20"/>
          <w:shd w:val="clear" w:color="auto" w:fill="FFFFFF"/>
        </w:rPr>
        <w:t xml:space="preserve"> </w:t>
      </w:r>
      <w:proofErr w:type="spellStart"/>
      <w:r w:rsidRPr="004324B8">
        <w:rPr>
          <w:rFonts w:cstheme="minorHAnsi"/>
          <w:color w:val="222222"/>
          <w:sz w:val="20"/>
          <w:szCs w:val="20"/>
          <w:shd w:val="clear" w:color="auto" w:fill="FFFFFF"/>
        </w:rPr>
        <w:t>Barabási</w:t>
      </w:r>
      <w:proofErr w:type="spellEnd"/>
      <w:r w:rsidRPr="004324B8">
        <w:rPr>
          <w:rFonts w:cstheme="minorHAnsi"/>
          <w:color w:val="222222"/>
          <w:sz w:val="20"/>
          <w:szCs w:val="20"/>
          <w:shd w:val="clear" w:color="auto" w:fill="FFFFFF"/>
        </w:rPr>
        <w:t>–Albert model</w:t>
      </w:r>
      <w:r>
        <w:rPr>
          <w:rFonts w:cstheme="minorHAnsi"/>
          <w:noProof/>
          <w:color w:val="222222"/>
          <w:sz w:val="20"/>
          <w:szCs w:val="20"/>
          <w:shd w:val="clear" w:color="auto" w:fill="FFFFFF"/>
        </w:rPr>
        <w:t xml:space="preserve">, </w:t>
      </w:r>
      <w:r w:rsidR="00357861">
        <w:rPr>
          <w:rFonts w:cstheme="minorHAnsi"/>
          <w:noProof/>
          <w:color w:val="222222"/>
          <w:sz w:val="20"/>
          <w:szCs w:val="20"/>
          <w:shd w:val="clear" w:color="auto" w:fill="FFFFFF"/>
        </w:rPr>
        <w:t xml:space="preserve">which is implemented in NetworkX, </w:t>
      </w:r>
      <w:r>
        <w:rPr>
          <w:rFonts w:cstheme="minorHAnsi"/>
          <w:noProof/>
          <w:color w:val="222222"/>
          <w:sz w:val="20"/>
          <w:szCs w:val="20"/>
          <w:shd w:val="clear" w:color="auto" w:fill="FFFFFF"/>
        </w:rPr>
        <w:t>the number of undirected edges a node has is used as its weight, which serves to give each node a base weight of m (here by weight we mean unnormalized selection probability).  Howe</w:t>
      </w:r>
      <w:r w:rsidR="00357861">
        <w:rPr>
          <w:rFonts w:cstheme="minorHAnsi"/>
          <w:noProof/>
          <w:color w:val="222222"/>
          <w:sz w:val="20"/>
          <w:szCs w:val="20"/>
          <w:shd w:val="clear" w:color="auto" w:fill="FFFFFF"/>
        </w:rPr>
        <w:t xml:space="preserve">ver, </w:t>
      </w:r>
      <w:r>
        <w:rPr>
          <w:rFonts w:cstheme="minorHAnsi"/>
          <w:noProof/>
          <w:color w:val="222222"/>
          <w:sz w:val="20"/>
          <w:szCs w:val="20"/>
          <w:shd w:val="clear" w:color="auto" w:fill="FFFFFF"/>
        </w:rPr>
        <w:t xml:space="preserve"> </w:t>
      </w:r>
      <w:r w:rsidR="00357861">
        <w:rPr>
          <w:rFonts w:cstheme="minorHAnsi"/>
          <w:noProof/>
          <w:color w:val="222222"/>
          <w:sz w:val="20"/>
          <w:szCs w:val="20"/>
          <w:shd w:val="clear" w:color="auto" w:fill="FFFFFF"/>
        </w:rPr>
        <w:t>we return</w:t>
      </w:r>
      <w:r>
        <w:rPr>
          <w:rFonts w:cstheme="minorHAnsi"/>
          <w:noProof/>
          <w:color w:val="222222"/>
          <w:sz w:val="20"/>
          <w:szCs w:val="20"/>
          <w:shd w:val="clear" w:color="auto" w:fill="FFFFFF"/>
        </w:rPr>
        <w:t xml:space="preserve"> a undirected graph as a result</w:t>
      </w:r>
      <w:r w:rsidR="00233F94">
        <w:rPr>
          <w:rFonts w:cstheme="minorHAnsi"/>
          <w:noProof/>
          <w:color w:val="222222"/>
          <w:sz w:val="20"/>
          <w:szCs w:val="20"/>
          <w:shd w:val="clear" w:color="auto" w:fill="FFFFFF"/>
        </w:rPr>
        <w:t xml:space="preserve"> of using this trick</w:t>
      </w:r>
      <w:r>
        <w:rPr>
          <w:rFonts w:cstheme="minorHAnsi"/>
          <w:noProof/>
          <w:color w:val="222222"/>
          <w:sz w:val="20"/>
          <w:szCs w:val="20"/>
          <w:shd w:val="clear" w:color="auto" w:fill="FFFFFF"/>
        </w:rPr>
        <w:t xml:space="preserve">, and since we are primarily concerned with the number of citations a paper gets, not the number of times it cites, this is not ideal.  </w:t>
      </w:r>
    </w:p>
    <w:p w:rsidR="004324B8" w:rsidRDefault="004324B8" w:rsidP="004324B8">
      <w:pPr>
        <w:ind w:firstLine="720"/>
        <w:rPr>
          <w:rFonts w:cstheme="minorHAnsi"/>
          <w:noProof/>
          <w:color w:val="222222"/>
          <w:sz w:val="20"/>
          <w:szCs w:val="20"/>
          <w:shd w:val="clear" w:color="auto" w:fill="FFFFFF"/>
        </w:rPr>
      </w:pPr>
      <w:r>
        <w:rPr>
          <w:rFonts w:cstheme="minorHAnsi"/>
          <w:noProof/>
          <w:color w:val="222222"/>
          <w:sz w:val="20"/>
          <w:szCs w:val="20"/>
          <w:shd w:val="clear" w:color="auto" w:fill="FFFFFF"/>
        </w:rPr>
        <w:lastRenderedPageBreak/>
        <w:t xml:space="preserve">We have reimplemented the </w:t>
      </w:r>
      <w:proofErr w:type="spellStart"/>
      <w:r w:rsidRPr="004324B8">
        <w:rPr>
          <w:rFonts w:cstheme="minorHAnsi"/>
          <w:color w:val="222222"/>
          <w:sz w:val="20"/>
          <w:szCs w:val="20"/>
          <w:shd w:val="clear" w:color="auto" w:fill="FFFFFF"/>
        </w:rPr>
        <w:t>Barabási</w:t>
      </w:r>
      <w:proofErr w:type="spellEnd"/>
      <w:r w:rsidRPr="004324B8">
        <w:rPr>
          <w:rFonts w:cstheme="minorHAnsi"/>
          <w:color w:val="222222"/>
          <w:sz w:val="20"/>
          <w:szCs w:val="20"/>
          <w:shd w:val="clear" w:color="auto" w:fill="FFFFFF"/>
        </w:rPr>
        <w:t>–Albert model</w:t>
      </w:r>
      <w:r>
        <w:rPr>
          <w:rFonts w:cstheme="minorHAnsi"/>
          <w:noProof/>
          <w:color w:val="222222"/>
          <w:sz w:val="20"/>
          <w:szCs w:val="20"/>
          <w:shd w:val="clear" w:color="auto" w:fill="FFFFFF"/>
        </w:rPr>
        <w:t xml:space="preserve"> more generally in </w:t>
      </w:r>
      <w:r w:rsidRPr="004324B8">
        <w:rPr>
          <w:rFonts w:cstheme="minorHAnsi"/>
          <w:noProof/>
          <w:color w:val="222222"/>
          <w:sz w:val="20"/>
          <w:szCs w:val="20"/>
          <w:shd w:val="clear" w:color="auto" w:fill="FFFFFF"/>
        </w:rPr>
        <w:t>gn_semi_preferential</w:t>
      </w:r>
      <w:r>
        <w:rPr>
          <w:rFonts w:cstheme="minorHAnsi"/>
          <w:noProof/>
          <w:color w:val="222222"/>
          <w:sz w:val="20"/>
          <w:szCs w:val="20"/>
          <w:shd w:val="clear" w:color="auto" w:fill="FFFFFF"/>
        </w:rPr>
        <w:t>, which uses</w:t>
      </w:r>
      <w:r w:rsidR="00233F94">
        <w:rPr>
          <w:rFonts w:cstheme="minorHAnsi"/>
          <w:noProof/>
          <w:color w:val="222222"/>
          <w:sz w:val="20"/>
          <w:szCs w:val="20"/>
          <w:shd w:val="clear" w:color="auto" w:fill="FFFFFF"/>
        </w:rPr>
        <w:t xml:space="preserve"> NetworkX</w:t>
      </w:r>
      <w:r>
        <w:rPr>
          <w:rFonts w:cstheme="minorHAnsi"/>
          <w:noProof/>
          <w:color w:val="222222"/>
          <w:sz w:val="20"/>
          <w:szCs w:val="20"/>
          <w:shd w:val="clear" w:color="auto" w:fill="FFFFFF"/>
        </w:rPr>
        <w:t xml:space="preserve">’s gn_graph to do most of the heavy lifting.  </w:t>
      </w:r>
      <w:r w:rsidRPr="004324B8">
        <w:rPr>
          <w:rFonts w:cstheme="minorHAnsi"/>
          <w:noProof/>
          <w:color w:val="222222"/>
          <w:sz w:val="20"/>
          <w:szCs w:val="20"/>
          <w:shd w:val="clear" w:color="auto" w:fill="FFFFFF"/>
        </w:rPr>
        <w:t>gn_semi_preferential</w:t>
      </w:r>
      <w:r>
        <w:rPr>
          <w:rFonts w:cstheme="minorHAnsi"/>
          <w:noProof/>
          <w:color w:val="222222"/>
          <w:sz w:val="20"/>
          <w:szCs w:val="20"/>
          <w:shd w:val="clear" w:color="auto" w:fill="FFFFFF"/>
        </w:rPr>
        <w:t xml:space="preserve"> with </w:t>
      </w:r>
      <w:r w:rsidR="00233F94" w:rsidRPr="00233F94">
        <w:rPr>
          <w:rFonts w:cstheme="minorHAnsi"/>
          <w:noProof/>
          <w:color w:val="222222"/>
          <w:sz w:val="20"/>
          <w:szCs w:val="20"/>
          <w:shd w:val="clear" w:color="auto" w:fill="FFFFFF"/>
        </w:rPr>
        <w:t xml:space="preserve">parameter </w:t>
      </w:r>
      <w:r>
        <w:rPr>
          <w:rFonts w:cstheme="minorHAnsi"/>
          <w:noProof/>
          <w:color w:val="222222"/>
          <w:sz w:val="20"/>
          <w:szCs w:val="20"/>
          <w:shd w:val="clear" w:color="auto" w:fill="FFFFFF"/>
        </w:rPr>
        <w:t xml:space="preserve">pref = 1.0 generates a directed </w:t>
      </w:r>
      <w:proofErr w:type="spellStart"/>
      <w:r w:rsidRPr="004324B8">
        <w:rPr>
          <w:rFonts w:cstheme="minorHAnsi"/>
          <w:color w:val="222222"/>
          <w:sz w:val="20"/>
          <w:szCs w:val="20"/>
          <w:shd w:val="clear" w:color="auto" w:fill="FFFFFF"/>
        </w:rPr>
        <w:t>Barabási</w:t>
      </w:r>
      <w:proofErr w:type="spellEnd"/>
      <w:r w:rsidRPr="004324B8">
        <w:rPr>
          <w:rFonts w:cstheme="minorHAnsi"/>
          <w:color w:val="222222"/>
          <w:sz w:val="20"/>
          <w:szCs w:val="20"/>
          <w:shd w:val="clear" w:color="auto" w:fill="FFFFFF"/>
        </w:rPr>
        <w:t>–Albert</w:t>
      </w:r>
      <w:r>
        <w:rPr>
          <w:rFonts w:cstheme="minorHAnsi"/>
          <w:color w:val="222222"/>
          <w:sz w:val="20"/>
          <w:szCs w:val="20"/>
          <w:shd w:val="clear" w:color="auto" w:fill="FFFFFF"/>
        </w:rPr>
        <w:t xml:space="preserve"> graph.  </w:t>
      </w:r>
      <w:r w:rsidR="00233F94" w:rsidRPr="004324B8">
        <w:rPr>
          <w:rFonts w:cstheme="minorHAnsi"/>
          <w:noProof/>
          <w:color w:val="222222"/>
          <w:sz w:val="20"/>
          <w:szCs w:val="20"/>
          <w:shd w:val="clear" w:color="auto" w:fill="FFFFFF"/>
        </w:rPr>
        <w:t>gn_semi_preferential</w:t>
      </w:r>
      <w:r w:rsidR="00233F94">
        <w:rPr>
          <w:rFonts w:cstheme="minorHAnsi"/>
          <w:noProof/>
          <w:color w:val="222222"/>
          <w:sz w:val="20"/>
          <w:szCs w:val="20"/>
          <w:shd w:val="clear" w:color="auto" w:fill="FFFFFF"/>
        </w:rPr>
        <w:t xml:space="preserve"> with pref = 0.0 generates a graph by adding nodes sequentially and linking each node uniformly at random, so old nodes will still have more connections.  We got the same distribution of node degrees as the NetworkX implementation when we treated our edges as undirected.</w:t>
      </w:r>
      <w:r w:rsidR="00357861">
        <w:rPr>
          <w:rFonts w:cstheme="minorHAnsi"/>
          <w:noProof/>
          <w:color w:val="222222"/>
          <w:sz w:val="20"/>
          <w:szCs w:val="20"/>
          <w:shd w:val="clear" w:color="auto" w:fill="FFFFFF"/>
        </w:rPr>
        <w:t xml:space="preserve">  However, because of the other NetworkX function we are building on top of, gn_graph, our generalization currently only works with m = 1.</w:t>
      </w:r>
    </w:p>
    <w:p w:rsidR="006168D5" w:rsidRDefault="00233F94" w:rsidP="006168D5">
      <w:pPr>
        <w:ind w:firstLine="720"/>
        <w:rPr>
          <w:rFonts w:cstheme="minorHAnsi"/>
          <w:color w:val="222222"/>
          <w:sz w:val="20"/>
          <w:szCs w:val="20"/>
          <w:shd w:val="clear" w:color="auto" w:fill="FFFFFF"/>
        </w:rPr>
      </w:pPr>
      <w:r>
        <w:rPr>
          <w:rFonts w:cstheme="minorHAnsi"/>
          <w:noProof/>
          <w:color w:val="222222"/>
          <w:sz w:val="20"/>
          <w:szCs w:val="20"/>
          <w:shd w:val="clear" w:color="auto" w:fill="FFFFFF"/>
        </w:rPr>
        <w:t xml:space="preserve">The other motivation for our implementation of </w:t>
      </w:r>
      <w:r w:rsidRPr="004324B8">
        <w:rPr>
          <w:rFonts w:cstheme="minorHAnsi"/>
          <w:noProof/>
          <w:color w:val="222222"/>
          <w:sz w:val="20"/>
          <w:szCs w:val="20"/>
          <w:shd w:val="clear" w:color="auto" w:fill="FFFFFF"/>
        </w:rPr>
        <w:t>gn_semi_preferential</w:t>
      </w:r>
      <w:r w:rsidR="00357861">
        <w:rPr>
          <w:rFonts w:cstheme="minorHAnsi"/>
          <w:noProof/>
          <w:color w:val="222222"/>
          <w:sz w:val="20"/>
          <w:szCs w:val="20"/>
          <w:shd w:val="clear" w:color="auto" w:fill="FFFFFF"/>
        </w:rPr>
        <w:t xml:space="preserve">, aside from getting a directed version, </w:t>
      </w:r>
      <w:r>
        <w:rPr>
          <w:rFonts w:cstheme="minorHAnsi"/>
          <w:noProof/>
          <w:color w:val="222222"/>
          <w:sz w:val="20"/>
          <w:szCs w:val="20"/>
          <w:shd w:val="clear" w:color="auto" w:fill="FFFFFF"/>
        </w:rPr>
        <w:t xml:space="preserve"> was to generate networks that more closely approximated the citation network.  If the citation network is truly scale-free, </w:t>
      </w:r>
      <w:r w:rsidR="006168D5">
        <w:rPr>
          <w:rFonts w:cstheme="minorHAnsi"/>
          <w:noProof/>
          <w:color w:val="222222"/>
          <w:sz w:val="20"/>
          <w:szCs w:val="20"/>
          <w:shd w:val="clear" w:color="auto" w:fill="FFFFFF"/>
        </w:rPr>
        <w:t xml:space="preserve">as was long ago suggested[5], </w:t>
      </w:r>
      <w:r>
        <w:rPr>
          <w:rFonts w:cstheme="minorHAnsi"/>
          <w:noProof/>
          <w:color w:val="222222"/>
          <w:sz w:val="20"/>
          <w:szCs w:val="20"/>
          <w:shd w:val="clear" w:color="auto" w:fill="FFFFFF"/>
        </w:rPr>
        <w:t>and follows a Power Law distribution, the log-log plot of node degrees should be linear.</w:t>
      </w:r>
      <w:r w:rsidR="006168D5">
        <w:rPr>
          <w:rFonts w:cstheme="minorHAnsi"/>
          <w:noProof/>
          <w:color w:val="222222"/>
          <w:sz w:val="20"/>
          <w:szCs w:val="20"/>
          <w:shd w:val="clear" w:color="auto" w:fill="FFFFFF"/>
        </w:rPr>
        <w:t xml:space="preserve">  However, we see that the distribution is in fact slightly concave on a log-log plot.  </w:t>
      </w:r>
      <w:r w:rsidR="00357861">
        <w:rPr>
          <w:rFonts w:cstheme="minorHAnsi"/>
          <w:noProof/>
          <w:color w:val="222222"/>
          <w:sz w:val="20"/>
          <w:szCs w:val="20"/>
          <w:shd w:val="clear" w:color="auto" w:fill="FFFFFF"/>
        </w:rPr>
        <w:t>We were not able to generate networks that fully mimicked this behavior, but we did get some concavity just by looking at only in-degree.</w:t>
      </w:r>
    </w:p>
    <w:p w:rsidR="004324B8" w:rsidRDefault="004324B8" w:rsidP="006168D5">
      <w:pPr>
        <w:rPr>
          <w:rFonts w:cstheme="minorHAnsi"/>
          <w:b/>
          <w:color w:val="222222"/>
          <w:sz w:val="20"/>
          <w:szCs w:val="20"/>
          <w:shd w:val="clear" w:color="auto" w:fill="FFFFFF"/>
        </w:rPr>
      </w:pPr>
      <w:proofErr w:type="gramStart"/>
      <w:r w:rsidRPr="004324B8">
        <w:rPr>
          <w:rFonts w:cstheme="minorHAnsi"/>
          <w:b/>
          <w:color w:val="222222"/>
          <w:sz w:val="20"/>
          <w:szCs w:val="20"/>
          <w:shd w:val="clear" w:color="auto" w:fill="FFFFFF"/>
        </w:rPr>
        <w:t>2.2</w:t>
      </w:r>
      <w:r w:rsidR="00C0534C">
        <w:rPr>
          <w:rFonts w:cstheme="minorHAnsi"/>
          <w:b/>
          <w:color w:val="222222"/>
          <w:sz w:val="20"/>
          <w:szCs w:val="20"/>
          <w:shd w:val="clear" w:color="auto" w:fill="FFFFFF"/>
        </w:rPr>
        <w:t xml:space="preserve"> </w:t>
      </w:r>
      <w:r w:rsidRPr="004324B8">
        <w:rPr>
          <w:rFonts w:cstheme="minorHAnsi"/>
          <w:b/>
          <w:color w:val="222222"/>
          <w:sz w:val="20"/>
          <w:szCs w:val="20"/>
          <w:shd w:val="clear" w:color="auto" w:fill="FFFFFF"/>
        </w:rPr>
        <w:t xml:space="preserve"> </w:t>
      </w:r>
      <w:r w:rsidR="00CB4D09">
        <w:rPr>
          <w:rFonts w:cstheme="minorHAnsi"/>
          <w:b/>
          <w:color w:val="222222"/>
          <w:sz w:val="20"/>
          <w:szCs w:val="20"/>
          <w:shd w:val="clear" w:color="auto" w:fill="FFFFFF"/>
        </w:rPr>
        <w:t>Deterioration</w:t>
      </w:r>
      <w:proofErr w:type="gramEnd"/>
      <w:r w:rsidR="00CB4D09">
        <w:rPr>
          <w:rFonts w:cstheme="minorHAnsi"/>
          <w:b/>
          <w:color w:val="222222"/>
          <w:sz w:val="20"/>
          <w:szCs w:val="20"/>
          <w:shd w:val="clear" w:color="auto" w:fill="FFFFFF"/>
        </w:rPr>
        <w:t xml:space="preserve"> of relevance</w:t>
      </w:r>
      <w:r w:rsidR="00E137A2">
        <w:rPr>
          <w:rFonts w:cstheme="minorHAnsi"/>
          <w:b/>
          <w:color w:val="222222"/>
          <w:sz w:val="20"/>
          <w:szCs w:val="20"/>
          <w:shd w:val="clear" w:color="auto" w:fill="FFFFFF"/>
        </w:rPr>
        <w:t>/popularity</w:t>
      </w:r>
      <w:r w:rsidR="00CB4D09">
        <w:rPr>
          <w:rFonts w:cstheme="minorHAnsi"/>
          <w:b/>
          <w:color w:val="222222"/>
          <w:sz w:val="20"/>
          <w:szCs w:val="20"/>
          <w:shd w:val="clear" w:color="auto" w:fill="FFFFFF"/>
        </w:rPr>
        <w:t xml:space="preserve"> over </w:t>
      </w:r>
      <w:r w:rsidR="00E137A2">
        <w:rPr>
          <w:rFonts w:cstheme="minorHAnsi"/>
          <w:b/>
          <w:color w:val="222222"/>
          <w:sz w:val="20"/>
          <w:szCs w:val="20"/>
          <w:shd w:val="clear" w:color="auto" w:fill="FFFFFF"/>
        </w:rPr>
        <w:t>time</w:t>
      </w:r>
    </w:p>
    <w:p w:rsidR="00CB4D09" w:rsidRDefault="00CB4D09" w:rsidP="006168D5">
      <w:pPr>
        <w:rPr>
          <w:rFonts w:cstheme="minorHAnsi"/>
          <w:color w:val="222222"/>
          <w:sz w:val="20"/>
          <w:szCs w:val="20"/>
          <w:shd w:val="clear" w:color="auto" w:fill="FFFFFF"/>
        </w:rPr>
      </w:pPr>
      <w:r>
        <w:rPr>
          <w:rFonts w:cstheme="minorHAnsi"/>
          <w:color w:val="222222"/>
          <w:sz w:val="20"/>
          <w:szCs w:val="20"/>
          <w:shd w:val="clear" w:color="auto" w:fill="FFFFFF"/>
        </w:rPr>
        <w:tab/>
        <w:t xml:space="preserve">We expect the number of times a paper is cited to decrease over time.  We have to be careful </w:t>
      </w:r>
      <w:r w:rsidR="0035001B">
        <w:rPr>
          <w:rFonts w:cstheme="minorHAnsi"/>
          <w:color w:val="222222"/>
          <w:sz w:val="20"/>
          <w:szCs w:val="20"/>
          <w:shd w:val="clear" w:color="auto" w:fill="FFFFFF"/>
        </w:rPr>
        <w:t>when searching for this effect; we should</w:t>
      </w:r>
      <w:r>
        <w:rPr>
          <w:rFonts w:cstheme="minorHAnsi"/>
          <w:color w:val="222222"/>
          <w:sz w:val="20"/>
          <w:szCs w:val="20"/>
          <w:shd w:val="clear" w:color="auto" w:fill="FFFFFF"/>
        </w:rPr>
        <w:t xml:space="preserve"> </w:t>
      </w:r>
      <w:r w:rsidR="00D207A7">
        <w:rPr>
          <w:rFonts w:cstheme="minorHAnsi"/>
          <w:color w:val="222222"/>
          <w:sz w:val="20"/>
          <w:szCs w:val="20"/>
          <w:shd w:val="clear" w:color="auto" w:fill="FFFFFF"/>
        </w:rPr>
        <w:t>take into account the</w:t>
      </w:r>
      <w:r>
        <w:rPr>
          <w:rFonts w:cstheme="minorHAnsi"/>
          <w:color w:val="222222"/>
          <w:sz w:val="20"/>
          <w:szCs w:val="20"/>
          <w:shd w:val="clear" w:color="auto" w:fill="FFFFFF"/>
        </w:rPr>
        <w:t xml:space="preserve"> increasing </w:t>
      </w:r>
      <w:r w:rsidR="0035001B">
        <w:rPr>
          <w:rFonts w:cstheme="minorHAnsi"/>
          <w:color w:val="222222"/>
          <w:sz w:val="20"/>
          <w:szCs w:val="20"/>
          <w:shd w:val="clear" w:color="auto" w:fill="FFFFFF"/>
        </w:rPr>
        <w:t>total number of citations per year</w:t>
      </w:r>
      <w:r>
        <w:rPr>
          <w:rFonts w:cstheme="minorHAnsi"/>
          <w:color w:val="222222"/>
          <w:sz w:val="20"/>
          <w:szCs w:val="20"/>
          <w:shd w:val="clear" w:color="auto" w:fill="FFFFFF"/>
        </w:rPr>
        <w:t xml:space="preserve">, and </w:t>
      </w:r>
      <w:r w:rsidR="0035001B">
        <w:rPr>
          <w:rFonts w:cstheme="minorHAnsi"/>
          <w:color w:val="222222"/>
          <w:sz w:val="20"/>
          <w:szCs w:val="20"/>
          <w:shd w:val="clear" w:color="auto" w:fill="FFFFFF"/>
        </w:rPr>
        <w:t>the increasing size of the pool of citable papers.</w:t>
      </w:r>
    </w:p>
    <w:p w:rsidR="00D207A7" w:rsidRDefault="00D207A7" w:rsidP="006168D5">
      <w:pPr>
        <w:rPr>
          <w:rFonts w:cstheme="minorHAnsi"/>
          <w:color w:val="222222"/>
          <w:sz w:val="20"/>
          <w:szCs w:val="20"/>
          <w:shd w:val="clear" w:color="auto" w:fill="FFFFFF"/>
        </w:rPr>
      </w:pPr>
      <w:r>
        <w:rPr>
          <w:rFonts w:cstheme="minorHAnsi"/>
          <w:color w:val="222222"/>
          <w:sz w:val="20"/>
          <w:szCs w:val="20"/>
          <w:shd w:val="clear" w:color="auto" w:fill="FFFFFF"/>
        </w:rPr>
        <w:tab/>
        <w:t xml:space="preserve">With this in mind, we generated a random graph, T, using the nodes and edges from the true data, G, but with dates selected from G at random.  This way, T has the same size as G, and the distributions of degree and date – just no correlation between dates and edges.  We then plotted the distribution of edge date differentials for T and G.  We found that the popularity of a paper generally increases for the first 100 days or so, </w:t>
      </w:r>
      <w:proofErr w:type="gramStart"/>
      <w:r>
        <w:rPr>
          <w:rFonts w:cstheme="minorHAnsi"/>
          <w:color w:val="222222"/>
          <w:sz w:val="20"/>
          <w:szCs w:val="20"/>
          <w:shd w:val="clear" w:color="auto" w:fill="FFFFFF"/>
        </w:rPr>
        <w:t>then</w:t>
      </w:r>
      <w:proofErr w:type="gramEnd"/>
      <w:r>
        <w:rPr>
          <w:rFonts w:cstheme="minorHAnsi"/>
          <w:color w:val="222222"/>
          <w:sz w:val="20"/>
          <w:szCs w:val="20"/>
          <w:shd w:val="clear" w:color="auto" w:fill="FFFFFF"/>
        </w:rPr>
        <w:t xml:space="preserve"> decays exponentially.  The random graph T had only linear </w:t>
      </w:r>
      <w:proofErr w:type="gramStart"/>
      <w:r>
        <w:rPr>
          <w:rFonts w:cstheme="minorHAnsi"/>
          <w:color w:val="222222"/>
          <w:sz w:val="20"/>
          <w:szCs w:val="20"/>
          <w:shd w:val="clear" w:color="auto" w:fill="FFFFFF"/>
        </w:rPr>
        <w:t>decay,</w:t>
      </w:r>
      <w:proofErr w:type="gramEnd"/>
      <w:r>
        <w:rPr>
          <w:rFonts w:cstheme="minorHAnsi"/>
          <w:color w:val="222222"/>
          <w:sz w:val="20"/>
          <w:szCs w:val="20"/>
          <w:shd w:val="clear" w:color="auto" w:fill="FFFFFF"/>
        </w:rPr>
        <w:t xml:space="preserve"> and no peak in popularity after initial publication.</w:t>
      </w:r>
      <w:r w:rsidR="00705CB4">
        <w:rPr>
          <w:rFonts w:cstheme="minorHAnsi"/>
          <w:color w:val="222222"/>
          <w:sz w:val="20"/>
          <w:szCs w:val="20"/>
          <w:shd w:val="clear" w:color="auto" w:fill="FFFFFF"/>
        </w:rPr>
        <w:t xml:space="preserve">  We get this distribution for T because we are essentially selecting points at random from the interval [date of first publication, date of last publication].</w:t>
      </w:r>
    </w:p>
    <w:p w:rsidR="0035001B" w:rsidRDefault="0035001B" w:rsidP="0035001B">
      <w:pPr>
        <w:rPr>
          <w:rFonts w:cstheme="minorHAnsi"/>
          <w:b/>
          <w:color w:val="222222"/>
          <w:sz w:val="20"/>
          <w:szCs w:val="20"/>
          <w:shd w:val="clear" w:color="auto" w:fill="FFFFFF"/>
        </w:rPr>
      </w:pPr>
      <w:proofErr w:type="gramStart"/>
      <w:r>
        <w:rPr>
          <w:rFonts w:cstheme="minorHAnsi"/>
          <w:b/>
          <w:color w:val="222222"/>
          <w:sz w:val="20"/>
          <w:szCs w:val="20"/>
          <w:shd w:val="clear" w:color="auto" w:fill="FFFFFF"/>
        </w:rPr>
        <w:t>2.3</w:t>
      </w:r>
      <w:r w:rsidR="00C0534C">
        <w:rPr>
          <w:rFonts w:cstheme="minorHAnsi"/>
          <w:b/>
          <w:color w:val="222222"/>
          <w:sz w:val="20"/>
          <w:szCs w:val="20"/>
          <w:shd w:val="clear" w:color="auto" w:fill="FFFFFF"/>
        </w:rPr>
        <w:t xml:space="preserve"> </w:t>
      </w:r>
      <w:r w:rsidRPr="004324B8">
        <w:rPr>
          <w:rFonts w:cstheme="minorHAnsi"/>
          <w:b/>
          <w:color w:val="222222"/>
          <w:sz w:val="20"/>
          <w:szCs w:val="20"/>
          <w:shd w:val="clear" w:color="auto" w:fill="FFFFFF"/>
        </w:rPr>
        <w:t xml:space="preserve"> </w:t>
      </w:r>
      <w:r>
        <w:rPr>
          <w:rFonts w:cstheme="minorHAnsi"/>
          <w:b/>
          <w:color w:val="222222"/>
          <w:sz w:val="20"/>
          <w:szCs w:val="20"/>
          <w:shd w:val="clear" w:color="auto" w:fill="FFFFFF"/>
        </w:rPr>
        <w:t>Fields</w:t>
      </w:r>
      <w:proofErr w:type="gramEnd"/>
      <w:r>
        <w:rPr>
          <w:rFonts w:cstheme="minorHAnsi"/>
          <w:b/>
          <w:color w:val="222222"/>
          <w:sz w:val="20"/>
          <w:szCs w:val="20"/>
          <w:shd w:val="clear" w:color="auto" w:fill="FFFFFF"/>
        </w:rPr>
        <w:t xml:space="preserve"> and subfields</w:t>
      </w:r>
    </w:p>
    <w:p w:rsidR="00EE3139" w:rsidRDefault="0035001B" w:rsidP="006168D5">
      <w:pPr>
        <w:rPr>
          <w:rFonts w:cstheme="minorHAnsi"/>
          <w:color w:val="222222"/>
          <w:sz w:val="20"/>
          <w:szCs w:val="20"/>
          <w:shd w:val="clear" w:color="auto" w:fill="FFFFFF"/>
        </w:rPr>
      </w:pPr>
      <w:r>
        <w:rPr>
          <w:rFonts w:cstheme="minorHAnsi"/>
          <w:color w:val="222222"/>
          <w:sz w:val="20"/>
          <w:szCs w:val="20"/>
          <w:shd w:val="clear" w:color="auto" w:fill="FFFFFF"/>
        </w:rPr>
        <w:tab/>
      </w:r>
      <w:r w:rsidR="00EE3139">
        <w:rPr>
          <w:rFonts w:cstheme="minorHAnsi"/>
          <w:color w:val="222222"/>
          <w:sz w:val="20"/>
          <w:szCs w:val="20"/>
          <w:shd w:val="clear" w:color="auto" w:fill="FFFFFF"/>
        </w:rPr>
        <w:t xml:space="preserve">This citation data is over a long time period and from different fields, such as computer science, bioinformatics, math and physics.  We expect to see heavy </w:t>
      </w:r>
      <w:proofErr w:type="spellStart"/>
      <w:r w:rsidR="00EE3139">
        <w:rPr>
          <w:rFonts w:cstheme="minorHAnsi"/>
          <w:color w:val="222222"/>
          <w:sz w:val="20"/>
          <w:szCs w:val="20"/>
          <w:shd w:val="clear" w:color="auto" w:fill="FFFFFF"/>
        </w:rPr>
        <w:t>homophily</w:t>
      </w:r>
      <w:proofErr w:type="spellEnd"/>
      <w:r w:rsidR="00EE3139">
        <w:rPr>
          <w:rFonts w:cstheme="minorHAnsi"/>
          <w:color w:val="222222"/>
          <w:sz w:val="20"/>
          <w:szCs w:val="20"/>
          <w:shd w:val="clear" w:color="auto" w:fill="FFFFFF"/>
        </w:rPr>
        <w:t xml:space="preserve"> based on a paper’s research area, so the network should be broken up into communities.  Unfortunately, communities are difficult to detect, and the only method </w:t>
      </w:r>
      <w:proofErr w:type="spellStart"/>
      <w:r w:rsidR="00EE3139">
        <w:rPr>
          <w:rFonts w:cstheme="minorHAnsi"/>
          <w:color w:val="222222"/>
          <w:sz w:val="20"/>
          <w:szCs w:val="20"/>
          <w:shd w:val="clear" w:color="auto" w:fill="FFFFFF"/>
        </w:rPr>
        <w:t>NetworkX</w:t>
      </w:r>
      <w:proofErr w:type="spellEnd"/>
      <w:r w:rsidR="00EE3139">
        <w:rPr>
          <w:rFonts w:cstheme="minorHAnsi"/>
          <w:color w:val="222222"/>
          <w:sz w:val="20"/>
          <w:szCs w:val="20"/>
          <w:shd w:val="clear" w:color="auto" w:fill="FFFFFF"/>
        </w:rPr>
        <w:t xml:space="preserve"> provides detects k-clique communities, which takes some time and does not give us a full picture.  </w:t>
      </w:r>
    </w:p>
    <w:p w:rsidR="00EE3139" w:rsidRDefault="00EE3139" w:rsidP="006168D5">
      <w:pPr>
        <w:rPr>
          <w:rFonts w:cstheme="minorHAnsi"/>
          <w:color w:val="222222"/>
          <w:sz w:val="20"/>
          <w:szCs w:val="20"/>
          <w:shd w:val="clear" w:color="auto" w:fill="FFFFFF"/>
        </w:rPr>
      </w:pPr>
      <w:r>
        <w:rPr>
          <w:rFonts w:cstheme="minorHAnsi"/>
          <w:color w:val="222222"/>
          <w:sz w:val="20"/>
          <w:szCs w:val="20"/>
          <w:shd w:val="clear" w:color="auto" w:fill="FFFFFF"/>
        </w:rPr>
        <w:tab/>
        <w:t xml:space="preserve">We attempted to glean more information about the network structure by looking at </w:t>
      </w:r>
      <w:proofErr w:type="spellStart"/>
      <w:r>
        <w:rPr>
          <w:rFonts w:cstheme="minorHAnsi"/>
          <w:color w:val="222222"/>
          <w:sz w:val="20"/>
          <w:szCs w:val="20"/>
          <w:shd w:val="clear" w:color="auto" w:fill="FFFFFF"/>
        </w:rPr>
        <w:t>betweenness</w:t>
      </w:r>
      <w:proofErr w:type="spellEnd"/>
      <w:r>
        <w:rPr>
          <w:rFonts w:cstheme="minorHAnsi"/>
          <w:color w:val="222222"/>
          <w:sz w:val="20"/>
          <w:szCs w:val="20"/>
          <w:shd w:val="clear" w:color="auto" w:fill="FFFFFF"/>
        </w:rPr>
        <w:t xml:space="preserve"> (sometimes used to break networks up into communities), clustering, and connected components.   We generated a </w:t>
      </w:r>
      <w:proofErr w:type="spellStart"/>
      <w:r>
        <w:rPr>
          <w:rFonts w:cstheme="minorHAnsi"/>
          <w:color w:val="222222"/>
          <w:sz w:val="20"/>
          <w:szCs w:val="20"/>
          <w:shd w:val="clear" w:color="auto" w:fill="FFFFFF"/>
        </w:rPr>
        <w:t>barabasi</w:t>
      </w:r>
      <w:proofErr w:type="spellEnd"/>
      <w:r>
        <w:rPr>
          <w:rFonts w:cstheme="minorHAnsi"/>
          <w:color w:val="222222"/>
          <w:sz w:val="20"/>
          <w:szCs w:val="20"/>
          <w:shd w:val="clear" w:color="auto" w:fill="FFFFFF"/>
        </w:rPr>
        <w:t xml:space="preserve">-albert graph with roughly the same number of nodes and edges as the citation network.  We shall refer to the citation network as G, and the generated test network as T.  </w:t>
      </w:r>
    </w:p>
    <w:p w:rsidR="00EE3139" w:rsidRDefault="00EE3139" w:rsidP="00EE3139">
      <w:pPr>
        <w:ind w:firstLine="720"/>
        <w:rPr>
          <w:rFonts w:cstheme="minorHAnsi"/>
          <w:color w:val="222222"/>
          <w:sz w:val="20"/>
          <w:szCs w:val="20"/>
          <w:shd w:val="clear" w:color="auto" w:fill="FFFFFF"/>
        </w:rPr>
      </w:pPr>
      <w:r>
        <w:rPr>
          <w:rFonts w:cstheme="minorHAnsi"/>
          <w:color w:val="222222"/>
          <w:sz w:val="20"/>
          <w:szCs w:val="20"/>
          <w:shd w:val="clear" w:color="auto" w:fill="FFFFFF"/>
        </w:rPr>
        <w:t xml:space="preserve">Unsurprisingly there was effectively one connected component, with some tiny ones.  The citation network was far more clustered than the T graph, which is a good indicator of </w:t>
      </w:r>
      <w:proofErr w:type="spellStart"/>
      <w:r>
        <w:rPr>
          <w:rFonts w:cstheme="minorHAnsi"/>
          <w:color w:val="222222"/>
          <w:sz w:val="20"/>
          <w:szCs w:val="20"/>
          <w:shd w:val="clear" w:color="auto" w:fill="FFFFFF"/>
        </w:rPr>
        <w:t>homophily</w:t>
      </w:r>
      <w:proofErr w:type="spellEnd"/>
      <w:r>
        <w:rPr>
          <w:rFonts w:cstheme="minorHAnsi"/>
          <w:color w:val="222222"/>
          <w:sz w:val="20"/>
          <w:szCs w:val="20"/>
          <w:shd w:val="clear" w:color="auto" w:fill="FFFFFF"/>
        </w:rPr>
        <w:t xml:space="preserve"> on the small scale (related papers, not whole related fields).  The k-clique community data hinted at larger scale </w:t>
      </w:r>
      <w:proofErr w:type="spellStart"/>
      <w:r>
        <w:rPr>
          <w:rFonts w:cstheme="minorHAnsi"/>
          <w:color w:val="222222"/>
          <w:sz w:val="20"/>
          <w:szCs w:val="20"/>
          <w:shd w:val="clear" w:color="auto" w:fill="FFFFFF"/>
        </w:rPr>
        <w:t>homophily</w:t>
      </w:r>
      <w:proofErr w:type="spellEnd"/>
      <w:r>
        <w:rPr>
          <w:rFonts w:cstheme="minorHAnsi"/>
          <w:color w:val="222222"/>
          <w:sz w:val="20"/>
          <w:szCs w:val="20"/>
          <w:shd w:val="clear" w:color="auto" w:fill="FFFFFF"/>
        </w:rPr>
        <w:t xml:space="preserve">, because much larger cliques and clique communities formed in G.  There were several 15-clique communities in G but none in T, only ~5-clique communities.  </w:t>
      </w:r>
    </w:p>
    <w:p w:rsidR="0035001B" w:rsidRDefault="00EE3139" w:rsidP="00EE3139">
      <w:pPr>
        <w:ind w:firstLine="720"/>
        <w:rPr>
          <w:rFonts w:cstheme="minorHAnsi"/>
          <w:color w:val="222222"/>
          <w:sz w:val="20"/>
          <w:szCs w:val="20"/>
          <w:shd w:val="clear" w:color="auto" w:fill="FFFFFF"/>
        </w:rPr>
      </w:pPr>
      <w:r>
        <w:rPr>
          <w:rFonts w:cstheme="minorHAnsi"/>
          <w:color w:val="222222"/>
          <w:sz w:val="20"/>
          <w:szCs w:val="20"/>
          <w:shd w:val="clear" w:color="auto" w:fill="FFFFFF"/>
        </w:rPr>
        <w:lastRenderedPageBreak/>
        <w:t xml:space="preserve">The G network also showed more significantly more variance in its distribution of </w:t>
      </w:r>
      <w:proofErr w:type="spellStart"/>
      <w:r>
        <w:rPr>
          <w:rFonts w:cstheme="minorHAnsi"/>
          <w:color w:val="222222"/>
          <w:sz w:val="20"/>
          <w:szCs w:val="20"/>
          <w:shd w:val="clear" w:color="auto" w:fill="FFFFFF"/>
        </w:rPr>
        <w:t>betweenness</w:t>
      </w:r>
      <w:proofErr w:type="spellEnd"/>
      <w:r>
        <w:rPr>
          <w:rFonts w:cstheme="minorHAnsi"/>
          <w:color w:val="222222"/>
          <w:sz w:val="20"/>
          <w:szCs w:val="20"/>
          <w:shd w:val="clear" w:color="auto" w:fill="FFFFFF"/>
        </w:rPr>
        <w:t xml:space="preserve">, indicating a somewhat hierarchical structure.  Higher mean </w:t>
      </w:r>
      <w:proofErr w:type="spellStart"/>
      <w:r>
        <w:rPr>
          <w:rFonts w:cstheme="minorHAnsi"/>
          <w:color w:val="222222"/>
          <w:sz w:val="20"/>
          <w:szCs w:val="20"/>
          <w:shd w:val="clear" w:color="auto" w:fill="FFFFFF"/>
        </w:rPr>
        <w:t>betweenness</w:t>
      </w:r>
      <w:proofErr w:type="spellEnd"/>
      <w:r>
        <w:rPr>
          <w:rFonts w:cstheme="minorHAnsi"/>
          <w:color w:val="222222"/>
          <w:sz w:val="20"/>
          <w:szCs w:val="20"/>
          <w:shd w:val="clear" w:color="auto" w:fill="FFFFFF"/>
        </w:rPr>
        <w:t xml:space="preserve"> for G also implies longer shortest-path distances between two nodes.  This makes sense since in our randomly generated graph, with no </w:t>
      </w:r>
      <w:proofErr w:type="spellStart"/>
      <w:proofErr w:type="gramStart"/>
      <w:r>
        <w:rPr>
          <w:rFonts w:cstheme="minorHAnsi"/>
          <w:color w:val="222222"/>
          <w:sz w:val="20"/>
          <w:szCs w:val="20"/>
          <w:shd w:val="clear" w:color="auto" w:fill="FFFFFF"/>
        </w:rPr>
        <w:t>homophily</w:t>
      </w:r>
      <w:proofErr w:type="spellEnd"/>
      <w:r>
        <w:rPr>
          <w:rFonts w:cstheme="minorHAnsi"/>
          <w:color w:val="222222"/>
          <w:sz w:val="20"/>
          <w:szCs w:val="20"/>
          <w:shd w:val="clear" w:color="auto" w:fill="FFFFFF"/>
        </w:rPr>
        <w:t>,</w:t>
      </w:r>
      <w:proofErr w:type="gramEnd"/>
      <w:r>
        <w:rPr>
          <w:rFonts w:cstheme="minorHAnsi"/>
          <w:color w:val="222222"/>
          <w:sz w:val="20"/>
          <w:szCs w:val="20"/>
          <w:shd w:val="clear" w:color="auto" w:fill="FFFFFF"/>
        </w:rPr>
        <w:t xml:space="preserve"> we would expect the small-world phenomenon (short distances).</w:t>
      </w:r>
    </w:p>
    <w:p w:rsidR="00C0534C" w:rsidRDefault="00C0534C" w:rsidP="006168D5">
      <w:pPr>
        <w:rPr>
          <w:rFonts w:cstheme="minorHAnsi"/>
          <w:b/>
          <w:color w:val="222222"/>
          <w:sz w:val="20"/>
          <w:szCs w:val="20"/>
          <w:shd w:val="clear" w:color="auto" w:fill="FFFFFF"/>
        </w:rPr>
      </w:pPr>
      <w:proofErr w:type="gramStart"/>
      <w:r>
        <w:rPr>
          <w:rFonts w:cstheme="minorHAnsi"/>
          <w:b/>
          <w:color w:val="222222"/>
          <w:sz w:val="20"/>
          <w:szCs w:val="20"/>
          <w:shd w:val="clear" w:color="auto" w:fill="FFFFFF"/>
        </w:rPr>
        <w:t>2.x</w:t>
      </w:r>
      <w:proofErr w:type="gramEnd"/>
      <w:r>
        <w:rPr>
          <w:rFonts w:cstheme="minorHAnsi"/>
          <w:b/>
          <w:color w:val="222222"/>
          <w:sz w:val="20"/>
          <w:szCs w:val="20"/>
          <w:shd w:val="clear" w:color="auto" w:fill="FFFFFF"/>
        </w:rPr>
        <w:t xml:space="preserve">  Other minor findings</w:t>
      </w:r>
    </w:p>
    <w:p w:rsidR="009F6E92" w:rsidRDefault="00C0534C" w:rsidP="004324B8">
      <w:pPr>
        <w:rPr>
          <w:rFonts w:cstheme="minorHAnsi"/>
          <w:color w:val="222222"/>
          <w:sz w:val="20"/>
          <w:szCs w:val="20"/>
          <w:shd w:val="clear" w:color="auto" w:fill="FFFFFF"/>
        </w:rPr>
      </w:pPr>
      <w:r>
        <w:rPr>
          <w:rFonts w:cstheme="minorHAnsi"/>
          <w:color w:val="222222"/>
          <w:sz w:val="20"/>
          <w:szCs w:val="20"/>
          <w:shd w:val="clear" w:color="auto" w:fill="FFFFFF"/>
        </w:rPr>
        <w:tab/>
        <w:t>Surprisingly, there are 44 self-loops – cases where a paper cited itself!  This must be due to some cheeky authors.  There are also, surprisingly, 657 reciprocated edges, which should not be possible if one can only cite other published papers.  This could be due to authors citing some of their unfinished work, or a friend’s unfinished work, which was later published or was published simultaneously.  These are fairly uncommon happenings considering that there are 34,546 nodes in our data.</w:t>
      </w:r>
      <w:r w:rsidR="009F6E92">
        <w:rPr>
          <w:rFonts w:cstheme="minorHAnsi"/>
          <w:color w:val="222222"/>
          <w:sz w:val="20"/>
          <w:szCs w:val="20"/>
          <w:shd w:val="clear" w:color="auto" w:fill="FFFFFF"/>
        </w:rPr>
        <w:t xml:space="preserve">  </w:t>
      </w:r>
      <w:r>
        <w:rPr>
          <w:rFonts w:cstheme="minorHAnsi"/>
          <w:color w:val="222222"/>
          <w:sz w:val="20"/>
          <w:szCs w:val="20"/>
          <w:shd w:val="clear" w:color="auto" w:fill="FFFFFF"/>
        </w:rPr>
        <w:t xml:space="preserve">The median in degree was 4.  The median out degree was 8.  The mean degree was 12.20. </w:t>
      </w:r>
    </w:p>
    <w:p w:rsidR="004324B8" w:rsidRPr="009F6E92" w:rsidRDefault="004324B8" w:rsidP="004324B8">
      <w:pPr>
        <w:rPr>
          <w:rStyle w:val="comment-copy"/>
          <w:rFonts w:cstheme="minorHAnsi"/>
          <w:color w:val="222222"/>
          <w:sz w:val="20"/>
          <w:szCs w:val="20"/>
          <w:shd w:val="clear" w:color="auto" w:fill="FFFFFF"/>
        </w:rPr>
      </w:pPr>
      <w:proofErr w:type="gramStart"/>
      <w:r w:rsidRPr="004324B8">
        <w:rPr>
          <w:rStyle w:val="comment-copy"/>
          <w:rFonts w:cstheme="minorHAnsi"/>
          <w:b/>
          <w:sz w:val="20"/>
          <w:szCs w:val="20"/>
          <w:bdr w:val="none" w:sz="0" w:space="0" w:color="auto" w:frame="1"/>
          <w:shd w:val="clear" w:color="auto" w:fill="FFFFFF"/>
        </w:rPr>
        <w:t>3</w:t>
      </w:r>
      <w:r w:rsidR="00C0534C">
        <w:rPr>
          <w:rStyle w:val="comment-copy"/>
          <w:rFonts w:cstheme="minorHAnsi"/>
          <w:b/>
          <w:sz w:val="20"/>
          <w:szCs w:val="20"/>
          <w:bdr w:val="none" w:sz="0" w:space="0" w:color="auto" w:frame="1"/>
          <w:shd w:val="clear" w:color="auto" w:fill="FFFFFF"/>
        </w:rPr>
        <w:t xml:space="preserve"> </w:t>
      </w:r>
      <w:r w:rsidRPr="004324B8">
        <w:rPr>
          <w:rStyle w:val="comment-copy"/>
          <w:rFonts w:cstheme="minorHAnsi"/>
          <w:b/>
          <w:sz w:val="20"/>
          <w:szCs w:val="20"/>
          <w:bdr w:val="none" w:sz="0" w:space="0" w:color="auto" w:frame="1"/>
          <w:shd w:val="clear" w:color="auto" w:fill="FFFFFF"/>
        </w:rPr>
        <w:t xml:space="preserve"> </w:t>
      </w:r>
      <w:r>
        <w:rPr>
          <w:rStyle w:val="comment-copy"/>
          <w:rFonts w:cstheme="minorHAnsi"/>
          <w:b/>
          <w:sz w:val="20"/>
          <w:szCs w:val="20"/>
          <w:bdr w:val="none" w:sz="0" w:space="0" w:color="auto" w:frame="1"/>
          <w:shd w:val="clear" w:color="auto" w:fill="FFFFFF"/>
        </w:rPr>
        <w:t>Conclusions</w:t>
      </w:r>
      <w:proofErr w:type="gramEnd"/>
    </w:p>
    <w:p w:rsidR="009B6027" w:rsidRDefault="00E137A2" w:rsidP="00E137A2">
      <w:pPr>
        <w:ind w:firstLine="720"/>
        <w:rPr>
          <w:rFonts w:cstheme="minorHAnsi"/>
          <w:color w:val="222222"/>
          <w:sz w:val="20"/>
          <w:szCs w:val="20"/>
          <w:shd w:val="clear" w:color="auto" w:fill="FFFFFF"/>
        </w:rPr>
      </w:pPr>
      <w:r>
        <w:rPr>
          <w:rFonts w:cstheme="minorHAnsi"/>
          <w:color w:val="222222"/>
          <w:sz w:val="20"/>
          <w:szCs w:val="20"/>
          <w:shd w:val="clear" w:color="auto" w:fill="FFFFFF"/>
        </w:rPr>
        <w:t xml:space="preserve">We found that the citation network was roughly scale-free, particularly the distribution of degree for popular nodes.  The shape of the distribution for unpopular nodes proved difficult to account for, but could be due to lessening popularity effects.  We found that papers gain popularity for the first 100 days after their publication, and then their popularity decays exponentially.  We were unable to find any hard evidence for the existence of fields and subfields, and </w:t>
      </w:r>
      <w:proofErr w:type="spellStart"/>
      <w:r>
        <w:rPr>
          <w:rFonts w:cstheme="minorHAnsi"/>
          <w:color w:val="222222"/>
          <w:sz w:val="20"/>
          <w:szCs w:val="20"/>
          <w:shd w:val="clear" w:color="auto" w:fill="FFFFFF"/>
        </w:rPr>
        <w:t>homophily</w:t>
      </w:r>
      <w:proofErr w:type="spellEnd"/>
      <w:r>
        <w:rPr>
          <w:rFonts w:cstheme="minorHAnsi"/>
          <w:color w:val="222222"/>
          <w:sz w:val="20"/>
          <w:szCs w:val="20"/>
          <w:shd w:val="clear" w:color="auto" w:fill="FFFFFF"/>
        </w:rPr>
        <w:t xml:space="preserve"> therein, but we were able to show evidence of local </w:t>
      </w:r>
      <w:proofErr w:type="spellStart"/>
      <w:r>
        <w:rPr>
          <w:rFonts w:cstheme="minorHAnsi"/>
          <w:color w:val="222222"/>
          <w:sz w:val="20"/>
          <w:szCs w:val="20"/>
          <w:shd w:val="clear" w:color="auto" w:fill="FFFFFF"/>
        </w:rPr>
        <w:t>homophily</w:t>
      </w:r>
      <w:proofErr w:type="spellEnd"/>
      <w:r>
        <w:rPr>
          <w:rFonts w:cstheme="minorHAnsi"/>
          <w:color w:val="222222"/>
          <w:sz w:val="20"/>
          <w:szCs w:val="20"/>
          <w:shd w:val="clear" w:color="auto" w:fill="FFFFFF"/>
        </w:rPr>
        <w:t xml:space="preserve"> and a somewhat hierarchical structure.</w:t>
      </w: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9B6027" w:rsidRDefault="009B6027" w:rsidP="00E137A2">
      <w:pPr>
        <w:ind w:firstLine="720"/>
        <w:rPr>
          <w:rFonts w:cstheme="minorHAnsi"/>
          <w:color w:val="222222"/>
          <w:sz w:val="20"/>
          <w:szCs w:val="20"/>
          <w:shd w:val="clear" w:color="auto" w:fill="FFFFFF"/>
        </w:rPr>
      </w:pPr>
    </w:p>
    <w:p w:rsidR="004324B8" w:rsidRPr="00E137A2" w:rsidRDefault="004324B8" w:rsidP="00E137A2">
      <w:pPr>
        <w:ind w:firstLine="720"/>
        <w:rPr>
          <w:rStyle w:val="comment-copy"/>
          <w:rFonts w:cstheme="minorHAnsi"/>
          <w:color w:val="222222"/>
          <w:sz w:val="20"/>
          <w:szCs w:val="20"/>
          <w:shd w:val="clear" w:color="auto" w:fill="FFFFFF"/>
        </w:rPr>
      </w:pPr>
      <w:proofErr w:type="gramStart"/>
      <w:r w:rsidRPr="004324B8">
        <w:rPr>
          <w:rStyle w:val="comment-copy"/>
          <w:rFonts w:cstheme="minorHAnsi"/>
          <w:b/>
          <w:sz w:val="20"/>
          <w:szCs w:val="20"/>
          <w:bdr w:val="none" w:sz="0" w:space="0" w:color="auto" w:frame="1"/>
          <w:shd w:val="clear" w:color="auto" w:fill="FFFFFF"/>
        </w:rPr>
        <w:t xml:space="preserve">4 </w:t>
      </w:r>
      <w:r w:rsidR="00C0534C">
        <w:rPr>
          <w:rStyle w:val="comment-copy"/>
          <w:rFonts w:cstheme="minorHAnsi"/>
          <w:b/>
          <w:sz w:val="20"/>
          <w:szCs w:val="20"/>
          <w:bdr w:val="none" w:sz="0" w:space="0" w:color="auto" w:frame="1"/>
          <w:shd w:val="clear" w:color="auto" w:fill="FFFFFF"/>
        </w:rPr>
        <w:t xml:space="preserve"> </w:t>
      </w:r>
      <w:r>
        <w:rPr>
          <w:rStyle w:val="comment-copy"/>
          <w:rFonts w:cstheme="minorHAnsi"/>
          <w:b/>
          <w:sz w:val="20"/>
          <w:szCs w:val="20"/>
          <w:bdr w:val="none" w:sz="0" w:space="0" w:color="auto" w:frame="1"/>
          <w:shd w:val="clear" w:color="auto" w:fill="FFFFFF"/>
        </w:rPr>
        <w:t>Appendix</w:t>
      </w:r>
      <w:proofErr w:type="gramEnd"/>
    </w:p>
    <w:p w:rsidR="004342A5" w:rsidRDefault="004342A5" w:rsidP="004324B8">
      <w:pPr>
        <w:rPr>
          <w:rStyle w:val="comment-copy"/>
          <w:rFonts w:cstheme="minorHAnsi"/>
          <w:color w:val="222222"/>
          <w:sz w:val="20"/>
          <w:szCs w:val="20"/>
          <w:shd w:val="clear" w:color="auto" w:fill="FFFFFF"/>
        </w:rPr>
      </w:pPr>
      <w:r>
        <w:rPr>
          <w:rFonts w:cstheme="minorHAnsi"/>
          <w:b/>
          <w:noProof/>
          <w:sz w:val="20"/>
          <w:szCs w:val="20"/>
          <w:bdr w:val="none" w:sz="0" w:space="0" w:color="auto" w:frame="1"/>
          <w:shd w:val="clear" w:color="auto" w:fill="FFFFFF"/>
        </w:rPr>
        <w:drawing>
          <wp:inline distT="0" distB="0" distL="0" distR="0" wp14:anchorId="6963B2BA" wp14:editId="30CC69EE">
            <wp:extent cx="5935980" cy="3147060"/>
            <wp:effectExtent l="0" t="0" r="7620" b="0"/>
            <wp:docPr id="1" name="Picture 1" descr="D:\Work\School\Spring 2014\Social Networks\Social Networks Final Project\Part2\power law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chool\Spring 2014\Social Networks\Social Networks Final Project\Part2\power law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rsidR="004342A5" w:rsidRPr="004342A5" w:rsidRDefault="004342A5" w:rsidP="004342A5">
      <w:pPr>
        <w:jc w:val="center"/>
        <w:rPr>
          <w:rStyle w:val="comment-copy"/>
          <w:rFonts w:cstheme="minorHAnsi"/>
          <w:b/>
          <w:color w:val="222222"/>
          <w:sz w:val="20"/>
          <w:szCs w:val="20"/>
          <w:shd w:val="clear" w:color="auto" w:fill="FFFFFF"/>
        </w:rPr>
      </w:pPr>
      <w:r>
        <w:rPr>
          <w:rStyle w:val="comment-copy"/>
          <w:rFonts w:cstheme="minorHAnsi"/>
          <w:b/>
          <w:color w:val="222222"/>
          <w:sz w:val="20"/>
          <w:szCs w:val="20"/>
          <w:shd w:val="clear" w:color="auto" w:fill="FFFFFF"/>
        </w:rPr>
        <w:t>Figure 1.0: In Degree and Power Law</w:t>
      </w:r>
    </w:p>
    <w:p w:rsidR="006168D5" w:rsidRDefault="004324B8" w:rsidP="006168D5">
      <w:pPr>
        <w:jc w:val="center"/>
        <w:rPr>
          <w:rStyle w:val="comment-copy"/>
          <w:rFonts w:cstheme="minorHAnsi"/>
          <w:b/>
          <w:sz w:val="20"/>
          <w:szCs w:val="20"/>
          <w:bdr w:val="none" w:sz="0" w:space="0" w:color="auto" w:frame="1"/>
          <w:shd w:val="clear" w:color="auto" w:fill="FFFFFF"/>
        </w:rPr>
      </w:pPr>
      <w:r>
        <w:rPr>
          <w:rFonts w:cstheme="minorHAnsi"/>
          <w:b/>
          <w:noProof/>
          <w:sz w:val="20"/>
          <w:szCs w:val="20"/>
          <w:bdr w:val="none" w:sz="0" w:space="0" w:color="auto" w:frame="1"/>
          <w:shd w:val="clear" w:color="auto" w:fill="FFFFFF"/>
        </w:rPr>
        <w:lastRenderedPageBreak/>
        <w:drawing>
          <wp:inline distT="0" distB="0" distL="0" distR="0" wp14:anchorId="2B60D21D" wp14:editId="3C69690B">
            <wp:extent cx="6353777" cy="35509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fereti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55270" cy="3551754"/>
                    </a:xfrm>
                    <a:prstGeom prst="rect">
                      <a:avLst/>
                    </a:prstGeom>
                  </pic:spPr>
                </pic:pic>
              </a:graphicData>
            </a:graphic>
          </wp:inline>
        </w:drawing>
      </w:r>
      <w:r w:rsidR="006168D5">
        <w:rPr>
          <w:rStyle w:val="comment-copy"/>
          <w:rFonts w:cstheme="minorHAnsi"/>
          <w:b/>
          <w:sz w:val="20"/>
          <w:szCs w:val="20"/>
          <w:bdr w:val="none" w:sz="0" w:space="0" w:color="auto" w:frame="1"/>
          <w:shd w:val="clear" w:color="auto" w:fill="FFFFFF"/>
        </w:rPr>
        <w:t>Figure 1</w:t>
      </w:r>
      <w:r w:rsidR="004342A5">
        <w:rPr>
          <w:rStyle w:val="comment-copy"/>
          <w:rFonts w:cstheme="minorHAnsi"/>
          <w:b/>
          <w:sz w:val="20"/>
          <w:szCs w:val="20"/>
          <w:bdr w:val="none" w:sz="0" w:space="0" w:color="auto" w:frame="1"/>
          <w:shd w:val="clear" w:color="auto" w:fill="FFFFFF"/>
        </w:rPr>
        <w:t>.1</w:t>
      </w:r>
      <w:r w:rsidR="00EE3139">
        <w:rPr>
          <w:rStyle w:val="comment-copy"/>
          <w:rFonts w:cstheme="minorHAnsi"/>
          <w:b/>
          <w:sz w:val="20"/>
          <w:szCs w:val="20"/>
          <w:bdr w:val="none" w:sz="0" w:space="0" w:color="auto" w:frame="1"/>
          <w:shd w:val="clear" w:color="auto" w:fill="FFFFFF"/>
        </w:rPr>
        <w:t xml:space="preserve">: </w:t>
      </w:r>
      <w:proofErr w:type="spellStart"/>
      <w:r w:rsidR="004342A5">
        <w:rPr>
          <w:rStyle w:val="comment-copy"/>
          <w:rFonts w:cstheme="minorHAnsi"/>
          <w:b/>
          <w:sz w:val="20"/>
          <w:szCs w:val="20"/>
          <w:bdr w:val="none" w:sz="0" w:space="0" w:color="auto" w:frame="1"/>
          <w:shd w:val="clear" w:color="auto" w:fill="FFFFFF"/>
        </w:rPr>
        <w:t>Barabasi</w:t>
      </w:r>
      <w:proofErr w:type="spellEnd"/>
      <w:r w:rsidR="004342A5">
        <w:rPr>
          <w:rStyle w:val="comment-copy"/>
          <w:rFonts w:cstheme="minorHAnsi"/>
          <w:b/>
          <w:sz w:val="20"/>
          <w:szCs w:val="20"/>
          <w:bdr w:val="none" w:sz="0" w:space="0" w:color="auto" w:frame="1"/>
          <w:shd w:val="clear" w:color="auto" w:fill="FFFFFF"/>
        </w:rPr>
        <w:t>-Albert Generalization</w:t>
      </w:r>
    </w:p>
    <w:p w:rsidR="004342A5" w:rsidRPr="004342A5" w:rsidRDefault="004342A5" w:rsidP="00AE0A0E">
      <w:pPr>
        <w:jc w:val="center"/>
        <w:rPr>
          <w:rStyle w:val="comment-copy"/>
          <w:rFonts w:cstheme="minorHAnsi"/>
          <w:sz w:val="20"/>
          <w:szCs w:val="20"/>
          <w:bdr w:val="none" w:sz="0" w:space="0" w:color="auto" w:frame="1"/>
          <w:shd w:val="clear" w:color="auto" w:fill="FFFFFF"/>
        </w:rPr>
      </w:pPr>
      <w:r>
        <w:rPr>
          <w:rStyle w:val="comment-copy"/>
          <w:rFonts w:cstheme="minorHAnsi"/>
          <w:sz w:val="20"/>
          <w:szCs w:val="20"/>
          <w:bdr w:val="none" w:sz="0" w:space="0" w:color="auto" w:frame="1"/>
          <w:shd w:val="clear" w:color="auto" w:fill="FFFFFF"/>
        </w:rPr>
        <w:t xml:space="preserve">Unfortunately, </w:t>
      </w:r>
      <w:r w:rsidR="00AE0A0E">
        <w:rPr>
          <w:rStyle w:val="comment-copy"/>
          <w:rFonts w:cstheme="minorHAnsi"/>
          <w:sz w:val="20"/>
          <w:szCs w:val="20"/>
          <w:bdr w:val="none" w:sz="0" w:space="0" w:color="auto" w:frame="1"/>
          <w:shd w:val="clear" w:color="auto" w:fill="FFFFFF"/>
        </w:rPr>
        <w:t>out degree=</w:t>
      </w:r>
      <w:r>
        <w:rPr>
          <w:rStyle w:val="comment-copy"/>
          <w:rFonts w:cstheme="minorHAnsi"/>
          <w:sz w:val="20"/>
          <w:szCs w:val="20"/>
          <w:bdr w:val="none" w:sz="0" w:space="0" w:color="auto" w:frame="1"/>
          <w:shd w:val="clear" w:color="auto" w:fill="FFFFFF"/>
        </w:rPr>
        <w:t>m=1 for all of these</w:t>
      </w:r>
      <w:r w:rsidR="00AE0A0E">
        <w:rPr>
          <w:rStyle w:val="comment-copy"/>
          <w:rFonts w:cstheme="minorHAnsi"/>
          <w:sz w:val="20"/>
          <w:szCs w:val="20"/>
          <w:bdr w:val="none" w:sz="0" w:space="0" w:color="auto" w:frame="1"/>
          <w:shd w:val="clear" w:color="auto" w:fill="FFFFFF"/>
        </w:rPr>
        <w:t xml:space="preserve"> generated networks</w:t>
      </w:r>
      <w:r>
        <w:rPr>
          <w:rStyle w:val="comment-copy"/>
          <w:rFonts w:cstheme="minorHAnsi"/>
          <w:sz w:val="20"/>
          <w:szCs w:val="20"/>
          <w:bdr w:val="none" w:sz="0" w:space="0" w:color="auto" w:frame="1"/>
          <w:shd w:val="clear" w:color="auto" w:fill="FFFFFF"/>
        </w:rPr>
        <w:t>, but we can see the slight curvature of the “Semi Preferential”</w:t>
      </w:r>
      <w:r w:rsidR="00AE0A0E">
        <w:rPr>
          <w:rStyle w:val="comment-copy"/>
          <w:rFonts w:cstheme="minorHAnsi"/>
          <w:sz w:val="20"/>
          <w:szCs w:val="20"/>
          <w:bdr w:val="none" w:sz="0" w:space="0" w:color="auto" w:frame="1"/>
          <w:shd w:val="clear" w:color="auto" w:fill="FFFFFF"/>
        </w:rPr>
        <w:t xml:space="preserve"> </w:t>
      </w:r>
      <w:r>
        <w:rPr>
          <w:rStyle w:val="comment-copy"/>
          <w:rFonts w:cstheme="minorHAnsi"/>
          <w:sz w:val="20"/>
          <w:szCs w:val="20"/>
          <w:bdr w:val="none" w:sz="0" w:space="0" w:color="auto" w:frame="1"/>
          <w:shd w:val="clear" w:color="auto" w:fill="FFFFFF"/>
        </w:rPr>
        <w:t xml:space="preserve">generalized </w:t>
      </w:r>
      <w:proofErr w:type="spellStart"/>
      <w:r w:rsidRPr="004342A5">
        <w:rPr>
          <w:rStyle w:val="comment-copy"/>
          <w:rFonts w:cstheme="minorHAnsi"/>
          <w:sz w:val="20"/>
          <w:szCs w:val="20"/>
          <w:bdr w:val="none" w:sz="0" w:space="0" w:color="auto" w:frame="1"/>
          <w:shd w:val="clear" w:color="auto" w:fill="FFFFFF"/>
        </w:rPr>
        <w:t>Barabasi</w:t>
      </w:r>
      <w:proofErr w:type="spellEnd"/>
      <w:r w:rsidRPr="004342A5">
        <w:rPr>
          <w:rStyle w:val="comment-copy"/>
          <w:rFonts w:cstheme="minorHAnsi"/>
          <w:sz w:val="20"/>
          <w:szCs w:val="20"/>
          <w:bdr w:val="none" w:sz="0" w:space="0" w:color="auto" w:frame="1"/>
          <w:shd w:val="clear" w:color="auto" w:fill="FFFFFF"/>
        </w:rPr>
        <w:t>-Albert</w:t>
      </w:r>
      <w:r>
        <w:rPr>
          <w:rStyle w:val="comment-copy"/>
          <w:rFonts w:cstheme="minorHAnsi"/>
          <w:b/>
          <w:sz w:val="20"/>
          <w:szCs w:val="20"/>
          <w:bdr w:val="none" w:sz="0" w:space="0" w:color="auto" w:frame="1"/>
          <w:shd w:val="clear" w:color="auto" w:fill="FFFFFF"/>
        </w:rPr>
        <w:t xml:space="preserve">, </w:t>
      </w:r>
      <w:r>
        <w:rPr>
          <w:rStyle w:val="comment-copy"/>
          <w:rFonts w:cstheme="minorHAnsi"/>
          <w:sz w:val="20"/>
          <w:szCs w:val="20"/>
          <w:bdr w:val="none" w:sz="0" w:space="0" w:color="auto" w:frame="1"/>
          <w:shd w:val="clear" w:color="auto" w:fill="FFFFFF"/>
        </w:rPr>
        <w:t>closer to the shape of the citation in-degree distribution.</w:t>
      </w:r>
    </w:p>
    <w:p w:rsidR="00AE0A0E" w:rsidRDefault="00D207A7" w:rsidP="00AE0A0E">
      <w:pPr>
        <w:jc w:val="center"/>
        <w:rPr>
          <w:rStyle w:val="comment-copy"/>
          <w:rFonts w:cstheme="minorHAnsi"/>
          <w:b/>
          <w:color w:val="222222"/>
          <w:sz w:val="20"/>
          <w:szCs w:val="20"/>
          <w:shd w:val="clear" w:color="auto" w:fill="FFFFFF"/>
        </w:rPr>
      </w:pPr>
      <w:r>
        <w:rPr>
          <w:rFonts w:cstheme="minorHAnsi"/>
          <w:b/>
          <w:noProof/>
          <w:color w:val="222222"/>
          <w:sz w:val="20"/>
          <w:szCs w:val="20"/>
          <w:shd w:val="clear" w:color="auto" w:fill="FFFFFF"/>
        </w:rPr>
        <w:drawing>
          <wp:inline distT="0" distB="0" distL="0" distR="0">
            <wp:extent cx="5943600" cy="2978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iff comparison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p>
    <w:p w:rsidR="00AE0A0E" w:rsidRDefault="00AE0A0E" w:rsidP="00AE0A0E">
      <w:pPr>
        <w:jc w:val="center"/>
        <w:rPr>
          <w:rStyle w:val="comment-copy"/>
          <w:rFonts w:cstheme="minorHAnsi"/>
          <w:b/>
          <w:color w:val="222222"/>
          <w:sz w:val="20"/>
          <w:szCs w:val="20"/>
          <w:shd w:val="clear" w:color="auto" w:fill="FFFFFF"/>
        </w:rPr>
      </w:pPr>
      <w:r>
        <w:rPr>
          <w:rStyle w:val="comment-copy"/>
          <w:rFonts w:cstheme="minorHAnsi"/>
          <w:b/>
          <w:color w:val="222222"/>
          <w:sz w:val="20"/>
          <w:szCs w:val="20"/>
          <w:shd w:val="clear" w:color="auto" w:fill="FFFFFF"/>
        </w:rPr>
        <w:t>Figure 2.0: Popularity Deterioration</w:t>
      </w:r>
    </w:p>
    <w:p w:rsidR="00D207A7" w:rsidRPr="004342A5" w:rsidRDefault="00D207A7" w:rsidP="00AE0A0E">
      <w:pPr>
        <w:jc w:val="center"/>
        <w:rPr>
          <w:rStyle w:val="comment-copy"/>
          <w:rFonts w:cstheme="minorHAnsi"/>
          <w:b/>
          <w:color w:val="222222"/>
          <w:sz w:val="20"/>
          <w:szCs w:val="20"/>
          <w:shd w:val="clear" w:color="auto" w:fill="FFFFFF"/>
        </w:rPr>
      </w:pPr>
      <w:r>
        <w:rPr>
          <w:rFonts w:cstheme="minorHAnsi"/>
          <w:b/>
          <w:noProof/>
          <w:color w:val="222222"/>
          <w:sz w:val="20"/>
          <w:szCs w:val="20"/>
          <w:shd w:val="clear" w:color="auto" w:fill="FFFFFF"/>
        </w:rPr>
        <w:lastRenderedPageBreak/>
        <w:drawing>
          <wp:inline distT="0" distB="0" distL="0" distR="0">
            <wp:extent cx="4853940" cy="366275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iff comparison2.png"/>
                    <pic:cNvPicPr/>
                  </pic:nvPicPr>
                  <pic:blipFill>
                    <a:blip r:embed="rId9">
                      <a:extLst>
                        <a:ext uri="{28A0092B-C50C-407E-A947-70E740481C1C}">
                          <a14:useLocalDpi xmlns:a14="http://schemas.microsoft.com/office/drawing/2010/main" val="0"/>
                        </a:ext>
                      </a:extLst>
                    </a:blip>
                    <a:stretch>
                      <a:fillRect/>
                    </a:stretch>
                  </pic:blipFill>
                  <pic:spPr>
                    <a:xfrm>
                      <a:off x="0" y="0"/>
                      <a:ext cx="4853940" cy="3662754"/>
                    </a:xfrm>
                    <a:prstGeom prst="rect">
                      <a:avLst/>
                    </a:prstGeom>
                  </pic:spPr>
                </pic:pic>
              </a:graphicData>
            </a:graphic>
          </wp:inline>
        </w:drawing>
      </w:r>
    </w:p>
    <w:p w:rsidR="006168D5" w:rsidRDefault="00D207A7" w:rsidP="00D207A7">
      <w:pPr>
        <w:jc w:val="center"/>
        <w:rPr>
          <w:rStyle w:val="comment-copy"/>
          <w:rFonts w:cstheme="minorHAnsi"/>
          <w:b/>
          <w:sz w:val="20"/>
          <w:szCs w:val="20"/>
          <w:bdr w:val="none" w:sz="0" w:space="0" w:color="auto" w:frame="1"/>
          <w:shd w:val="clear" w:color="auto" w:fill="FFFFFF"/>
        </w:rPr>
      </w:pPr>
      <w:r>
        <w:rPr>
          <w:rStyle w:val="comment-copy"/>
          <w:rFonts w:cstheme="minorHAnsi"/>
          <w:b/>
          <w:sz w:val="20"/>
          <w:szCs w:val="20"/>
          <w:bdr w:val="none" w:sz="0" w:space="0" w:color="auto" w:frame="1"/>
          <w:shd w:val="clear" w:color="auto" w:fill="FFFFFF"/>
        </w:rPr>
        <w:t>Figure 2.1: Overlay of actual date diff (G) and random date diff (T)</w:t>
      </w:r>
    </w:p>
    <w:p w:rsidR="00EE3139" w:rsidRDefault="00EE3139" w:rsidP="00EE3139">
      <w:pPr>
        <w:rPr>
          <w:rStyle w:val="comment-copy"/>
          <w:rFonts w:cstheme="minorHAnsi"/>
          <w:b/>
          <w:sz w:val="20"/>
          <w:szCs w:val="20"/>
          <w:bdr w:val="none" w:sz="0" w:space="0" w:color="auto" w:frame="1"/>
          <w:shd w:val="clear" w:color="auto" w:fill="FFFFFF"/>
        </w:rPr>
      </w:pPr>
      <w:r>
        <w:rPr>
          <w:rFonts w:cstheme="minorHAnsi"/>
          <w:b/>
          <w:noProof/>
          <w:sz w:val="20"/>
          <w:szCs w:val="20"/>
          <w:bdr w:val="none" w:sz="0" w:space="0" w:color="auto" w:frame="1"/>
          <w:shd w:val="clear" w:color="auto" w:fill="FFFFFF"/>
        </w:rPr>
        <w:drawing>
          <wp:inline distT="0" distB="0" distL="0" distR="0" wp14:anchorId="7104924A" wp14:editId="576D074F">
            <wp:extent cx="5623560" cy="3150636"/>
            <wp:effectExtent l="0" t="0" r="0" b="0"/>
            <wp:docPr id="4" name="Picture 4" descr="D:\Work\School\Spring 2014\Social Networks\Social Networks Final Project\Part2\communities 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chool\Spring 2014\Social Networks\Social Networks Final Project\Part2\communities text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3150636"/>
                    </a:xfrm>
                    <a:prstGeom prst="rect">
                      <a:avLst/>
                    </a:prstGeom>
                    <a:noFill/>
                    <a:ln>
                      <a:noFill/>
                    </a:ln>
                  </pic:spPr>
                </pic:pic>
              </a:graphicData>
            </a:graphic>
          </wp:inline>
        </w:drawing>
      </w:r>
    </w:p>
    <w:p w:rsidR="00EE3139" w:rsidRDefault="00EE3139" w:rsidP="00EE3139">
      <w:pPr>
        <w:jc w:val="center"/>
        <w:rPr>
          <w:rStyle w:val="comment-copy"/>
          <w:rFonts w:cstheme="minorHAnsi"/>
          <w:b/>
          <w:sz w:val="20"/>
          <w:szCs w:val="20"/>
          <w:bdr w:val="none" w:sz="0" w:space="0" w:color="auto" w:frame="1"/>
          <w:shd w:val="clear" w:color="auto" w:fill="FFFFFF"/>
        </w:rPr>
      </w:pPr>
      <w:r>
        <w:rPr>
          <w:rStyle w:val="comment-copy"/>
          <w:rFonts w:cstheme="minorHAnsi"/>
          <w:b/>
          <w:sz w:val="20"/>
          <w:szCs w:val="20"/>
          <w:bdr w:val="none" w:sz="0" w:space="0" w:color="auto" w:frame="1"/>
          <w:shd w:val="clear" w:color="auto" w:fill="FFFFFF"/>
        </w:rPr>
        <w:t>Figure 3.0</w:t>
      </w:r>
      <w:r w:rsidR="003B4469">
        <w:rPr>
          <w:rStyle w:val="comment-copy"/>
          <w:rFonts w:cstheme="minorHAnsi"/>
          <w:b/>
          <w:sz w:val="20"/>
          <w:szCs w:val="20"/>
          <w:bdr w:val="none" w:sz="0" w:space="0" w:color="auto" w:frame="1"/>
          <w:shd w:val="clear" w:color="auto" w:fill="FFFFFF"/>
        </w:rPr>
        <w:t>: Screenshot of text output</w:t>
      </w:r>
    </w:p>
    <w:p w:rsidR="00EE3139" w:rsidRDefault="00EE3139" w:rsidP="00EE3139">
      <w:pPr>
        <w:rPr>
          <w:rStyle w:val="comment-copy"/>
          <w:rFonts w:cstheme="minorHAnsi"/>
          <w:b/>
          <w:sz w:val="20"/>
          <w:szCs w:val="20"/>
          <w:bdr w:val="none" w:sz="0" w:space="0" w:color="auto" w:frame="1"/>
          <w:shd w:val="clear" w:color="auto" w:fill="FFFFFF"/>
        </w:rPr>
      </w:pPr>
      <w:r>
        <w:rPr>
          <w:rFonts w:cstheme="minorHAnsi"/>
          <w:noProof/>
          <w:color w:val="222222"/>
          <w:sz w:val="20"/>
          <w:szCs w:val="20"/>
          <w:shd w:val="clear" w:color="auto" w:fill="FFFFFF"/>
        </w:rPr>
        <w:lastRenderedPageBreak/>
        <w:drawing>
          <wp:inline distT="0" distB="0" distL="0" distR="0" wp14:anchorId="259AB87F" wp14:editId="3BA4A838">
            <wp:extent cx="5935980" cy="3147060"/>
            <wp:effectExtent l="0" t="0" r="7620" b="0"/>
            <wp:docPr id="3" name="Picture 3" descr="D:\Work\School\Spring 2014\Social Networks\Social Networks Final Project\Part2\betweenness2 k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chool\Spring 2014\Social Networks\Social Networks Final Project\Part2\betweenness2 k10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rsidR="00EE3139" w:rsidRPr="00EE3139" w:rsidRDefault="00EE3139" w:rsidP="00EE3139">
      <w:pPr>
        <w:jc w:val="center"/>
        <w:rPr>
          <w:rStyle w:val="comment-copy"/>
          <w:rFonts w:cstheme="minorHAnsi"/>
          <w:sz w:val="20"/>
          <w:szCs w:val="20"/>
          <w:bdr w:val="none" w:sz="0" w:space="0" w:color="auto" w:frame="1"/>
          <w:shd w:val="clear" w:color="auto" w:fill="FFFFFF"/>
        </w:rPr>
      </w:pPr>
      <w:r>
        <w:rPr>
          <w:rStyle w:val="comment-copy"/>
          <w:rFonts w:cstheme="minorHAnsi"/>
          <w:b/>
          <w:sz w:val="20"/>
          <w:szCs w:val="20"/>
          <w:bdr w:val="none" w:sz="0" w:space="0" w:color="auto" w:frame="1"/>
          <w:shd w:val="clear" w:color="auto" w:fill="FFFFFF"/>
        </w:rPr>
        <w:t xml:space="preserve">Figure 3.1: </w:t>
      </w:r>
      <w:proofErr w:type="spellStart"/>
      <w:r>
        <w:rPr>
          <w:rStyle w:val="comment-copy"/>
          <w:rFonts w:cstheme="minorHAnsi"/>
          <w:b/>
          <w:sz w:val="20"/>
          <w:szCs w:val="20"/>
          <w:bdr w:val="none" w:sz="0" w:space="0" w:color="auto" w:frame="1"/>
          <w:shd w:val="clear" w:color="auto" w:fill="FFFFFF"/>
        </w:rPr>
        <w:t>Betweenness</w:t>
      </w:r>
      <w:proofErr w:type="spellEnd"/>
      <w:r>
        <w:rPr>
          <w:rStyle w:val="comment-copy"/>
          <w:rFonts w:cstheme="minorHAnsi"/>
          <w:b/>
          <w:sz w:val="20"/>
          <w:szCs w:val="20"/>
          <w:bdr w:val="none" w:sz="0" w:space="0" w:color="auto" w:frame="1"/>
          <w:shd w:val="clear" w:color="auto" w:fill="FFFFFF"/>
        </w:rPr>
        <w:t>, approximated with k=100</w:t>
      </w:r>
    </w:p>
    <w:p w:rsidR="00EE3139" w:rsidRDefault="00EE3139" w:rsidP="00EE3139">
      <w:pPr>
        <w:jc w:val="center"/>
        <w:rPr>
          <w:rStyle w:val="comment-copy"/>
          <w:rFonts w:cstheme="minorHAnsi"/>
          <w:b/>
          <w:sz w:val="20"/>
          <w:szCs w:val="20"/>
          <w:bdr w:val="none" w:sz="0" w:space="0" w:color="auto" w:frame="1"/>
          <w:shd w:val="clear" w:color="auto" w:fill="FFFFFF"/>
        </w:rPr>
      </w:pPr>
    </w:p>
    <w:p w:rsidR="00EE3139" w:rsidRDefault="00EE3139" w:rsidP="00EE3139">
      <w:pPr>
        <w:rPr>
          <w:rStyle w:val="comment-copy"/>
          <w:rFonts w:cstheme="minorHAnsi"/>
          <w:b/>
          <w:sz w:val="20"/>
          <w:szCs w:val="20"/>
          <w:bdr w:val="none" w:sz="0" w:space="0" w:color="auto" w:frame="1"/>
          <w:shd w:val="clear" w:color="auto" w:fill="FFFFFF"/>
        </w:rPr>
      </w:pPr>
    </w:p>
    <w:p w:rsidR="00932C18" w:rsidRDefault="00932C18" w:rsidP="004324B8">
      <w:pPr>
        <w:rPr>
          <w:rStyle w:val="comment-copy"/>
          <w:rFonts w:cstheme="minorHAnsi"/>
          <w:b/>
          <w:sz w:val="20"/>
          <w:szCs w:val="20"/>
          <w:bdr w:val="none" w:sz="0" w:space="0" w:color="auto" w:frame="1"/>
          <w:shd w:val="clear" w:color="auto" w:fill="FFFFFF"/>
        </w:rPr>
      </w:pPr>
    </w:p>
    <w:p w:rsidR="004324B8" w:rsidRDefault="004324B8" w:rsidP="004324B8">
      <w:pPr>
        <w:rPr>
          <w:rStyle w:val="comment-copy"/>
          <w:rFonts w:cstheme="minorHAnsi"/>
          <w:b/>
          <w:sz w:val="20"/>
          <w:szCs w:val="20"/>
          <w:bdr w:val="none" w:sz="0" w:space="0" w:color="auto" w:frame="1"/>
          <w:shd w:val="clear" w:color="auto" w:fill="FFFFFF"/>
        </w:rPr>
      </w:pPr>
      <w:proofErr w:type="gramStart"/>
      <w:r>
        <w:rPr>
          <w:rStyle w:val="comment-copy"/>
          <w:rFonts w:cstheme="minorHAnsi"/>
          <w:b/>
          <w:sz w:val="20"/>
          <w:szCs w:val="20"/>
          <w:bdr w:val="none" w:sz="0" w:space="0" w:color="auto" w:frame="1"/>
          <w:shd w:val="clear" w:color="auto" w:fill="FFFFFF"/>
        </w:rPr>
        <w:t xml:space="preserve">5 </w:t>
      </w:r>
      <w:r w:rsidR="00C0534C">
        <w:rPr>
          <w:rStyle w:val="comment-copy"/>
          <w:rFonts w:cstheme="minorHAnsi"/>
          <w:b/>
          <w:sz w:val="20"/>
          <w:szCs w:val="20"/>
          <w:bdr w:val="none" w:sz="0" w:space="0" w:color="auto" w:frame="1"/>
          <w:shd w:val="clear" w:color="auto" w:fill="FFFFFF"/>
        </w:rPr>
        <w:t xml:space="preserve"> </w:t>
      </w:r>
      <w:r w:rsidRPr="004324B8">
        <w:rPr>
          <w:rStyle w:val="comment-copy"/>
          <w:rFonts w:cstheme="minorHAnsi"/>
          <w:b/>
          <w:sz w:val="20"/>
          <w:szCs w:val="20"/>
          <w:bdr w:val="none" w:sz="0" w:space="0" w:color="auto" w:frame="1"/>
          <w:shd w:val="clear" w:color="auto" w:fill="FFFFFF"/>
        </w:rPr>
        <w:t>References</w:t>
      </w:r>
      <w:proofErr w:type="gramEnd"/>
    </w:p>
    <w:p w:rsidR="004324B8" w:rsidRPr="004324B8" w:rsidRDefault="004324B8" w:rsidP="004324B8">
      <w:pPr>
        <w:rPr>
          <w:rStyle w:val="comment-copy"/>
          <w:rFonts w:cstheme="minorHAnsi"/>
          <w:sz w:val="20"/>
          <w:szCs w:val="20"/>
          <w:bdr w:val="none" w:sz="0" w:space="0" w:color="auto" w:frame="1"/>
          <w:shd w:val="clear" w:color="auto" w:fill="FFFFFF"/>
        </w:rPr>
      </w:pPr>
      <w:r>
        <w:rPr>
          <w:rStyle w:val="comment-copy"/>
          <w:rFonts w:cstheme="minorHAnsi"/>
          <w:sz w:val="20"/>
          <w:szCs w:val="20"/>
          <w:bdr w:val="none" w:sz="0" w:space="0" w:color="auto" w:frame="1"/>
          <w:shd w:val="clear" w:color="auto" w:fill="FFFFFF"/>
        </w:rPr>
        <w:t xml:space="preserve">[1] </w:t>
      </w:r>
      <w:r w:rsidRPr="004324B8">
        <w:rPr>
          <w:rStyle w:val="comment-copy"/>
          <w:rFonts w:cstheme="minorHAnsi"/>
          <w:sz w:val="20"/>
          <w:szCs w:val="20"/>
          <w:bdr w:val="none" w:sz="0" w:space="0" w:color="auto" w:frame="1"/>
          <w:shd w:val="clear" w:color="auto" w:fill="FFFFFF"/>
        </w:rPr>
        <w:t xml:space="preserve">Wikipedia contributors, "Scale-free network," Wikipedia, The Free Encyclopedia, </w:t>
      </w:r>
      <w:hyperlink r:id="rId12" w:history="1">
        <w:r w:rsidRPr="004324B8">
          <w:rPr>
            <w:rStyle w:val="Hyperlink"/>
            <w:rFonts w:cstheme="minorHAnsi"/>
            <w:sz w:val="20"/>
            <w:szCs w:val="20"/>
            <w:bdr w:val="none" w:sz="0" w:space="0" w:color="auto" w:frame="1"/>
            <w:shd w:val="clear" w:color="auto" w:fill="FFFFFF"/>
          </w:rPr>
          <w:t>http://en.wikipedia.org/w/index.php?title=Scale-free_network&amp;oldid=605348610</w:t>
        </w:r>
      </w:hyperlink>
      <w:r w:rsidRPr="004324B8">
        <w:rPr>
          <w:rStyle w:val="comment-copy"/>
          <w:rFonts w:cstheme="minorHAnsi"/>
          <w:sz w:val="20"/>
          <w:szCs w:val="20"/>
          <w:bdr w:val="none" w:sz="0" w:space="0" w:color="auto" w:frame="1"/>
          <w:shd w:val="clear" w:color="auto" w:fill="FFFFFF"/>
        </w:rPr>
        <w:t xml:space="preserve"> (accessed April 28, 2014).</w:t>
      </w:r>
    </w:p>
    <w:p w:rsidR="004324B8" w:rsidRPr="004324B8" w:rsidRDefault="004324B8" w:rsidP="004324B8">
      <w:pPr>
        <w:rPr>
          <w:rStyle w:val="comment-copy"/>
          <w:rFonts w:cstheme="minorHAnsi"/>
          <w:sz w:val="20"/>
          <w:szCs w:val="20"/>
          <w:bdr w:val="none" w:sz="0" w:space="0" w:color="auto" w:frame="1"/>
        </w:rPr>
      </w:pPr>
      <w:r>
        <w:rPr>
          <w:rFonts w:cstheme="minorHAnsi"/>
          <w:sz w:val="20"/>
          <w:szCs w:val="20"/>
          <w:bdr w:val="none" w:sz="0" w:space="0" w:color="auto" w:frame="1"/>
        </w:rPr>
        <w:t xml:space="preserve">[2] </w:t>
      </w:r>
      <w:r w:rsidRPr="004324B8">
        <w:rPr>
          <w:rFonts w:cstheme="minorHAnsi"/>
          <w:sz w:val="20"/>
          <w:szCs w:val="20"/>
          <w:bdr w:val="none" w:sz="0" w:space="0" w:color="auto" w:frame="1"/>
        </w:rPr>
        <w:t>Wikipedia contributors, "Power law," </w:t>
      </w:r>
      <w:r w:rsidRPr="004324B8">
        <w:rPr>
          <w:rFonts w:cstheme="minorHAnsi"/>
          <w:i/>
          <w:iCs/>
          <w:sz w:val="20"/>
          <w:szCs w:val="20"/>
          <w:bdr w:val="none" w:sz="0" w:space="0" w:color="auto" w:frame="1"/>
        </w:rPr>
        <w:t>Wikipedia, The Free Encyclopedia</w:t>
      </w:r>
      <w:proofErr w:type="gramStart"/>
      <w:r w:rsidRPr="004324B8">
        <w:rPr>
          <w:rFonts w:cstheme="minorHAnsi"/>
          <w:i/>
          <w:iCs/>
          <w:sz w:val="20"/>
          <w:szCs w:val="20"/>
          <w:bdr w:val="none" w:sz="0" w:space="0" w:color="auto" w:frame="1"/>
        </w:rPr>
        <w:t>,</w:t>
      </w:r>
      <w:proofErr w:type="gramEnd"/>
      <w:r w:rsidR="00A13F65">
        <w:fldChar w:fldCharType="begin"/>
      </w:r>
      <w:r w:rsidR="00A13F65">
        <w:instrText xml:space="preserve"> HYPERLINK "https://en.wikipedia.org/w/index.php?title=Power_law&amp;oldid=604867862" </w:instrText>
      </w:r>
      <w:r w:rsidR="00A13F65">
        <w:fldChar w:fldCharType="separate"/>
      </w:r>
      <w:r w:rsidRPr="004324B8">
        <w:rPr>
          <w:rStyle w:val="Hyperlink"/>
          <w:rFonts w:cstheme="minorHAnsi"/>
          <w:sz w:val="20"/>
          <w:szCs w:val="20"/>
          <w:bdr w:val="none" w:sz="0" w:space="0" w:color="auto" w:frame="1"/>
        </w:rPr>
        <w:t>http://en.wikipedia.org/w/index.php?title=Power_law&amp;oldid=604867862</w:t>
      </w:r>
      <w:r w:rsidR="00A13F65">
        <w:rPr>
          <w:rStyle w:val="Hyperlink"/>
          <w:rFonts w:cstheme="minorHAnsi"/>
          <w:sz w:val="20"/>
          <w:szCs w:val="20"/>
          <w:bdr w:val="none" w:sz="0" w:space="0" w:color="auto" w:frame="1"/>
        </w:rPr>
        <w:fldChar w:fldCharType="end"/>
      </w:r>
      <w:r w:rsidRPr="004324B8">
        <w:rPr>
          <w:rFonts w:cstheme="minorHAnsi"/>
          <w:sz w:val="20"/>
          <w:szCs w:val="20"/>
          <w:bdr w:val="none" w:sz="0" w:space="0" w:color="auto" w:frame="1"/>
        </w:rPr>
        <w:t> </w:t>
      </w:r>
      <w:r>
        <w:rPr>
          <w:rFonts w:cstheme="minorHAnsi"/>
          <w:sz w:val="20"/>
          <w:szCs w:val="20"/>
          <w:bdr w:val="none" w:sz="0" w:space="0" w:color="auto" w:frame="1"/>
        </w:rPr>
        <w:t>(accessed April 28</w:t>
      </w:r>
      <w:r w:rsidRPr="004324B8">
        <w:rPr>
          <w:rFonts w:cstheme="minorHAnsi"/>
          <w:sz w:val="20"/>
          <w:szCs w:val="20"/>
          <w:bdr w:val="none" w:sz="0" w:space="0" w:color="auto" w:frame="1"/>
        </w:rPr>
        <w:t>, 2014).</w:t>
      </w:r>
    </w:p>
    <w:p w:rsidR="008544E7" w:rsidRDefault="004324B8">
      <w:pPr>
        <w:rPr>
          <w:rFonts w:cstheme="minorHAnsi"/>
          <w:sz w:val="20"/>
          <w:szCs w:val="20"/>
        </w:rPr>
      </w:pPr>
      <w:r>
        <w:rPr>
          <w:rFonts w:cstheme="minorHAnsi"/>
          <w:sz w:val="20"/>
          <w:szCs w:val="20"/>
        </w:rPr>
        <w:t xml:space="preserve">[3] </w:t>
      </w:r>
      <w:r w:rsidRPr="004324B8">
        <w:rPr>
          <w:rFonts w:cstheme="minorHAnsi"/>
          <w:sz w:val="20"/>
          <w:szCs w:val="20"/>
        </w:rPr>
        <w:t>Wikipedia contributors, "</w:t>
      </w:r>
      <w:proofErr w:type="spellStart"/>
      <w:r w:rsidRPr="004324B8">
        <w:rPr>
          <w:rFonts w:cstheme="minorHAnsi"/>
          <w:sz w:val="20"/>
          <w:szCs w:val="20"/>
        </w:rPr>
        <w:t>Barabási</w:t>
      </w:r>
      <w:proofErr w:type="spellEnd"/>
      <w:r w:rsidRPr="004324B8">
        <w:rPr>
          <w:rFonts w:cstheme="minorHAnsi"/>
          <w:sz w:val="20"/>
          <w:szCs w:val="20"/>
        </w:rPr>
        <w:t>–Albert model," Wikipedia, The Free Encyclopedia, http://en.wikipedia.org/w/index.php?title=Barab%C3%A1si%E2%80%93Albert_model&amp;ol</w:t>
      </w:r>
      <w:r>
        <w:rPr>
          <w:rFonts w:cstheme="minorHAnsi"/>
          <w:sz w:val="20"/>
          <w:szCs w:val="20"/>
        </w:rPr>
        <w:t>did=598500765 (accessed April 28</w:t>
      </w:r>
      <w:r w:rsidRPr="004324B8">
        <w:rPr>
          <w:rFonts w:cstheme="minorHAnsi"/>
          <w:sz w:val="20"/>
          <w:szCs w:val="20"/>
        </w:rPr>
        <w:t>, 2014).</w:t>
      </w:r>
    </w:p>
    <w:p w:rsidR="004324B8" w:rsidRDefault="004324B8">
      <w:pPr>
        <w:rPr>
          <w:rFonts w:cstheme="minorHAnsi"/>
          <w:sz w:val="20"/>
          <w:szCs w:val="20"/>
        </w:rPr>
      </w:pPr>
      <w:r>
        <w:rPr>
          <w:rFonts w:cstheme="minorHAnsi"/>
          <w:sz w:val="20"/>
          <w:szCs w:val="20"/>
        </w:rPr>
        <w:t xml:space="preserve">[4] </w:t>
      </w:r>
      <w:r w:rsidRPr="004324B8">
        <w:rPr>
          <w:rFonts w:cstheme="minorHAnsi"/>
          <w:sz w:val="20"/>
          <w:szCs w:val="20"/>
        </w:rPr>
        <w:t>Wikipedia contributors, "Preferential attachment," Wikipedia, The Free Encyclopedia, http://en.wikipedia.org/w/index.php?title=Preferential_attachment&amp;ol</w:t>
      </w:r>
      <w:r>
        <w:rPr>
          <w:rFonts w:cstheme="minorHAnsi"/>
          <w:sz w:val="20"/>
          <w:szCs w:val="20"/>
        </w:rPr>
        <w:t>did=588290933 (accessed April 28</w:t>
      </w:r>
      <w:r w:rsidRPr="004324B8">
        <w:rPr>
          <w:rFonts w:cstheme="minorHAnsi"/>
          <w:sz w:val="20"/>
          <w:szCs w:val="20"/>
        </w:rPr>
        <w:t>, 2014).</w:t>
      </w:r>
    </w:p>
    <w:p w:rsidR="00CF11C9" w:rsidRDefault="00233F94">
      <w:pPr>
        <w:rPr>
          <w:rFonts w:cstheme="minorHAnsi"/>
          <w:sz w:val="20"/>
          <w:szCs w:val="20"/>
        </w:rPr>
      </w:pPr>
      <w:proofErr w:type="gramStart"/>
      <w:r>
        <w:rPr>
          <w:rFonts w:cstheme="minorHAnsi"/>
          <w:sz w:val="20"/>
          <w:szCs w:val="20"/>
        </w:rPr>
        <w:t xml:space="preserve">[5] </w:t>
      </w:r>
      <w:r w:rsidRPr="00233F94">
        <w:rPr>
          <w:rFonts w:cstheme="minorHAnsi"/>
          <w:sz w:val="20"/>
          <w:szCs w:val="20"/>
        </w:rPr>
        <w:t xml:space="preserve">De </w:t>
      </w:r>
      <w:proofErr w:type="spellStart"/>
      <w:r w:rsidRPr="00233F94">
        <w:rPr>
          <w:rFonts w:cstheme="minorHAnsi"/>
          <w:sz w:val="20"/>
          <w:szCs w:val="20"/>
        </w:rPr>
        <w:t>Solla</w:t>
      </w:r>
      <w:proofErr w:type="spellEnd"/>
      <w:r w:rsidRPr="00233F94">
        <w:rPr>
          <w:rFonts w:cstheme="minorHAnsi"/>
          <w:sz w:val="20"/>
          <w:szCs w:val="20"/>
        </w:rPr>
        <w:t xml:space="preserve"> Price, D. J. (1965).</w:t>
      </w:r>
      <w:proofErr w:type="gramEnd"/>
      <w:r w:rsidRPr="00233F94">
        <w:rPr>
          <w:rFonts w:cstheme="minorHAnsi"/>
          <w:sz w:val="20"/>
          <w:szCs w:val="20"/>
        </w:rPr>
        <w:t xml:space="preserve"> </w:t>
      </w:r>
      <w:proofErr w:type="gramStart"/>
      <w:r w:rsidRPr="00233F94">
        <w:rPr>
          <w:rFonts w:cstheme="minorHAnsi"/>
          <w:sz w:val="20"/>
          <w:szCs w:val="20"/>
        </w:rPr>
        <w:t>"Networks of Scientific Papers".</w:t>
      </w:r>
      <w:proofErr w:type="gramEnd"/>
      <w:r w:rsidRPr="00233F94">
        <w:rPr>
          <w:rFonts w:cstheme="minorHAnsi"/>
          <w:sz w:val="20"/>
          <w:szCs w:val="20"/>
        </w:rPr>
        <w:t xml:space="preserve"> Science 149 (3683): 510–515. doi:10.1126/science.149.3683.510. PMID 14325149</w:t>
      </w:r>
      <w:r>
        <w:rPr>
          <w:rFonts w:cstheme="minorHAnsi"/>
          <w:sz w:val="20"/>
          <w:szCs w:val="20"/>
        </w:rPr>
        <w:t xml:space="preserve"> (actually found at </w:t>
      </w:r>
      <w:hyperlink r:id="rId13" w:history="1">
        <w:r w:rsidRPr="000547A5">
          <w:rPr>
            <w:rStyle w:val="Hyperlink"/>
            <w:rFonts w:cstheme="minorHAnsi"/>
            <w:sz w:val="20"/>
            <w:szCs w:val="20"/>
          </w:rPr>
          <w:t>http://www.garfield.library.upenn.edu/papers/pricenetworks1965.pdf</w:t>
        </w:r>
      </w:hyperlink>
      <w:r>
        <w:rPr>
          <w:rFonts w:cstheme="minorHAnsi"/>
          <w:sz w:val="20"/>
          <w:szCs w:val="20"/>
        </w:rPr>
        <w:t>)</w:t>
      </w:r>
    </w:p>
    <w:p w:rsidR="0035001B" w:rsidRDefault="0035001B">
      <w:pPr>
        <w:rPr>
          <w:rFonts w:cstheme="minorHAnsi"/>
          <w:sz w:val="20"/>
          <w:szCs w:val="20"/>
        </w:rPr>
      </w:pPr>
      <w:r>
        <w:rPr>
          <w:rFonts w:cstheme="minorHAnsi"/>
          <w:sz w:val="20"/>
          <w:szCs w:val="20"/>
        </w:rPr>
        <w:t xml:space="preserve">[6] </w:t>
      </w:r>
      <w:proofErr w:type="spellStart"/>
      <w:r w:rsidRPr="0035001B">
        <w:rPr>
          <w:rFonts w:cstheme="minorHAnsi"/>
          <w:sz w:val="20"/>
          <w:szCs w:val="20"/>
        </w:rPr>
        <w:t>Aric</w:t>
      </w:r>
      <w:proofErr w:type="spellEnd"/>
      <w:r w:rsidRPr="0035001B">
        <w:rPr>
          <w:rFonts w:cstheme="minorHAnsi"/>
          <w:sz w:val="20"/>
          <w:szCs w:val="20"/>
        </w:rPr>
        <w:t xml:space="preserve"> A. </w:t>
      </w:r>
      <w:proofErr w:type="spellStart"/>
      <w:r w:rsidRPr="0035001B">
        <w:rPr>
          <w:rFonts w:cstheme="minorHAnsi"/>
          <w:sz w:val="20"/>
          <w:szCs w:val="20"/>
        </w:rPr>
        <w:t>Hagberg</w:t>
      </w:r>
      <w:proofErr w:type="spellEnd"/>
      <w:r w:rsidRPr="0035001B">
        <w:rPr>
          <w:rFonts w:cstheme="minorHAnsi"/>
          <w:sz w:val="20"/>
          <w:szCs w:val="20"/>
        </w:rPr>
        <w:t xml:space="preserve">, Daniel A. </w:t>
      </w:r>
      <w:proofErr w:type="spellStart"/>
      <w:r w:rsidRPr="0035001B">
        <w:rPr>
          <w:rFonts w:cstheme="minorHAnsi"/>
          <w:sz w:val="20"/>
          <w:szCs w:val="20"/>
        </w:rPr>
        <w:t>Schult</w:t>
      </w:r>
      <w:proofErr w:type="spellEnd"/>
      <w:r w:rsidRPr="0035001B">
        <w:rPr>
          <w:rFonts w:cstheme="minorHAnsi"/>
          <w:sz w:val="20"/>
          <w:szCs w:val="20"/>
        </w:rPr>
        <w:t xml:space="preserve"> and Pieter J. Swart, “Exploring network structure, dynamics, and function using </w:t>
      </w:r>
      <w:proofErr w:type="spellStart"/>
      <w:r w:rsidRPr="0035001B">
        <w:rPr>
          <w:rFonts w:cstheme="minorHAnsi"/>
          <w:sz w:val="20"/>
          <w:szCs w:val="20"/>
        </w:rPr>
        <w:t>NetworkX</w:t>
      </w:r>
      <w:proofErr w:type="spellEnd"/>
      <w:r w:rsidRPr="0035001B">
        <w:rPr>
          <w:rFonts w:cstheme="minorHAnsi"/>
          <w:sz w:val="20"/>
          <w:szCs w:val="20"/>
        </w:rPr>
        <w:t xml:space="preserve">”, in Proceedings of the 7th Python in Science Conference (SciPy2008), </w:t>
      </w:r>
      <w:proofErr w:type="spellStart"/>
      <w:r w:rsidRPr="0035001B">
        <w:rPr>
          <w:rFonts w:cstheme="minorHAnsi"/>
          <w:sz w:val="20"/>
          <w:szCs w:val="20"/>
        </w:rPr>
        <w:t>Gäel</w:t>
      </w:r>
      <w:proofErr w:type="spellEnd"/>
      <w:r w:rsidRPr="0035001B">
        <w:rPr>
          <w:rFonts w:cstheme="minorHAnsi"/>
          <w:sz w:val="20"/>
          <w:szCs w:val="20"/>
        </w:rPr>
        <w:t xml:space="preserve"> </w:t>
      </w:r>
      <w:proofErr w:type="spellStart"/>
      <w:r w:rsidRPr="0035001B">
        <w:rPr>
          <w:rFonts w:cstheme="minorHAnsi"/>
          <w:sz w:val="20"/>
          <w:szCs w:val="20"/>
        </w:rPr>
        <w:t>Varoquaux</w:t>
      </w:r>
      <w:proofErr w:type="spellEnd"/>
      <w:r w:rsidRPr="0035001B">
        <w:rPr>
          <w:rFonts w:cstheme="minorHAnsi"/>
          <w:sz w:val="20"/>
          <w:szCs w:val="20"/>
        </w:rPr>
        <w:t xml:space="preserve">, Travis Vaught, and Jarrod </w:t>
      </w:r>
      <w:proofErr w:type="spellStart"/>
      <w:r w:rsidRPr="0035001B">
        <w:rPr>
          <w:rFonts w:cstheme="minorHAnsi"/>
          <w:sz w:val="20"/>
          <w:szCs w:val="20"/>
        </w:rPr>
        <w:t>Millman</w:t>
      </w:r>
      <w:proofErr w:type="spellEnd"/>
      <w:r w:rsidRPr="0035001B">
        <w:rPr>
          <w:rFonts w:cstheme="minorHAnsi"/>
          <w:sz w:val="20"/>
          <w:szCs w:val="20"/>
        </w:rPr>
        <w:t xml:space="preserve"> (</w:t>
      </w:r>
      <w:proofErr w:type="spellStart"/>
      <w:r w:rsidRPr="0035001B">
        <w:rPr>
          <w:rFonts w:cstheme="minorHAnsi"/>
          <w:sz w:val="20"/>
          <w:szCs w:val="20"/>
        </w:rPr>
        <w:t>Eds</w:t>
      </w:r>
      <w:proofErr w:type="spellEnd"/>
      <w:r w:rsidRPr="0035001B">
        <w:rPr>
          <w:rFonts w:cstheme="minorHAnsi"/>
          <w:sz w:val="20"/>
          <w:szCs w:val="20"/>
        </w:rPr>
        <w:t>), (Pasadena, CA USA), pp. 11–15, Aug 2008</w:t>
      </w:r>
    </w:p>
    <w:p w:rsidR="00CF11C9" w:rsidRDefault="00CF11C9">
      <w:pPr>
        <w:rPr>
          <w:rFonts w:cstheme="minorHAnsi"/>
          <w:sz w:val="20"/>
          <w:szCs w:val="20"/>
        </w:rPr>
      </w:pPr>
    </w:p>
    <w:p w:rsidR="00CF11C9" w:rsidRDefault="00CF11C9">
      <w:pPr>
        <w:rPr>
          <w:rFonts w:cstheme="minorHAnsi"/>
          <w:sz w:val="20"/>
          <w:szCs w:val="20"/>
        </w:rPr>
      </w:pPr>
      <w:proofErr w:type="gramStart"/>
      <w:r>
        <w:rPr>
          <w:rFonts w:cstheme="minorHAnsi"/>
          <w:b/>
          <w:sz w:val="20"/>
          <w:szCs w:val="20"/>
        </w:rPr>
        <w:t>6</w:t>
      </w:r>
      <w:r w:rsidR="00C0534C">
        <w:rPr>
          <w:rFonts w:cstheme="minorHAnsi"/>
          <w:b/>
          <w:sz w:val="20"/>
          <w:szCs w:val="20"/>
        </w:rPr>
        <w:t xml:space="preserve"> </w:t>
      </w:r>
      <w:r>
        <w:rPr>
          <w:rFonts w:cstheme="minorHAnsi"/>
          <w:b/>
          <w:sz w:val="20"/>
          <w:szCs w:val="20"/>
        </w:rPr>
        <w:t xml:space="preserve"> </w:t>
      </w:r>
      <w:r w:rsidR="00FE43A8">
        <w:rPr>
          <w:rFonts w:cstheme="minorHAnsi"/>
          <w:b/>
          <w:sz w:val="20"/>
          <w:szCs w:val="20"/>
        </w:rPr>
        <w:t>Notes</w:t>
      </w:r>
      <w:proofErr w:type="gramEnd"/>
    </w:p>
    <w:p w:rsidR="00FE43A8" w:rsidRDefault="00CF11C9">
      <w:pPr>
        <w:rPr>
          <w:rFonts w:cstheme="minorHAnsi"/>
          <w:sz w:val="20"/>
          <w:szCs w:val="20"/>
        </w:rPr>
      </w:pPr>
      <w:r>
        <w:rPr>
          <w:rFonts w:cstheme="minorHAnsi"/>
          <w:sz w:val="20"/>
          <w:szCs w:val="20"/>
        </w:rPr>
        <w:t xml:space="preserve">Thanks to Stanford for the data at </w:t>
      </w:r>
      <w:hyperlink r:id="rId14" w:history="1">
        <w:r w:rsidRPr="000547A5">
          <w:rPr>
            <w:rStyle w:val="Hyperlink"/>
            <w:rFonts w:cstheme="minorHAnsi"/>
            <w:sz w:val="20"/>
            <w:szCs w:val="20"/>
          </w:rPr>
          <w:t>http://snap.stanford.edu/data/cit-HepPh.html</w:t>
        </w:r>
      </w:hyperlink>
      <w:r>
        <w:rPr>
          <w:rFonts w:cstheme="minorHAnsi"/>
          <w:sz w:val="20"/>
          <w:szCs w:val="20"/>
        </w:rPr>
        <w:t>, the primary data source for this paper.</w:t>
      </w:r>
      <w:r w:rsidR="00FE43A8">
        <w:rPr>
          <w:rFonts w:cstheme="minorHAnsi"/>
          <w:sz w:val="20"/>
          <w:szCs w:val="20"/>
        </w:rPr>
        <w:t xml:space="preserve">  </w:t>
      </w:r>
    </w:p>
    <w:p w:rsidR="00FE43A8" w:rsidRDefault="0035001B">
      <w:pPr>
        <w:rPr>
          <w:rFonts w:cstheme="minorHAnsi"/>
          <w:sz w:val="20"/>
          <w:szCs w:val="20"/>
        </w:rPr>
      </w:pPr>
      <w:proofErr w:type="gramStart"/>
      <w:r>
        <w:rPr>
          <w:rFonts w:cstheme="minorHAnsi"/>
          <w:sz w:val="20"/>
          <w:szCs w:val="20"/>
        </w:rPr>
        <w:t>All coding done in python.</w:t>
      </w:r>
      <w:proofErr w:type="gramEnd"/>
    </w:p>
    <w:p w:rsidR="00CF11C9" w:rsidRPr="004324B8" w:rsidRDefault="00770CBB">
      <w:pPr>
        <w:rPr>
          <w:rFonts w:cstheme="minorHAnsi"/>
          <w:sz w:val="20"/>
          <w:szCs w:val="20"/>
        </w:rPr>
      </w:pPr>
      <w:r>
        <w:rPr>
          <w:rFonts w:cstheme="minorHAnsi"/>
          <w:sz w:val="20"/>
          <w:szCs w:val="20"/>
        </w:rPr>
        <w:t>Plots</w:t>
      </w:r>
      <w:r w:rsidR="00FE43A8">
        <w:rPr>
          <w:rFonts w:cstheme="minorHAnsi"/>
          <w:sz w:val="20"/>
          <w:szCs w:val="20"/>
        </w:rPr>
        <w:t xml:space="preserve"> generated with </w:t>
      </w:r>
      <w:proofErr w:type="spellStart"/>
      <w:r w:rsidR="00FE43A8">
        <w:rPr>
          <w:rFonts w:cstheme="minorHAnsi"/>
          <w:sz w:val="20"/>
          <w:szCs w:val="20"/>
        </w:rPr>
        <w:t>matplotlib</w:t>
      </w:r>
      <w:proofErr w:type="spellEnd"/>
      <w:r w:rsidR="00FE43A8">
        <w:rPr>
          <w:rFonts w:cstheme="minorHAnsi"/>
          <w:sz w:val="20"/>
          <w:szCs w:val="20"/>
        </w:rPr>
        <w:t>.</w:t>
      </w:r>
    </w:p>
    <w:sectPr w:rsidR="00CF11C9" w:rsidRPr="00432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292"/>
    <w:rsid w:val="00161C23"/>
    <w:rsid w:val="001C46BB"/>
    <w:rsid w:val="00233F94"/>
    <w:rsid w:val="00313C34"/>
    <w:rsid w:val="0035001B"/>
    <w:rsid w:val="00357861"/>
    <w:rsid w:val="003B4469"/>
    <w:rsid w:val="003D4917"/>
    <w:rsid w:val="004324B8"/>
    <w:rsid w:val="004342A5"/>
    <w:rsid w:val="004400B8"/>
    <w:rsid w:val="00523292"/>
    <w:rsid w:val="006168D5"/>
    <w:rsid w:val="006E6C0C"/>
    <w:rsid w:val="00705CB4"/>
    <w:rsid w:val="00770CBB"/>
    <w:rsid w:val="008544E7"/>
    <w:rsid w:val="00932C18"/>
    <w:rsid w:val="009B6027"/>
    <w:rsid w:val="009F6E92"/>
    <w:rsid w:val="00A13F65"/>
    <w:rsid w:val="00AD215F"/>
    <w:rsid w:val="00AE0A0E"/>
    <w:rsid w:val="00C0534C"/>
    <w:rsid w:val="00CB4D09"/>
    <w:rsid w:val="00CF11C9"/>
    <w:rsid w:val="00D207A7"/>
    <w:rsid w:val="00E137A2"/>
    <w:rsid w:val="00EE3139"/>
    <w:rsid w:val="00FE4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4B8"/>
    <w:rPr>
      <w:color w:val="0000FF"/>
      <w:u w:val="single"/>
    </w:rPr>
  </w:style>
  <w:style w:type="character" w:customStyle="1" w:styleId="comment-copy">
    <w:name w:val="comment-copy"/>
    <w:basedOn w:val="DefaultParagraphFont"/>
    <w:rsid w:val="004324B8"/>
  </w:style>
  <w:style w:type="character" w:customStyle="1" w:styleId="apple-converted-space">
    <w:name w:val="apple-converted-space"/>
    <w:basedOn w:val="DefaultParagraphFont"/>
    <w:rsid w:val="004324B8"/>
  </w:style>
  <w:style w:type="character" w:styleId="FollowedHyperlink">
    <w:name w:val="FollowedHyperlink"/>
    <w:basedOn w:val="DefaultParagraphFont"/>
    <w:uiPriority w:val="99"/>
    <w:semiHidden/>
    <w:unhideWhenUsed/>
    <w:rsid w:val="004324B8"/>
    <w:rPr>
      <w:color w:val="800080" w:themeColor="followedHyperlink"/>
      <w:u w:val="single"/>
    </w:rPr>
  </w:style>
  <w:style w:type="paragraph" w:styleId="BalloonText">
    <w:name w:val="Balloon Text"/>
    <w:basedOn w:val="Normal"/>
    <w:link w:val="BalloonTextChar"/>
    <w:uiPriority w:val="99"/>
    <w:semiHidden/>
    <w:unhideWhenUsed/>
    <w:rsid w:val="0043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4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4B8"/>
    <w:rPr>
      <w:color w:val="0000FF"/>
      <w:u w:val="single"/>
    </w:rPr>
  </w:style>
  <w:style w:type="character" w:customStyle="1" w:styleId="comment-copy">
    <w:name w:val="comment-copy"/>
    <w:basedOn w:val="DefaultParagraphFont"/>
    <w:rsid w:val="004324B8"/>
  </w:style>
  <w:style w:type="character" w:customStyle="1" w:styleId="apple-converted-space">
    <w:name w:val="apple-converted-space"/>
    <w:basedOn w:val="DefaultParagraphFont"/>
    <w:rsid w:val="004324B8"/>
  </w:style>
  <w:style w:type="character" w:styleId="FollowedHyperlink">
    <w:name w:val="FollowedHyperlink"/>
    <w:basedOn w:val="DefaultParagraphFont"/>
    <w:uiPriority w:val="99"/>
    <w:semiHidden/>
    <w:unhideWhenUsed/>
    <w:rsid w:val="004324B8"/>
    <w:rPr>
      <w:color w:val="800080" w:themeColor="followedHyperlink"/>
      <w:u w:val="single"/>
    </w:rPr>
  </w:style>
  <w:style w:type="paragraph" w:styleId="BalloonText">
    <w:name w:val="Balloon Text"/>
    <w:basedOn w:val="Normal"/>
    <w:link w:val="BalloonTextChar"/>
    <w:uiPriority w:val="99"/>
    <w:semiHidden/>
    <w:unhideWhenUsed/>
    <w:rsid w:val="00432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4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2918">
      <w:bodyDiv w:val="1"/>
      <w:marLeft w:val="0"/>
      <w:marRight w:val="0"/>
      <w:marTop w:val="0"/>
      <w:marBottom w:val="0"/>
      <w:divBdr>
        <w:top w:val="none" w:sz="0" w:space="0" w:color="auto"/>
        <w:left w:val="none" w:sz="0" w:space="0" w:color="auto"/>
        <w:bottom w:val="none" w:sz="0" w:space="0" w:color="auto"/>
        <w:right w:val="none" w:sz="0" w:space="0" w:color="auto"/>
      </w:divBdr>
    </w:div>
    <w:div w:id="1035930299">
      <w:bodyDiv w:val="1"/>
      <w:marLeft w:val="0"/>
      <w:marRight w:val="0"/>
      <w:marTop w:val="0"/>
      <w:marBottom w:val="0"/>
      <w:divBdr>
        <w:top w:val="none" w:sz="0" w:space="0" w:color="auto"/>
        <w:left w:val="none" w:sz="0" w:space="0" w:color="auto"/>
        <w:bottom w:val="none" w:sz="0" w:space="0" w:color="auto"/>
        <w:right w:val="none" w:sz="0" w:space="0" w:color="auto"/>
      </w:divBdr>
    </w:div>
    <w:div w:id="1355885654">
      <w:bodyDiv w:val="1"/>
      <w:marLeft w:val="0"/>
      <w:marRight w:val="0"/>
      <w:marTop w:val="0"/>
      <w:marBottom w:val="0"/>
      <w:divBdr>
        <w:top w:val="none" w:sz="0" w:space="0" w:color="auto"/>
        <w:left w:val="none" w:sz="0" w:space="0" w:color="auto"/>
        <w:bottom w:val="none" w:sz="0" w:space="0" w:color="auto"/>
        <w:right w:val="none" w:sz="0" w:space="0" w:color="auto"/>
      </w:divBdr>
    </w:div>
    <w:div w:id="1666783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arfield.library.upenn.edu/papers/pricenetworks1965.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en.wikipedia.org/w/index.php?title=Scale-free_network&amp;oldid=6053486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ap.stanford.edu/data/cit-HepP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3C4E0-000F-48F0-9905-4A74A4A9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8</Pages>
  <Words>1575</Words>
  <Characters>8978</Characters>
  <Application>Microsoft Office Word</Application>
  <DocSecurity>0</DocSecurity>
  <Lines>74</Lines>
  <Paragraphs>21</Paragraphs>
  <ScaleCrop>false</ScaleCrop>
  <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Gauch</dc:creator>
  <cp:keywords/>
  <dc:description/>
  <cp:lastModifiedBy>Brian Gauch</cp:lastModifiedBy>
  <cp:revision>29</cp:revision>
  <dcterms:created xsi:type="dcterms:W3CDTF">2014-04-28T04:15:00Z</dcterms:created>
  <dcterms:modified xsi:type="dcterms:W3CDTF">2014-05-05T04:18:00Z</dcterms:modified>
</cp:coreProperties>
</file>