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0AC4F77C" w14:textId="702EBC2D" w:rsidR="00B5125E" w:rsidRDefault="00C025AD" w:rsidP="00B03B74">
      <w:pPr>
        <w:pStyle w:val="Heading1"/>
      </w:pPr>
      <w:r>
        <w:lastRenderedPageBreak/>
        <w:t>Sơ đồ chuyển đổi màn hình</w:t>
      </w:r>
    </w:p>
    <w:p w14:paraId="35288133" w14:textId="2B136C60" w:rsidR="00C025AD" w:rsidRDefault="00C025AD" w:rsidP="00C025AD">
      <w:r>
        <w:t>Xây dựng sơ đồ chuyển đổi màn hình từ Trang chủ</w:t>
      </w:r>
      <w:r w:rsidR="006743AB">
        <w:t xml:space="preserve"> của phần mềm</w:t>
      </w:r>
      <w:r>
        <w:t xml:space="preserve"> cho đến phần </w:t>
      </w:r>
      <w:r w:rsidR="006743AB">
        <w:t xml:space="preserve">Trang chủ của </w:t>
      </w:r>
      <w:r>
        <w:t xml:space="preserve">use-case từng thành viên phụ </w:t>
      </w:r>
      <w:proofErr w:type="gramStart"/>
      <w:r>
        <w:t>trách</w:t>
      </w:r>
      <w:proofErr w:type="gramEnd"/>
    </w:p>
    <w:p w14:paraId="3C47F7F9" w14:textId="77777777" w:rsidR="00C025AD" w:rsidRDefault="00C025AD" w:rsidP="00C025AD"/>
    <w:p w14:paraId="2DEDA055" w14:textId="3AAC9B52" w:rsidR="00C025AD" w:rsidRDefault="00C025AD" w:rsidP="00C025AD">
      <w:pPr>
        <w:pStyle w:val="Heading2"/>
      </w:pPr>
      <w:r>
        <w:t>Sơ đồ chuyển đổi màn hình của Nhân viên</w:t>
      </w:r>
      <w:r w:rsidR="005A22F0">
        <w:t xml:space="preserve"> văn phòng và Công nhân</w:t>
      </w:r>
    </w:p>
    <w:p w14:paraId="210B1DBD" w14:textId="77777777" w:rsidR="00C025AD" w:rsidRDefault="00C025AD" w:rsidP="00C025AD"/>
    <w:p w14:paraId="5C167FD2" w14:textId="569A6B6F" w:rsidR="00C025AD" w:rsidRDefault="00D347BD" w:rsidP="00C025AD">
      <w:r w:rsidRPr="00D347BD">
        <w:rPr>
          <w:noProof/>
        </w:rPr>
        <w:drawing>
          <wp:inline distT="0" distB="0" distL="0" distR="0" wp14:anchorId="7D18728A" wp14:editId="52FFEF42">
            <wp:extent cx="5121084" cy="3794760"/>
            <wp:effectExtent l="0" t="0" r="3810" b="0"/>
            <wp:docPr id="111496231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231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37" cy="38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70C" w14:textId="6A07F937" w:rsidR="00C025AD" w:rsidRDefault="00C025AD" w:rsidP="00C025AD">
      <w:pPr>
        <w:pStyle w:val="Heading2"/>
      </w:pPr>
      <w:r>
        <w:t xml:space="preserve">Sơ đồ chuyển đổi màn hình của </w:t>
      </w:r>
      <w:r w:rsidR="000727F9">
        <w:t>Trưởng đơn vị</w:t>
      </w:r>
    </w:p>
    <w:p w14:paraId="0053C390" w14:textId="08D02B75" w:rsidR="000727F9" w:rsidRPr="000727F9" w:rsidRDefault="000727F9" w:rsidP="000727F9">
      <w:r w:rsidRPr="000727F9">
        <w:rPr>
          <w:noProof/>
        </w:rPr>
        <w:drawing>
          <wp:inline distT="0" distB="0" distL="0" distR="0" wp14:anchorId="351FD00B" wp14:editId="201EFA4C">
            <wp:extent cx="4046571" cy="2773920"/>
            <wp:effectExtent l="0" t="0" r="0" b="0"/>
            <wp:docPr id="555121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145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26C" w14:textId="1F90E48B" w:rsidR="00D347BD" w:rsidRDefault="000727F9" w:rsidP="000727F9">
      <w:pPr>
        <w:pStyle w:val="Heading2"/>
      </w:pPr>
      <w:r>
        <w:lastRenderedPageBreak/>
        <w:t>Sơ đồ chuyển đổi màn hình của Quản lý nhân sự</w:t>
      </w:r>
    </w:p>
    <w:p w14:paraId="60A11500" w14:textId="1C633DB2" w:rsidR="0061695A" w:rsidRDefault="00E2225B" w:rsidP="0061695A">
      <w:r w:rsidRPr="00E2225B">
        <w:rPr>
          <w:noProof/>
        </w:rPr>
        <w:drawing>
          <wp:inline distT="0" distB="0" distL="0" distR="0" wp14:anchorId="264298A7" wp14:editId="1461E679">
            <wp:extent cx="5943600" cy="3516630"/>
            <wp:effectExtent l="0" t="0" r="0" b="7620"/>
            <wp:docPr id="6555936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631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CC9F" w14:textId="77777777" w:rsidR="00FB3006" w:rsidRDefault="00FB3006" w:rsidP="0061695A"/>
    <w:p w14:paraId="4F52CA5A" w14:textId="77777777" w:rsidR="00FB3006" w:rsidRDefault="00FB3006" w:rsidP="00FB3006">
      <w:pPr>
        <w:pStyle w:val="Heading1"/>
      </w:pPr>
      <w:r>
        <w:lastRenderedPageBreak/>
        <w:t>Đặc tả màn hình</w:t>
      </w:r>
    </w:p>
    <w:p w14:paraId="3629CEDD" w14:textId="2459BDB8" w:rsidR="00FB3006" w:rsidRDefault="00FB3006" w:rsidP="00FB3006">
      <w:pPr>
        <w:pStyle w:val="Heading2"/>
      </w:pPr>
      <w:r>
        <w:t xml:space="preserve">Đặc tả màn hình </w:t>
      </w:r>
      <w:proofErr w:type="spellStart"/>
      <w:r>
        <w:t>LoginPage</w:t>
      </w:r>
      <w:proofErr w:type="spellEnd"/>
    </w:p>
    <w:p w14:paraId="7CF1CAE6" w14:textId="47DE2CCA" w:rsidR="00FB3006" w:rsidRDefault="00FB3006" w:rsidP="00FB3006">
      <w:r w:rsidRPr="00FB3006">
        <w:rPr>
          <w:noProof/>
        </w:rPr>
        <w:drawing>
          <wp:inline distT="0" distB="0" distL="0" distR="0" wp14:anchorId="31690AAA" wp14:editId="6C0AA3EF">
            <wp:extent cx="5158740" cy="3563555"/>
            <wp:effectExtent l="0" t="0" r="3810" b="0"/>
            <wp:docPr id="102959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85" cy="35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8DB" w14:textId="32888C46" w:rsidR="00FB3006" w:rsidRDefault="00FB3006" w:rsidP="00FB3006">
      <w:pPr>
        <w:pStyle w:val="Heading2"/>
      </w:pPr>
      <w:r>
        <w:t>Đặc tả màn hình</w:t>
      </w:r>
      <w:r w:rsidRPr="00D519DD">
        <w:t xml:space="preserve"> </w:t>
      </w:r>
      <w:proofErr w:type="spellStart"/>
      <w:r w:rsidRPr="00FB3006">
        <w:t>EmployeeHome</w:t>
      </w:r>
      <w:proofErr w:type="spellEnd"/>
    </w:p>
    <w:p w14:paraId="58E93AC6" w14:textId="4E9CFB61" w:rsidR="00FB3006" w:rsidRDefault="0005473F" w:rsidP="00FB3006">
      <w:r w:rsidRPr="0005473F">
        <w:rPr>
          <w:noProof/>
        </w:rPr>
        <w:drawing>
          <wp:inline distT="0" distB="0" distL="0" distR="0" wp14:anchorId="776487CF" wp14:editId="742C065F">
            <wp:extent cx="5575344" cy="3710940"/>
            <wp:effectExtent l="0" t="0" r="6350" b="3810"/>
            <wp:docPr id="200430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02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152" cy="37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961" w14:textId="47FBEEF6" w:rsidR="00FB3006" w:rsidRDefault="00FB3006" w:rsidP="00FB3006">
      <w:pPr>
        <w:pStyle w:val="Heading2"/>
      </w:pPr>
      <w:r>
        <w:lastRenderedPageBreak/>
        <w:t xml:space="preserve">Đặc tả màn hình </w:t>
      </w:r>
      <w:proofErr w:type="spellStart"/>
      <w:r w:rsidRPr="00FB3006">
        <w:t>DepartmentLeaderHome</w:t>
      </w:r>
      <w:proofErr w:type="spellEnd"/>
    </w:p>
    <w:p w14:paraId="6EE2EA03" w14:textId="7F405E60" w:rsidR="00FB3006" w:rsidRDefault="0005473F" w:rsidP="00FB3006">
      <w:r w:rsidRPr="0005473F">
        <w:rPr>
          <w:noProof/>
        </w:rPr>
        <w:drawing>
          <wp:inline distT="0" distB="0" distL="0" distR="0" wp14:anchorId="637194FD" wp14:editId="18272500">
            <wp:extent cx="5417820" cy="3688285"/>
            <wp:effectExtent l="0" t="0" r="0" b="7620"/>
            <wp:docPr id="154951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39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808" cy="36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6C3B" w14:textId="0381C1B5" w:rsidR="00FB3006" w:rsidRPr="00D519DD" w:rsidRDefault="00FB3006" w:rsidP="00FB3006">
      <w:pPr>
        <w:pStyle w:val="Heading2"/>
      </w:pPr>
      <w:r>
        <w:t xml:space="preserve">Đặc tả màn hình </w:t>
      </w:r>
      <w:proofErr w:type="spellStart"/>
      <w:r w:rsidRPr="00FB3006">
        <w:t>HRHome</w:t>
      </w:r>
      <w:proofErr w:type="spellEnd"/>
    </w:p>
    <w:p w14:paraId="306A08DE" w14:textId="77777777" w:rsidR="00FB3006" w:rsidRPr="00FB3006" w:rsidRDefault="00FB3006" w:rsidP="00FB3006"/>
    <w:p w14:paraId="2B615050" w14:textId="6C1F01C9" w:rsidR="00FB3006" w:rsidRPr="0061695A" w:rsidRDefault="006D066A" w:rsidP="0061695A">
      <w:r w:rsidRPr="006D066A">
        <w:rPr>
          <w:noProof/>
        </w:rPr>
        <w:drawing>
          <wp:inline distT="0" distB="0" distL="0" distR="0" wp14:anchorId="7C946969" wp14:editId="5E59C9AC">
            <wp:extent cx="5331621" cy="3573780"/>
            <wp:effectExtent l="0" t="0" r="2540" b="7620"/>
            <wp:docPr id="142827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9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832" cy="35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06" w:rsidRPr="0061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5473F"/>
    <w:rsid w:val="000727F9"/>
    <w:rsid w:val="00412FC7"/>
    <w:rsid w:val="005A22F0"/>
    <w:rsid w:val="005C55F2"/>
    <w:rsid w:val="0061695A"/>
    <w:rsid w:val="006743AB"/>
    <w:rsid w:val="006D066A"/>
    <w:rsid w:val="0079310E"/>
    <w:rsid w:val="00B03B74"/>
    <w:rsid w:val="00B5125E"/>
    <w:rsid w:val="00B80D81"/>
    <w:rsid w:val="00C025AD"/>
    <w:rsid w:val="00D347BD"/>
    <w:rsid w:val="00E2225B"/>
    <w:rsid w:val="00EF4E2D"/>
    <w:rsid w:val="00F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9</cp:revision>
  <cp:lastPrinted>2023-11-08T02:03:00Z</cp:lastPrinted>
  <dcterms:created xsi:type="dcterms:W3CDTF">2023-11-07T14:27:00Z</dcterms:created>
  <dcterms:modified xsi:type="dcterms:W3CDTF">2023-11-08T02:04:00Z</dcterms:modified>
</cp:coreProperties>
</file>