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2242967"/>
        <w:docPartObj>
          <w:docPartGallery w:val="Cover Pages"/>
          <w:docPartUnique/>
        </w:docPartObj>
      </w:sdtPr>
      <w:sdtEndPr>
        <w:rPr>
          <w:b/>
          <w:bCs/>
          <w:sz w:val="40"/>
          <w:szCs w:val="40"/>
        </w:rPr>
      </w:sdtEndPr>
      <w:sdtContent>
        <w:p w14:paraId="537DFC98" w14:textId="68615A96" w:rsidR="001D59E4" w:rsidRDefault="001D59E4">
          <w:r>
            <w:rPr>
              <w:noProof/>
            </w:rPr>
            <mc:AlternateContent>
              <mc:Choice Requires="wpg">
                <w:drawing>
                  <wp:anchor distT="0" distB="0" distL="114300" distR="114300" simplePos="0" relativeHeight="251677696" behindDoc="0" locked="0" layoutInCell="1" allowOverlap="1" wp14:anchorId="23502E7C" wp14:editId="561407A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5914EB" id="Group 51" o:spid="_x0000_s1026" style="position:absolute;margin-left:0;margin-top:0;width:8in;height:95.7pt;z-index:2516776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22D174B5" w14:textId="587710B4" w:rsidR="001D59E4" w:rsidRDefault="001D59E4" w:rsidP="001D59E4">
          <w:pPr>
            <w:spacing w:after="160" w:line="259" w:lineRule="auto"/>
            <w:contextualSpacing w:val="0"/>
            <w:rPr>
              <w:b/>
              <w:bCs/>
              <w:sz w:val="40"/>
              <w:szCs w:val="40"/>
            </w:rPr>
          </w:pPr>
        </w:p>
      </w:sdtContent>
    </w:sdt>
    <w:p w14:paraId="432EB814" w14:textId="757BA0B7" w:rsidR="00DF7C3A" w:rsidRPr="00E61C03" w:rsidRDefault="00DF7C3A" w:rsidP="002C5C44">
      <w:pPr>
        <w:spacing w:after="160" w:line="259" w:lineRule="auto"/>
        <w:contextualSpacing w:val="0"/>
        <w:jc w:val="center"/>
        <w:rPr>
          <w:b/>
          <w:bCs/>
          <w:sz w:val="40"/>
          <w:szCs w:val="40"/>
        </w:rPr>
      </w:pPr>
      <w:r w:rsidRPr="00E61C03">
        <w:rPr>
          <w:b/>
          <w:bCs/>
          <w:sz w:val="40"/>
          <w:szCs w:val="40"/>
        </w:rPr>
        <w:t>MEGA LELA HALOHO</w:t>
      </w:r>
    </w:p>
    <w:p w14:paraId="08DA526E" w14:textId="16C151FB" w:rsidR="00DF7C3A" w:rsidRDefault="00DF7C3A" w:rsidP="00DF7C3A">
      <w:pPr>
        <w:jc w:val="center"/>
        <w:rPr>
          <w:b/>
          <w:bCs/>
        </w:rPr>
      </w:pPr>
      <w:r>
        <w:rPr>
          <w:b/>
          <w:bCs/>
        </w:rPr>
        <w:t>Student</w:t>
      </w:r>
    </w:p>
    <w:p w14:paraId="4C5BD9C9" w14:textId="39A02604" w:rsidR="00DA17D7" w:rsidRDefault="00DA17D7" w:rsidP="00DA17D7">
      <w:pPr>
        <w:jc w:val="center"/>
        <w:rPr>
          <w:b/>
          <w:bCs/>
        </w:rPr>
      </w:pPr>
      <w:r>
        <w:rPr>
          <w:b/>
          <w:bCs/>
        </w:rPr>
        <w:t xml:space="preserve">Jl Rela, Gg Danau Toba, No. 17, Medan </w:t>
      </w:r>
    </w:p>
    <w:p w14:paraId="7AAC0503" w14:textId="14D86308" w:rsidR="00DF7C3A" w:rsidRDefault="00DF7C3A" w:rsidP="00DA17D7">
      <w:pPr>
        <w:jc w:val="center"/>
        <w:rPr>
          <w:b/>
          <w:bCs/>
        </w:rPr>
      </w:pPr>
      <w:r>
        <w:rPr>
          <w:b/>
          <w:bCs/>
        </w:rPr>
        <w:t xml:space="preserve">Sumatera Utara, Indonesia </w:t>
      </w:r>
      <w:r w:rsidRPr="00DF7C3A">
        <w:rPr>
          <w:b/>
          <w:bCs/>
        </w:rPr>
        <w:t>|</w:t>
      </w:r>
      <w:r>
        <w:rPr>
          <w:b/>
          <w:bCs/>
        </w:rPr>
        <w:t xml:space="preserve"> HP : 0812-7355-9721</w:t>
      </w:r>
    </w:p>
    <w:p w14:paraId="74A09D05" w14:textId="424330D5" w:rsidR="00E61C03" w:rsidRPr="00FC4E0B" w:rsidRDefault="00DF7C3A" w:rsidP="00FC4E0B">
      <w:pPr>
        <w:jc w:val="center"/>
        <w:rPr>
          <w:b/>
          <w:bCs/>
        </w:rPr>
      </w:pPr>
      <w:r w:rsidRPr="00FC4E0B">
        <w:rPr>
          <w:b/>
          <w:bCs/>
        </w:rPr>
        <w:t>Email :</w:t>
      </w:r>
    </w:p>
    <w:p w14:paraId="1E541DCD" w14:textId="1530CBA0" w:rsidR="00E61C03" w:rsidRDefault="00DF7C3A" w:rsidP="00DF7C3A">
      <w:pPr>
        <w:pBdr>
          <w:bottom w:val="thinThickThinMediumGap" w:sz="18" w:space="1" w:color="auto"/>
        </w:pBdr>
        <w:jc w:val="center"/>
        <w:rPr>
          <w:b/>
          <w:bCs/>
        </w:rPr>
      </w:pPr>
      <w:r>
        <w:rPr>
          <w:b/>
          <w:bCs/>
        </w:rPr>
        <w:t xml:space="preserve"> </w:t>
      </w:r>
      <w:hyperlink r:id="rId8" w:history="1">
        <w:r w:rsidRPr="002B16FC">
          <w:rPr>
            <w:rStyle w:val="Hyperlink"/>
            <w:b/>
            <w:bCs/>
          </w:rPr>
          <w:t>megalelasihaloho@gmail.com</w:t>
        </w:r>
      </w:hyperlink>
      <w:r>
        <w:rPr>
          <w:b/>
          <w:bCs/>
        </w:rPr>
        <w:t xml:space="preserve"> </w:t>
      </w:r>
      <w:r w:rsidR="00424986" w:rsidRPr="00424986">
        <w:rPr>
          <w:b/>
          <w:bCs/>
        </w:rPr>
        <w:t>|</w:t>
      </w:r>
      <w:r w:rsidR="00424986">
        <w:rPr>
          <w:b/>
          <w:bCs/>
        </w:rPr>
        <w:t xml:space="preserve"> </w:t>
      </w:r>
      <w:hyperlink r:id="rId9" w:history="1">
        <w:r w:rsidR="00E61C03" w:rsidRPr="002B16FC">
          <w:rPr>
            <w:rStyle w:val="Hyperlink"/>
            <w:b/>
            <w:bCs/>
          </w:rPr>
          <w:t>https://www.linkedin.com/in/mega-lela-sialoho 180a50268</w:t>
        </w:r>
      </w:hyperlink>
    </w:p>
    <w:p w14:paraId="436F0378" w14:textId="77777777" w:rsidR="00E61C03" w:rsidRDefault="00E61C03" w:rsidP="00DF7C3A">
      <w:pPr>
        <w:jc w:val="center"/>
        <w:rPr>
          <w:b/>
          <w:bCs/>
        </w:rPr>
      </w:pPr>
    </w:p>
    <w:p w14:paraId="7618DF60" w14:textId="075FC614" w:rsidR="00A269BE" w:rsidRDefault="00A269BE" w:rsidP="00E61C03">
      <w:pPr>
        <w:rPr>
          <w:b/>
          <w:bCs/>
        </w:rPr>
      </w:pPr>
      <w:r w:rsidRPr="002C5C44">
        <w:rPr>
          <w:b/>
          <w:bCs/>
          <w:color w:val="2F5496" w:themeColor="accent1" w:themeShade="BF"/>
        </w:rPr>
        <w:t xml:space="preserve"> </w:t>
      </w:r>
      <w:r w:rsidR="002C5C44" w:rsidRPr="002C5C44">
        <w:rPr>
          <w:b/>
          <w:bCs/>
          <w:color w:val="2F5496" w:themeColor="accent1" w:themeShade="BF"/>
        </w:rPr>
        <w:t>TENTANG SAYA</w:t>
      </w:r>
      <w:r w:rsidRPr="002C5C44">
        <w:rPr>
          <w:b/>
          <w:bCs/>
          <w:color w:val="2F5496" w:themeColor="accent1" w:themeShade="BF"/>
        </w:rPr>
        <w:t xml:space="preserve">                  </w:t>
      </w:r>
      <w:r>
        <w:rPr>
          <w:b/>
          <w:bCs/>
        </w:rPr>
        <w:t xml:space="preserve">     </w:t>
      </w:r>
    </w:p>
    <w:p w14:paraId="6385B39F" w14:textId="77777777" w:rsidR="008E7237" w:rsidRPr="00A269BE" w:rsidRDefault="008E7237" w:rsidP="00E61C03">
      <w:pPr>
        <w:rPr>
          <w:b/>
          <w:bCs/>
          <w:noProof/>
          <w14:ligatures w14:val="standardContextual"/>
        </w:rPr>
      </w:pPr>
    </w:p>
    <w:p w14:paraId="0BB280BF" w14:textId="06EAA77A" w:rsidR="00791F80" w:rsidRPr="00DA17D7" w:rsidRDefault="00993A6B" w:rsidP="00DA17D7">
      <w:pPr>
        <w:jc w:val="both"/>
      </w:pPr>
      <w:r w:rsidRPr="00DA17D7">
        <w:t xml:space="preserve">Saya merupakan mahasiswi  aktif jurusan sastra indonesia universitas negeri medan  yang memiliki minat untuk meningkatkan </w:t>
      </w:r>
      <w:r w:rsidR="001825E7" w:rsidRPr="00DA17D7">
        <w:t xml:space="preserve">dan memperdalam kemampuan Menuilis artikel, berita dan naskah sebuah drama / film. </w:t>
      </w:r>
      <w:r w:rsidR="009503B1" w:rsidRPr="00DA17D7">
        <w:t>Saya s</w:t>
      </w:r>
      <w:r w:rsidR="001825E7" w:rsidRPr="00DA17D7">
        <w:t>eseorang yang senang dalam</w:t>
      </w:r>
      <w:r w:rsidR="00DA17D7" w:rsidRPr="00DA17D7">
        <w:t xml:space="preserve"> </w:t>
      </w:r>
      <w:r w:rsidR="001825E7" w:rsidRPr="00DA17D7">
        <w:t xml:space="preserve">mencoba hal-hal baru  di tengah kehidupan lingkuangan masyarakat dan mencintai segala proses yang terjadi dalam hidup saya.  Saya </w:t>
      </w:r>
      <w:r w:rsidR="009503B1" w:rsidRPr="00DA17D7">
        <w:t>memiliki renjana  untuk meningkatkan  kemampuan untuk terus belajar dan melakukan brainsterming ide dengan mengambil berbagai peluang kerja.  Saya siap untuk berkontribusi dalam sebuah lingkungan  yang kalaboratif  untuk menemukan kualitas dan kuantitas diri saya.</w:t>
      </w:r>
      <w:r w:rsidR="00DA17D7" w:rsidRPr="00DA17D7">
        <w:t xml:space="preserve"> Serta seseorang yang optimis , disiplin, semangat  dan berfikir kritis.</w:t>
      </w:r>
    </w:p>
    <w:p w14:paraId="4F40EFDD" w14:textId="771BB606" w:rsidR="008E7237" w:rsidRPr="004410DC" w:rsidRDefault="008E7237" w:rsidP="008E7237">
      <w:pPr>
        <w:spacing w:after="160" w:line="259" w:lineRule="auto"/>
        <w:contextualSpacing w:val="0"/>
        <w:rPr>
          <w:b/>
          <w:bCs/>
        </w:rPr>
      </w:pPr>
    </w:p>
    <w:p w14:paraId="7FBAE9A1" w14:textId="6927CA0E" w:rsidR="00FB31DE" w:rsidRPr="004410DC" w:rsidRDefault="00FC4E0B" w:rsidP="00FB31DE">
      <w:pPr>
        <w:spacing w:after="160" w:line="259" w:lineRule="auto"/>
        <w:contextualSpacing w:val="0"/>
        <w:rPr>
          <w:b/>
          <w:bCs/>
          <w:color w:val="007BB8"/>
        </w:rPr>
      </w:pPr>
      <w:r w:rsidRPr="004410DC">
        <w:rPr>
          <w:b/>
          <w:bCs/>
          <w:color w:val="007BB8"/>
        </w:rPr>
        <w:t xml:space="preserve"> </w:t>
      </w:r>
      <w:r w:rsidR="008E7237" w:rsidRPr="004410DC">
        <w:rPr>
          <w:b/>
          <w:bCs/>
          <w:color w:val="007BB8"/>
        </w:rPr>
        <w:t xml:space="preserve">PENDIDIKAN </w:t>
      </w:r>
    </w:p>
    <w:p w14:paraId="40A1B97A" w14:textId="77777777" w:rsidR="00FB31DE" w:rsidRPr="00FC4E0B" w:rsidRDefault="00FB31DE" w:rsidP="00FB31DE">
      <w:pPr>
        <w:rPr>
          <w:b/>
          <w:bCs/>
        </w:rPr>
      </w:pPr>
      <w:r>
        <w:rPr>
          <w:b/>
          <w:bCs/>
          <w:noProof/>
          <w14:ligatures w14:val="standardContextual"/>
        </w:rPr>
        <mc:AlternateContent>
          <mc:Choice Requires="wps">
            <w:drawing>
              <wp:anchor distT="0" distB="0" distL="114300" distR="114300" simplePos="0" relativeHeight="251662336" behindDoc="0" locked="0" layoutInCell="1" allowOverlap="1" wp14:anchorId="410605AB" wp14:editId="1F144F02">
                <wp:simplePos x="0" y="0"/>
                <wp:positionH relativeFrom="margin">
                  <wp:posOffset>-27160</wp:posOffset>
                </wp:positionH>
                <wp:positionV relativeFrom="paragraph">
                  <wp:posOffset>56836</wp:posOffset>
                </wp:positionV>
                <wp:extent cx="5938664" cy="0"/>
                <wp:effectExtent l="0" t="0" r="0" b="0"/>
                <wp:wrapNone/>
                <wp:docPr id="1179840569" name="Straight Connector 5"/>
                <wp:cNvGraphicFramePr/>
                <a:graphic xmlns:a="http://schemas.openxmlformats.org/drawingml/2006/main">
                  <a:graphicData uri="http://schemas.microsoft.com/office/word/2010/wordprocessingShape">
                    <wps:wsp>
                      <wps:cNvCnPr/>
                      <wps:spPr>
                        <a:xfrm flipV="1">
                          <a:off x="0" y="0"/>
                          <a:ext cx="59386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0FBD5"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4.5pt" to="465.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" strokecolor="#4472c4 [3204]" strokeweight=".5pt">
                <v:stroke joinstyle="miter"/>
                <w10:wrap anchorx="margin"/>
              </v:line>
            </w:pict>
          </mc:Fallback>
        </mc:AlternateContent>
      </w:r>
    </w:p>
    <w:p w14:paraId="17555E0E" w14:textId="6DD1F485" w:rsidR="00FB31DE" w:rsidRPr="00DA17D7" w:rsidRDefault="00FB31DE" w:rsidP="00FB31DE">
      <w:pPr>
        <w:spacing w:after="160" w:line="259" w:lineRule="auto"/>
        <w:contextualSpacing w:val="0"/>
      </w:pPr>
      <w:r w:rsidRPr="00DA17D7">
        <w:t>Universitas Negeri Medan – Sumatera Utara</w:t>
      </w:r>
    </w:p>
    <w:p w14:paraId="075A26D0" w14:textId="6E6486AE" w:rsidR="00FB31DE" w:rsidRPr="00DA17D7" w:rsidRDefault="00FB31DE" w:rsidP="00FB31DE">
      <w:pPr>
        <w:spacing w:after="160" w:line="259" w:lineRule="auto"/>
        <w:contextualSpacing w:val="0"/>
      </w:pPr>
      <w:r w:rsidRPr="00DA17D7">
        <w:t xml:space="preserve">SMAN  1 Talawi – Batu Bara, Sumatera Utara </w:t>
      </w:r>
    </w:p>
    <w:p w14:paraId="53686575" w14:textId="5C51D428" w:rsidR="00FB31DE" w:rsidRPr="00DA17D7" w:rsidRDefault="00FB31DE" w:rsidP="00FB31DE">
      <w:pPr>
        <w:spacing w:after="160" w:line="259" w:lineRule="auto"/>
        <w:contextualSpacing w:val="0"/>
      </w:pPr>
      <w:r w:rsidRPr="00DA17D7">
        <w:t>SMPN 2 Talawi – Batu Bara, Sumatera Utara</w:t>
      </w:r>
    </w:p>
    <w:p w14:paraId="20E52950" w14:textId="2D3EBDAC" w:rsidR="00FB31DE" w:rsidRPr="00DA17D7" w:rsidRDefault="00FB31DE" w:rsidP="00FB31DE">
      <w:pPr>
        <w:spacing w:after="160" w:line="259" w:lineRule="auto"/>
        <w:contextualSpacing w:val="0"/>
      </w:pPr>
      <w:r w:rsidRPr="00DA17D7">
        <w:t xml:space="preserve">SDN 010158 Panjang – Batu Bara, Sumatera Utara </w:t>
      </w:r>
    </w:p>
    <w:p w14:paraId="01EAEE1E" w14:textId="77777777" w:rsidR="00FB31DE" w:rsidRDefault="00FB31DE" w:rsidP="00FB31DE">
      <w:pPr>
        <w:spacing w:after="160" w:line="259" w:lineRule="auto"/>
        <w:contextualSpacing w:val="0"/>
        <w:rPr>
          <w:b/>
          <w:bCs/>
        </w:rPr>
      </w:pPr>
    </w:p>
    <w:p w14:paraId="5A2DEEE9" w14:textId="77777777" w:rsidR="004410DC" w:rsidRDefault="004410DC" w:rsidP="00FB31DE">
      <w:pPr>
        <w:spacing w:after="160" w:line="259" w:lineRule="auto"/>
        <w:contextualSpacing w:val="0"/>
        <w:rPr>
          <w:b/>
          <w:bCs/>
        </w:rPr>
      </w:pPr>
    </w:p>
    <w:p w14:paraId="3B72BE52" w14:textId="77777777" w:rsidR="004410DC" w:rsidRPr="00DA17D7" w:rsidRDefault="004410DC" w:rsidP="00FB31DE">
      <w:pPr>
        <w:spacing w:after="160" w:line="259" w:lineRule="auto"/>
        <w:contextualSpacing w:val="0"/>
        <w:rPr>
          <w:b/>
          <w:bCs/>
        </w:rPr>
      </w:pPr>
    </w:p>
    <w:p w14:paraId="4348C6E0" w14:textId="411B4F91" w:rsidR="00DA17D7" w:rsidRPr="004410DC" w:rsidRDefault="00FB31DE" w:rsidP="00DA17D7">
      <w:pPr>
        <w:spacing w:after="160" w:line="259" w:lineRule="auto"/>
        <w:contextualSpacing w:val="0"/>
        <w:rPr>
          <w:b/>
          <w:bCs/>
          <w:color w:val="004F88"/>
        </w:rPr>
      </w:pPr>
      <w:r w:rsidRPr="004410DC">
        <w:rPr>
          <w:b/>
          <w:bCs/>
          <w:color w:val="004F88"/>
        </w:rPr>
        <w:lastRenderedPageBreak/>
        <w:t>P</w:t>
      </w:r>
      <w:r w:rsidR="00DA17D7" w:rsidRPr="004410DC">
        <w:rPr>
          <w:b/>
          <w:bCs/>
          <w:color w:val="004F88"/>
        </w:rPr>
        <w:t xml:space="preserve">ENGALAMAN </w:t>
      </w:r>
      <w:r w:rsidRPr="004410DC">
        <w:rPr>
          <w:b/>
          <w:bCs/>
          <w:color w:val="004F88"/>
        </w:rPr>
        <w:t>O</w:t>
      </w:r>
      <w:r w:rsidR="00DA17D7" w:rsidRPr="004410DC">
        <w:rPr>
          <w:b/>
          <w:bCs/>
          <w:color w:val="004F88"/>
        </w:rPr>
        <w:t>RGANISASI DAN KEPANITIAAN</w:t>
      </w:r>
    </w:p>
    <w:p w14:paraId="1586A38A" w14:textId="7DC05D3B" w:rsidR="004E3EBF" w:rsidRPr="004410DC" w:rsidRDefault="00DA17D7" w:rsidP="004410DC">
      <w:pPr>
        <w:rPr>
          <w:b/>
          <w:bCs/>
        </w:rPr>
      </w:pPr>
      <w:r>
        <w:rPr>
          <w:b/>
          <w:bCs/>
          <w:noProof/>
          <w14:ligatures w14:val="standardContextual"/>
        </w:rPr>
        <mc:AlternateContent>
          <mc:Choice Requires="wps">
            <w:drawing>
              <wp:anchor distT="0" distB="0" distL="114300" distR="114300" simplePos="0" relativeHeight="251664384" behindDoc="0" locked="0" layoutInCell="1" allowOverlap="1" wp14:anchorId="7E13823C" wp14:editId="4D7837A0">
                <wp:simplePos x="0" y="0"/>
                <wp:positionH relativeFrom="margin">
                  <wp:posOffset>-27160</wp:posOffset>
                </wp:positionH>
                <wp:positionV relativeFrom="paragraph">
                  <wp:posOffset>56836</wp:posOffset>
                </wp:positionV>
                <wp:extent cx="5938664" cy="0"/>
                <wp:effectExtent l="0" t="0" r="0" b="0"/>
                <wp:wrapNone/>
                <wp:docPr id="1676177812" name="Straight Connector 5"/>
                <wp:cNvGraphicFramePr/>
                <a:graphic xmlns:a="http://schemas.openxmlformats.org/drawingml/2006/main">
                  <a:graphicData uri="http://schemas.microsoft.com/office/word/2010/wordprocessingShape">
                    <wps:wsp>
                      <wps:cNvCnPr/>
                      <wps:spPr>
                        <a:xfrm flipV="1">
                          <a:off x="0" y="0"/>
                          <a:ext cx="59386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30F21"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4.5pt" to="465.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" strokecolor="#4472c4 [3204]" strokeweight=".5pt">
                <v:stroke joinstyle="miter"/>
                <w10:wrap anchorx="margin"/>
              </v:line>
            </w:pict>
          </mc:Fallback>
        </mc:AlternateContent>
      </w:r>
    </w:p>
    <w:p w14:paraId="47B8BF1F" w14:textId="77777777" w:rsidR="004410DC" w:rsidRPr="004410DC" w:rsidRDefault="00B97C1D" w:rsidP="004410DC">
      <w:pPr>
        <w:spacing w:after="160" w:line="259" w:lineRule="auto"/>
        <w:contextualSpacing w:val="0"/>
        <w:jc w:val="both"/>
      </w:pPr>
      <w:r w:rsidRPr="004410DC">
        <w:t>SBB- SEMARAK BULAN BAHASA 2022</w:t>
      </w:r>
      <w:r w:rsidR="00A478FE" w:rsidRPr="004410DC">
        <w:t xml:space="preserve"> Dan 2023</w:t>
      </w:r>
      <w:r w:rsidRPr="004410DC">
        <w:t>, UNIMED, SUMATERA UTARA</w:t>
      </w:r>
    </w:p>
    <w:p w14:paraId="3D00EC04" w14:textId="77777777" w:rsidR="004410DC" w:rsidRPr="004410DC" w:rsidRDefault="004410DC" w:rsidP="004410DC">
      <w:pPr>
        <w:pStyle w:val="ListParagraph"/>
        <w:numPr>
          <w:ilvl w:val="0"/>
          <w:numId w:val="7"/>
        </w:numPr>
        <w:spacing w:after="160" w:line="259" w:lineRule="auto"/>
        <w:contextualSpacing w:val="0"/>
        <w:jc w:val="both"/>
        <w:rPr>
          <w:b/>
          <w:bCs/>
        </w:rPr>
      </w:pPr>
      <w:r>
        <w:t>Aktor utama  ekspresi pada pertunjukan pementasan KABARET dalam rangka merayakan Semarak Bulan Bahasa yang diadakan di Universitas Negeri Medan dan mendapatkan sebuah penghargaan Juara 2.  Mahir  menghidupan tokoh melalaui akting suara maupun gerakan baik dalam memerankan tokoh Antagonis dan Protagonis. November 2022 .</w:t>
      </w:r>
    </w:p>
    <w:p w14:paraId="74DF787A" w14:textId="227DDE25" w:rsidR="00A478FE" w:rsidRDefault="00A478FE" w:rsidP="00634273">
      <w:pPr>
        <w:pStyle w:val="ListParagraph"/>
        <w:numPr>
          <w:ilvl w:val="0"/>
          <w:numId w:val="7"/>
        </w:numPr>
        <w:spacing w:after="160" w:line="259" w:lineRule="auto"/>
        <w:contextualSpacing w:val="0"/>
        <w:jc w:val="both"/>
      </w:pPr>
      <w:r>
        <w:t>Pemeran  Pembantu Visualisasi Puisi (Karawang bekasi karya Chairil Anwar) Pada kegiatan SBB</w:t>
      </w:r>
      <w:r w:rsidR="00993A6B">
        <w:t xml:space="preserve"> pada bulan novemebr</w:t>
      </w:r>
      <w:r>
        <w:t xml:space="preserve"> 2023,  Dan mendapatkan sebuah penghargaan juara 1 terbaik. Berperan sebagai masyarakat pribumi </w:t>
      </w:r>
      <w:r w:rsidR="00634273">
        <w:t xml:space="preserve">yang memiliki sikap patriotisme dalam mempertahankan apa yang telah diperjuangakan  dan tidak mengenal </w:t>
      </w:r>
      <w:r w:rsidR="000E1739">
        <w:t xml:space="preserve">rasa </w:t>
      </w:r>
      <w:r w:rsidR="00634273">
        <w:t>takut  atas pembantaian belanda.</w:t>
      </w:r>
    </w:p>
    <w:p w14:paraId="65F44617" w14:textId="31C8B6DD" w:rsidR="004E3EBF" w:rsidRDefault="004E3EBF" w:rsidP="004E3EBF">
      <w:pPr>
        <w:pStyle w:val="ListParagraph"/>
        <w:numPr>
          <w:ilvl w:val="0"/>
          <w:numId w:val="7"/>
        </w:numPr>
        <w:spacing w:after="160" w:line="259" w:lineRule="auto"/>
        <w:contextualSpacing w:val="0"/>
        <w:jc w:val="both"/>
      </w:pPr>
      <w:r>
        <w:t>Bertanggung jawab dalam menyunting maupun mengedit vidio dalam menentukan Sound yang akan digunakan dan dalam pengambilan gambar.</w:t>
      </w:r>
    </w:p>
    <w:p w14:paraId="530A2417" w14:textId="398340DD" w:rsidR="00B97C1D" w:rsidRDefault="00FB6645" w:rsidP="00931D94">
      <w:pPr>
        <w:pStyle w:val="ListParagraph"/>
        <w:numPr>
          <w:ilvl w:val="0"/>
          <w:numId w:val="7"/>
        </w:numPr>
        <w:spacing w:after="160" w:line="259" w:lineRule="auto"/>
        <w:contextualSpacing w:val="0"/>
        <w:jc w:val="both"/>
      </w:pPr>
      <w:r>
        <w:t>M</w:t>
      </w:r>
      <w:r w:rsidR="004E3EBF">
        <w:t>embuat naska</w:t>
      </w:r>
      <w:r>
        <w:t>h</w:t>
      </w:r>
      <w:r w:rsidR="004E3EBF">
        <w:t>, dan menentukan karakter tokoh yang akan di adegankan.</w:t>
      </w:r>
    </w:p>
    <w:p w14:paraId="79652DFC" w14:textId="77777777" w:rsidR="00931D94" w:rsidRDefault="00931D94" w:rsidP="00931D94">
      <w:pPr>
        <w:pStyle w:val="ListParagraph"/>
        <w:spacing w:after="160" w:line="259" w:lineRule="auto"/>
        <w:contextualSpacing w:val="0"/>
        <w:jc w:val="both"/>
      </w:pPr>
    </w:p>
    <w:p w14:paraId="24B8B0D1" w14:textId="77777777" w:rsidR="004410DC" w:rsidRDefault="004410DC" w:rsidP="00447903">
      <w:pPr>
        <w:spacing w:after="160" w:line="259" w:lineRule="auto"/>
        <w:contextualSpacing w:val="0"/>
        <w:jc w:val="both"/>
        <w:rPr>
          <w:b/>
          <w:bCs/>
        </w:rPr>
      </w:pPr>
    </w:p>
    <w:p w14:paraId="50590E05" w14:textId="74903E1F" w:rsidR="004410DC" w:rsidRPr="004410DC" w:rsidRDefault="004410DC" w:rsidP="004410DC">
      <w:pPr>
        <w:spacing w:after="160" w:line="259" w:lineRule="auto"/>
        <w:contextualSpacing w:val="0"/>
        <w:jc w:val="both"/>
        <w:rPr>
          <w:b/>
          <w:bCs/>
          <w:color w:val="0070C0"/>
        </w:rPr>
      </w:pPr>
      <w:r w:rsidRPr="004410DC">
        <w:rPr>
          <w:b/>
          <w:bCs/>
          <w:color w:val="0070C0"/>
        </w:rPr>
        <w:t>CONTENT WRITER</w:t>
      </w:r>
    </w:p>
    <w:p w14:paraId="037BB7FA" w14:textId="77777777" w:rsidR="004410DC" w:rsidRPr="00FC4E0B" w:rsidRDefault="004410DC" w:rsidP="004410DC">
      <w:pPr>
        <w:rPr>
          <w:b/>
          <w:bCs/>
        </w:rPr>
      </w:pPr>
      <w:r>
        <w:rPr>
          <w:b/>
          <w:bCs/>
          <w:noProof/>
          <w14:ligatures w14:val="standardContextual"/>
        </w:rPr>
        <mc:AlternateContent>
          <mc:Choice Requires="wps">
            <w:drawing>
              <wp:anchor distT="0" distB="0" distL="114300" distR="114300" simplePos="0" relativeHeight="251666432" behindDoc="0" locked="0" layoutInCell="1" allowOverlap="1" wp14:anchorId="3C4DA359" wp14:editId="098069A6">
                <wp:simplePos x="0" y="0"/>
                <wp:positionH relativeFrom="margin">
                  <wp:posOffset>-27160</wp:posOffset>
                </wp:positionH>
                <wp:positionV relativeFrom="paragraph">
                  <wp:posOffset>56836</wp:posOffset>
                </wp:positionV>
                <wp:extent cx="5938664" cy="0"/>
                <wp:effectExtent l="0" t="0" r="0" b="0"/>
                <wp:wrapNone/>
                <wp:docPr id="2097657052" name="Straight Connector 5"/>
                <wp:cNvGraphicFramePr/>
                <a:graphic xmlns:a="http://schemas.openxmlformats.org/drawingml/2006/main">
                  <a:graphicData uri="http://schemas.microsoft.com/office/word/2010/wordprocessingShape">
                    <wps:wsp>
                      <wps:cNvCnPr/>
                      <wps:spPr>
                        <a:xfrm flipV="1">
                          <a:off x="0" y="0"/>
                          <a:ext cx="59386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FFC8B" id="Straight Connector 5"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4.5pt" to="465.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" strokecolor="#4472c4 [3204]" strokeweight=".5pt">
                <v:stroke joinstyle="miter"/>
                <w10:wrap anchorx="margin"/>
              </v:line>
            </w:pict>
          </mc:Fallback>
        </mc:AlternateContent>
      </w:r>
    </w:p>
    <w:p w14:paraId="4972B365" w14:textId="77777777" w:rsidR="004410DC" w:rsidRDefault="004410DC" w:rsidP="00447903">
      <w:pPr>
        <w:spacing w:after="160" w:line="259" w:lineRule="auto"/>
        <w:contextualSpacing w:val="0"/>
        <w:jc w:val="both"/>
        <w:rPr>
          <w:b/>
          <w:bCs/>
        </w:rPr>
      </w:pPr>
    </w:p>
    <w:p w14:paraId="5066A0DF" w14:textId="49EF5F63" w:rsidR="00931D94" w:rsidRPr="00993A6B" w:rsidRDefault="00931D94" w:rsidP="000E1739">
      <w:pPr>
        <w:pStyle w:val="ListParagraph"/>
        <w:numPr>
          <w:ilvl w:val="0"/>
          <w:numId w:val="8"/>
        </w:numPr>
        <w:spacing w:after="160" w:line="259" w:lineRule="auto"/>
        <w:contextualSpacing w:val="0"/>
        <w:jc w:val="both"/>
      </w:pPr>
      <w:r w:rsidRPr="00993A6B">
        <w:t xml:space="preserve">Menulis sebuah artikel  tentang  pengaruh gangguan berbahasa yang disebabkan oleh </w:t>
      </w:r>
      <w:r w:rsidR="00993A6B">
        <w:t>A</w:t>
      </w:r>
      <w:r w:rsidRPr="00993A6B">
        <w:t>mandel.</w:t>
      </w:r>
      <w:r w:rsidR="000E1739" w:rsidRPr="00993A6B">
        <w:t xml:space="preserve"> Dan </w:t>
      </w:r>
      <w:r w:rsidR="000E1739" w:rsidRPr="00993A6B">
        <w:t>artikel perbandingan sastra pada cerita rakyat timun mas dengan cerita rakyat dari Jepang  yang berjudul Mamotoro</w:t>
      </w:r>
      <w:r w:rsidR="00FB6645" w:rsidRPr="00993A6B">
        <w:t>,Medan,indonesia 2023.</w:t>
      </w:r>
    </w:p>
    <w:p w14:paraId="0061BD55" w14:textId="48D71FDC" w:rsidR="00FB6645" w:rsidRPr="00993A6B" w:rsidRDefault="00931D94" w:rsidP="00FB6645">
      <w:pPr>
        <w:pStyle w:val="ListParagraph"/>
        <w:numPr>
          <w:ilvl w:val="0"/>
          <w:numId w:val="8"/>
        </w:numPr>
        <w:spacing w:after="160" w:line="259" w:lineRule="auto"/>
        <w:contextualSpacing w:val="0"/>
        <w:jc w:val="both"/>
      </w:pPr>
      <w:r w:rsidRPr="00993A6B">
        <w:t>Menganalisis kasus ujaran Mayang  Lucyana Fitri</w:t>
      </w:r>
      <w:r w:rsidR="00993A6B">
        <w:t xml:space="preserve"> yang terjadi pada media sosial </w:t>
      </w:r>
      <w:r w:rsidRPr="00993A6B">
        <w:t xml:space="preserve"> terhadap pencemaran nama baik prodack skincare Tan Skin menggunakan  metode linguistik forensik</w:t>
      </w:r>
      <w:r w:rsidR="00FB6645" w:rsidRPr="00993A6B">
        <w:t xml:space="preserve">, </w:t>
      </w:r>
      <w:r w:rsidR="00FB6645" w:rsidRPr="00993A6B">
        <w:t>Medan,indonesia 2023.</w:t>
      </w:r>
    </w:p>
    <w:p w14:paraId="06AFC081" w14:textId="40A9274B" w:rsidR="00931D94" w:rsidRDefault="00931D94" w:rsidP="00FB6645">
      <w:pPr>
        <w:pStyle w:val="ListParagraph"/>
        <w:spacing w:after="160" w:line="259" w:lineRule="auto"/>
        <w:contextualSpacing w:val="0"/>
        <w:jc w:val="both"/>
        <w:rPr>
          <w:b/>
          <w:bCs/>
        </w:rPr>
      </w:pPr>
    </w:p>
    <w:p w14:paraId="19562ACC" w14:textId="3E0FF3AC" w:rsidR="00FB6645" w:rsidRPr="000E1739" w:rsidRDefault="000E1739" w:rsidP="00FB6645">
      <w:pPr>
        <w:pStyle w:val="ListParagraph"/>
        <w:numPr>
          <w:ilvl w:val="0"/>
          <w:numId w:val="8"/>
        </w:numPr>
        <w:spacing w:after="160" w:line="259" w:lineRule="auto"/>
        <w:contextualSpacing w:val="0"/>
        <w:jc w:val="both"/>
      </w:pPr>
      <w:r>
        <w:t xml:space="preserve">Berkomunikasi dan bekerja sama  dengan tim penulis , termasuk manajer konten editor dalam menyususun skenario film pendek yang mengandung gejolak psikologi </w:t>
      </w:r>
      <w:r w:rsidR="00282FF4">
        <w:t>seseorang yang terjadi di</w:t>
      </w:r>
      <w:r w:rsidR="007117D6">
        <w:t xml:space="preserve"> </w:t>
      </w:r>
      <w:r w:rsidR="00282FF4">
        <w:t>dunia kerja dalam hubungan pemimpin-karyawan untuk mencapai potensi yang maksimal.</w:t>
      </w:r>
      <w:r w:rsidR="00FB6645" w:rsidRPr="00FB6645">
        <w:t xml:space="preserve"> </w:t>
      </w:r>
      <w:r w:rsidR="00FB6645">
        <w:t>Medan,indonesia 2023.</w:t>
      </w:r>
    </w:p>
    <w:p w14:paraId="169C2EAA" w14:textId="19B4899C" w:rsidR="000E1739" w:rsidRDefault="000E1739" w:rsidP="00FB6645">
      <w:pPr>
        <w:spacing w:after="160" w:line="259" w:lineRule="auto"/>
        <w:ind w:left="360"/>
        <w:contextualSpacing w:val="0"/>
        <w:jc w:val="both"/>
      </w:pPr>
    </w:p>
    <w:p w14:paraId="0FBBB421" w14:textId="77777777" w:rsidR="00282FF4" w:rsidRDefault="00282FF4" w:rsidP="00282FF4">
      <w:pPr>
        <w:spacing w:after="160" w:line="259" w:lineRule="auto"/>
        <w:ind w:left="360"/>
        <w:contextualSpacing w:val="0"/>
        <w:jc w:val="both"/>
      </w:pPr>
    </w:p>
    <w:p w14:paraId="7277C9C9" w14:textId="18123DFB" w:rsidR="004410DC" w:rsidRPr="004410DC" w:rsidRDefault="00282FF4" w:rsidP="004410DC">
      <w:pPr>
        <w:spacing w:after="160" w:line="259" w:lineRule="auto"/>
        <w:ind w:left="360"/>
        <w:contextualSpacing w:val="0"/>
        <w:jc w:val="both"/>
        <w:rPr>
          <w:b/>
          <w:bCs/>
          <w:color w:val="004E9A"/>
        </w:rPr>
      </w:pPr>
      <w:r w:rsidRPr="004410DC">
        <w:rPr>
          <w:b/>
          <w:bCs/>
          <w:color w:val="004E9A"/>
        </w:rPr>
        <w:lastRenderedPageBreak/>
        <w:t>P</w:t>
      </w:r>
      <w:r w:rsidR="004410DC" w:rsidRPr="004410DC">
        <w:rPr>
          <w:b/>
          <w:bCs/>
          <w:color w:val="004E9A"/>
        </w:rPr>
        <w:t>ENGALAMAN RISET</w:t>
      </w:r>
    </w:p>
    <w:p w14:paraId="7885074C" w14:textId="77777777" w:rsidR="004410DC" w:rsidRPr="00FC4E0B" w:rsidRDefault="004410DC" w:rsidP="004410DC">
      <w:pPr>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2275E260" wp14:editId="1F7A48C8">
                <wp:simplePos x="0" y="0"/>
                <wp:positionH relativeFrom="margin">
                  <wp:posOffset>-27160</wp:posOffset>
                </wp:positionH>
                <wp:positionV relativeFrom="paragraph">
                  <wp:posOffset>56836</wp:posOffset>
                </wp:positionV>
                <wp:extent cx="5938664" cy="0"/>
                <wp:effectExtent l="0" t="0" r="0" b="0"/>
                <wp:wrapNone/>
                <wp:docPr id="659002072" name="Straight Connector 5"/>
                <wp:cNvGraphicFramePr/>
                <a:graphic xmlns:a="http://schemas.openxmlformats.org/drawingml/2006/main">
                  <a:graphicData uri="http://schemas.microsoft.com/office/word/2010/wordprocessingShape">
                    <wps:wsp>
                      <wps:cNvCnPr/>
                      <wps:spPr>
                        <a:xfrm flipV="1">
                          <a:off x="0" y="0"/>
                          <a:ext cx="59386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29A97" id="Straight Connector 5"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4.5pt" to="465.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" strokecolor="#4472c4 [3204]" strokeweight=".5pt">
                <v:stroke joinstyle="miter"/>
                <w10:wrap anchorx="margin"/>
              </v:line>
            </w:pict>
          </mc:Fallback>
        </mc:AlternateContent>
      </w:r>
    </w:p>
    <w:p w14:paraId="1BADB7FB" w14:textId="77777777" w:rsidR="004410DC" w:rsidRDefault="004410DC" w:rsidP="00282FF4">
      <w:pPr>
        <w:spacing w:after="160" w:line="259" w:lineRule="auto"/>
        <w:ind w:left="360"/>
        <w:contextualSpacing w:val="0"/>
        <w:jc w:val="both"/>
      </w:pPr>
    </w:p>
    <w:p w14:paraId="67E95EEF" w14:textId="023155FA" w:rsidR="00282FF4" w:rsidRDefault="00D87E50" w:rsidP="00282FF4">
      <w:pPr>
        <w:pStyle w:val="ListParagraph"/>
        <w:numPr>
          <w:ilvl w:val="0"/>
          <w:numId w:val="9"/>
        </w:numPr>
        <w:spacing w:after="160" w:line="259" w:lineRule="auto"/>
        <w:contextualSpacing w:val="0"/>
        <w:jc w:val="both"/>
      </w:pPr>
      <w:r>
        <w:t>Melakukan wawancara kepada narasumber untuk mendapat informasi penting mengenai Strategi hubungan masyarakat dengan lembaga penyiaran publik Televisi Republik Indonesia (TVRI)</w:t>
      </w:r>
      <w:r w:rsidR="007117D6">
        <w:t xml:space="preserve">  dalam program informasi,pendidikan dan hiburan yang menguatkan.</w:t>
      </w:r>
      <w:r w:rsidR="00FB6645">
        <w:t xml:space="preserve">Medan,indonesia </w:t>
      </w:r>
      <w:r w:rsidR="007117D6">
        <w:t>April 2022.</w:t>
      </w:r>
    </w:p>
    <w:p w14:paraId="3D5F80B8" w14:textId="15240C07" w:rsidR="007117D6" w:rsidRDefault="007117D6" w:rsidP="00282FF4">
      <w:pPr>
        <w:pStyle w:val="ListParagraph"/>
        <w:numPr>
          <w:ilvl w:val="0"/>
          <w:numId w:val="9"/>
        </w:numPr>
        <w:spacing w:after="160" w:line="259" w:lineRule="auto"/>
        <w:contextualSpacing w:val="0"/>
        <w:jc w:val="both"/>
      </w:pPr>
      <w:r>
        <w:t xml:space="preserve">Melakukan penelitian untuk mendapat hasil  perpektif manajemen </w:t>
      </w:r>
      <w:r w:rsidR="00FB6645">
        <w:t xml:space="preserve">penyiaran dan peliputan </w:t>
      </w:r>
      <w:r>
        <w:t xml:space="preserve"> radio Dis 93,5 Fm dalam mempertahankan minat pendengar </w:t>
      </w:r>
      <w:r w:rsidR="00FB6645">
        <w:t>di kota tebing tinggi, Sumatera utara. Medan,indonesia November 2022.</w:t>
      </w:r>
    </w:p>
    <w:p w14:paraId="5A3A7858" w14:textId="77777777" w:rsidR="00993A6B" w:rsidRDefault="00993A6B" w:rsidP="00993A6B">
      <w:pPr>
        <w:pStyle w:val="ListParagraph"/>
        <w:spacing w:after="160" w:line="259" w:lineRule="auto"/>
        <w:ind w:left="1080"/>
        <w:contextualSpacing w:val="0"/>
        <w:jc w:val="both"/>
      </w:pPr>
    </w:p>
    <w:p w14:paraId="5A546A69" w14:textId="60345719" w:rsidR="004410DC" w:rsidRPr="004410DC" w:rsidRDefault="000847A1" w:rsidP="004410DC">
      <w:pPr>
        <w:spacing w:after="160" w:line="259" w:lineRule="auto"/>
        <w:contextualSpacing w:val="0"/>
        <w:jc w:val="both"/>
        <w:rPr>
          <w:b/>
          <w:bCs/>
          <w:color w:val="004F88"/>
        </w:rPr>
      </w:pPr>
      <w:r w:rsidRPr="004410DC">
        <w:rPr>
          <w:b/>
          <w:bCs/>
          <w:color w:val="004F88"/>
        </w:rPr>
        <w:t xml:space="preserve">PELATIAHAN </w:t>
      </w:r>
    </w:p>
    <w:p w14:paraId="73832B16" w14:textId="77777777" w:rsidR="004410DC" w:rsidRPr="00FC4E0B" w:rsidRDefault="004410DC" w:rsidP="004410DC">
      <w:pPr>
        <w:rPr>
          <w:b/>
          <w:bCs/>
        </w:rPr>
      </w:pPr>
      <w:r>
        <w:rPr>
          <w:b/>
          <w:bCs/>
          <w:noProof/>
          <w14:ligatures w14:val="standardContextual"/>
        </w:rPr>
        <mc:AlternateContent>
          <mc:Choice Requires="wps">
            <w:drawing>
              <wp:anchor distT="0" distB="0" distL="114300" distR="114300" simplePos="0" relativeHeight="251670528" behindDoc="0" locked="0" layoutInCell="1" allowOverlap="1" wp14:anchorId="0A18EF3F" wp14:editId="799EE7ED">
                <wp:simplePos x="0" y="0"/>
                <wp:positionH relativeFrom="margin">
                  <wp:posOffset>-27160</wp:posOffset>
                </wp:positionH>
                <wp:positionV relativeFrom="paragraph">
                  <wp:posOffset>56836</wp:posOffset>
                </wp:positionV>
                <wp:extent cx="5938664" cy="0"/>
                <wp:effectExtent l="0" t="0" r="0" b="0"/>
                <wp:wrapNone/>
                <wp:docPr id="1336427493" name="Straight Connector 5"/>
                <wp:cNvGraphicFramePr/>
                <a:graphic xmlns:a="http://schemas.openxmlformats.org/drawingml/2006/main">
                  <a:graphicData uri="http://schemas.microsoft.com/office/word/2010/wordprocessingShape">
                    <wps:wsp>
                      <wps:cNvCnPr/>
                      <wps:spPr>
                        <a:xfrm flipV="1">
                          <a:off x="0" y="0"/>
                          <a:ext cx="59386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2C569" id="Straight Connector 5"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4.5pt" to="465.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" strokecolor="#4472c4 [3204]" strokeweight=".5pt">
                <v:stroke joinstyle="miter"/>
                <w10:wrap anchorx="margin"/>
              </v:line>
            </w:pict>
          </mc:Fallback>
        </mc:AlternateContent>
      </w:r>
    </w:p>
    <w:p w14:paraId="3D3FF986" w14:textId="77777777" w:rsidR="004410DC" w:rsidRPr="004410DC" w:rsidRDefault="004410DC" w:rsidP="00FB6645">
      <w:pPr>
        <w:spacing w:after="160" w:line="259" w:lineRule="auto"/>
        <w:contextualSpacing w:val="0"/>
        <w:jc w:val="both"/>
        <w:rPr>
          <w:b/>
          <w:bCs/>
          <w:color w:val="004F88"/>
        </w:rPr>
      </w:pPr>
    </w:p>
    <w:p w14:paraId="66DDEA5B" w14:textId="13F0A0B7" w:rsidR="000847A1" w:rsidRDefault="000847A1" w:rsidP="00FB6645">
      <w:pPr>
        <w:spacing w:after="160" w:line="259" w:lineRule="auto"/>
        <w:contextualSpacing w:val="0"/>
        <w:jc w:val="both"/>
      </w:pPr>
      <w:r>
        <w:t xml:space="preserve">Mengikuti kursus bahasa inggris di Royal Academy Medan JL M.H Thamrin </w:t>
      </w:r>
      <w:r w:rsidR="004410DC">
        <w:t>N</w:t>
      </w:r>
      <w:r>
        <w:t>o 42/ 72</w:t>
      </w:r>
      <w:r w:rsidR="00993A6B">
        <w:t>. Dengan tujuan,</w:t>
      </w:r>
      <w:r>
        <w:t xml:space="preserve"> untuk memperkuat  kemampuan </w:t>
      </w:r>
      <w:r w:rsidR="00993A6B">
        <w:t xml:space="preserve">dasar-dasar </w:t>
      </w:r>
      <w:r>
        <w:t>berbahasa inggris</w:t>
      </w:r>
      <w:r w:rsidR="00993A6B">
        <w:t xml:space="preserve">. </w:t>
      </w:r>
    </w:p>
    <w:p w14:paraId="62C135EB" w14:textId="77777777" w:rsidR="00993A6B" w:rsidRDefault="00993A6B" w:rsidP="00FB6645">
      <w:pPr>
        <w:spacing w:after="160" w:line="259" w:lineRule="auto"/>
        <w:contextualSpacing w:val="0"/>
        <w:jc w:val="both"/>
      </w:pPr>
    </w:p>
    <w:p w14:paraId="205E5EF6" w14:textId="06213A60" w:rsidR="004410DC" w:rsidRPr="004410DC" w:rsidRDefault="00FB6645" w:rsidP="004410DC">
      <w:pPr>
        <w:spacing w:after="160" w:line="259" w:lineRule="auto"/>
        <w:contextualSpacing w:val="0"/>
        <w:jc w:val="both"/>
        <w:rPr>
          <w:b/>
          <w:bCs/>
          <w:color w:val="0070C0"/>
        </w:rPr>
      </w:pPr>
      <w:r w:rsidRPr="004410DC">
        <w:rPr>
          <w:b/>
          <w:bCs/>
          <w:color w:val="0070C0"/>
        </w:rPr>
        <w:t>KETERAMPILAN</w:t>
      </w:r>
    </w:p>
    <w:p w14:paraId="535FE198" w14:textId="43C92FC5" w:rsidR="004410DC" w:rsidRPr="004410DC" w:rsidRDefault="004410DC" w:rsidP="004410DC">
      <w:pPr>
        <w:rPr>
          <w:b/>
          <w:bCs/>
        </w:rPr>
      </w:pPr>
      <w:r>
        <w:rPr>
          <w:b/>
          <w:bCs/>
          <w:noProof/>
          <w14:ligatures w14:val="standardContextual"/>
        </w:rPr>
        <mc:AlternateContent>
          <mc:Choice Requires="wps">
            <w:drawing>
              <wp:anchor distT="0" distB="0" distL="114300" distR="114300" simplePos="0" relativeHeight="251672576" behindDoc="0" locked="0" layoutInCell="1" allowOverlap="1" wp14:anchorId="0EDB7058" wp14:editId="13718C54">
                <wp:simplePos x="0" y="0"/>
                <wp:positionH relativeFrom="margin">
                  <wp:posOffset>-27160</wp:posOffset>
                </wp:positionH>
                <wp:positionV relativeFrom="paragraph">
                  <wp:posOffset>56836</wp:posOffset>
                </wp:positionV>
                <wp:extent cx="5938664" cy="0"/>
                <wp:effectExtent l="0" t="0" r="0" b="0"/>
                <wp:wrapNone/>
                <wp:docPr id="1436526050" name="Straight Connector 5"/>
                <wp:cNvGraphicFramePr/>
                <a:graphic xmlns:a="http://schemas.openxmlformats.org/drawingml/2006/main">
                  <a:graphicData uri="http://schemas.microsoft.com/office/word/2010/wordprocessingShape">
                    <wps:wsp>
                      <wps:cNvCnPr/>
                      <wps:spPr>
                        <a:xfrm flipV="1">
                          <a:off x="0" y="0"/>
                          <a:ext cx="59386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1CB86" id="Straight Connector 5"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4.5pt" to="465.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" strokecolor="#4472c4 [3204]" strokeweight=".5pt">
                <v:stroke joinstyle="miter"/>
                <w10:wrap anchorx="margin"/>
              </v:line>
            </w:pict>
          </mc:Fallback>
        </mc:AlternateContent>
      </w:r>
    </w:p>
    <w:p w14:paraId="48FCF1E2" w14:textId="30B94AD2" w:rsidR="00FB6645" w:rsidRDefault="00FB6645" w:rsidP="00FB6645">
      <w:pPr>
        <w:pStyle w:val="ListParagraph"/>
        <w:numPr>
          <w:ilvl w:val="0"/>
          <w:numId w:val="10"/>
        </w:numPr>
        <w:spacing w:after="160" w:line="259" w:lineRule="auto"/>
        <w:contextualSpacing w:val="0"/>
        <w:jc w:val="both"/>
      </w:pPr>
      <w:r>
        <w:t>Menulis, Microsoft Word, power point, Canva, Capcut, SPSS ( Dasar )</w:t>
      </w:r>
    </w:p>
    <w:p w14:paraId="49FBEAD6" w14:textId="66044791" w:rsidR="00FB6645" w:rsidRDefault="00FB6645" w:rsidP="00FB6645">
      <w:pPr>
        <w:pStyle w:val="ListParagraph"/>
        <w:numPr>
          <w:ilvl w:val="0"/>
          <w:numId w:val="10"/>
        </w:numPr>
        <w:spacing w:after="160" w:line="259" w:lineRule="auto"/>
        <w:contextualSpacing w:val="0"/>
        <w:jc w:val="both"/>
      </w:pPr>
      <w:r>
        <w:t>Kemampuan menganalisis data</w:t>
      </w:r>
      <w:r w:rsidR="000847A1">
        <w:t xml:space="preserve"> media sosial</w:t>
      </w:r>
      <w:r>
        <w:t>, komunikasi yang baik</w:t>
      </w:r>
      <w:r w:rsidR="000847A1">
        <w:t xml:space="preserve">, kerja sama tim, Riset konten,dan  menghasilan vidio pendek. </w:t>
      </w:r>
    </w:p>
    <w:p w14:paraId="27F3E8B5" w14:textId="6C6CAABB" w:rsidR="000847A1" w:rsidRDefault="000847A1" w:rsidP="00FB6645">
      <w:pPr>
        <w:pStyle w:val="ListParagraph"/>
        <w:numPr>
          <w:ilvl w:val="0"/>
          <w:numId w:val="10"/>
        </w:numPr>
        <w:spacing w:after="160" w:line="259" w:lineRule="auto"/>
        <w:contextualSpacing w:val="0"/>
        <w:jc w:val="both"/>
      </w:pPr>
      <w:r>
        <w:t>Bahasa indonesia ( Asli</w:t>
      </w:r>
      <w:r w:rsidR="004410DC">
        <w:t xml:space="preserve"> </w:t>
      </w:r>
      <w:r>
        <w:t>)</w:t>
      </w:r>
    </w:p>
    <w:p w14:paraId="03096854" w14:textId="26001685" w:rsidR="004410DC" w:rsidRDefault="004410DC" w:rsidP="00FB6645">
      <w:pPr>
        <w:pStyle w:val="ListParagraph"/>
        <w:numPr>
          <w:ilvl w:val="0"/>
          <w:numId w:val="10"/>
        </w:numPr>
        <w:spacing w:after="160" w:line="259" w:lineRule="auto"/>
        <w:contextualSpacing w:val="0"/>
        <w:jc w:val="both"/>
      </w:pPr>
      <w:r>
        <w:t>Iggris ( Dasar )</w:t>
      </w:r>
    </w:p>
    <w:p w14:paraId="3D9019F2" w14:textId="1EF04811" w:rsidR="000847A1" w:rsidRDefault="000847A1" w:rsidP="00FB6645">
      <w:pPr>
        <w:pStyle w:val="ListParagraph"/>
        <w:numPr>
          <w:ilvl w:val="0"/>
          <w:numId w:val="10"/>
        </w:numPr>
        <w:spacing w:after="160" w:line="259" w:lineRule="auto"/>
        <w:contextualSpacing w:val="0"/>
        <w:jc w:val="both"/>
      </w:pPr>
      <w:r>
        <w:t>Bahasa daerah ( Batak )</w:t>
      </w:r>
    </w:p>
    <w:p w14:paraId="1F3DBFB5" w14:textId="77777777" w:rsidR="004410DC" w:rsidRDefault="004410DC" w:rsidP="004410DC">
      <w:pPr>
        <w:pStyle w:val="ListParagraph"/>
        <w:spacing w:after="160" w:line="259" w:lineRule="auto"/>
        <w:contextualSpacing w:val="0"/>
        <w:jc w:val="both"/>
      </w:pPr>
    </w:p>
    <w:p w14:paraId="11936775" w14:textId="77777777" w:rsidR="00FB6645" w:rsidRDefault="00FB6645" w:rsidP="00FB6645">
      <w:pPr>
        <w:spacing w:after="160" w:line="259" w:lineRule="auto"/>
        <w:contextualSpacing w:val="0"/>
        <w:jc w:val="both"/>
      </w:pPr>
    </w:p>
    <w:p w14:paraId="247DD791" w14:textId="77777777" w:rsidR="00FB6645" w:rsidRPr="000E1739" w:rsidRDefault="00FB6645" w:rsidP="00FB6645">
      <w:pPr>
        <w:spacing w:after="160" w:line="259" w:lineRule="auto"/>
        <w:contextualSpacing w:val="0"/>
        <w:jc w:val="both"/>
      </w:pPr>
    </w:p>
    <w:p w14:paraId="6F8B5E7F" w14:textId="77777777" w:rsidR="00931D94" w:rsidRPr="00FB31DE" w:rsidRDefault="00931D94" w:rsidP="00447903">
      <w:pPr>
        <w:spacing w:after="160" w:line="259" w:lineRule="auto"/>
        <w:contextualSpacing w:val="0"/>
        <w:jc w:val="both"/>
      </w:pPr>
    </w:p>
    <w:p w14:paraId="0E454B7C" w14:textId="77777777" w:rsidR="00FB31DE" w:rsidRDefault="00FB31DE" w:rsidP="00FB31DE">
      <w:pPr>
        <w:spacing w:after="160" w:line="259" w:lineRule="auto"/>
        <w:contextualSpacing w:val="0"/>
        <w:rPr>
          <w:b/>
          <w:bCs/>
        </w:rPr>
      </w:pPr>
    </w:p>
    <w:p w14:paraId="1527EC75" w14:textId="77777777" w:rsidR="008E7237" w:rsidRPr="008E7237" w:rsidRDefault="008E7237" w:rsidP="008E7237">
      <w:pPr>
        <w:spacing w:after="160" w:line="259" w:lineRule="auto"/>
        <w:contextualSpacing w:val="0"/>
        <w:rPr>
          <w:b/>
          <w:bCs/>
        </w:rPr>
      </w:pPr>
    </w:p>
    <w:sectPr w:rsidR="008E7237" w:rsidRPr="008E7237" w:rsidSect="001D59E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F68"/>
    <w:multiLevelType w:val="hybridMultilevel"/>
    <w:tmpl w:val="9836E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F13F3D"/>
    <w:multiLevelType w:val="hybridMultilevel"/>
    <w:tmpl w:val="B346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61F40"/>
    <w:multiLevelType w:val="hybridMultilevel"/>
    <w:tmpl w:val="13CE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179A3"/>
    <w:multiLevelType w:val="hybridMultilevel"/>
    <w:tmpl w:val="47947AF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234F38C3"/>
    <w:multiLevelType w:val="hybridMultilevel"/>
    <w:tmpl w:val="95AEDCA8"/>
    <w:lvl w:ilvl="0" w:tplc="04090001">
      <w:start w:val="1"/>
      <w:numFmt w:val="bullet"/>
      <w:lvlText w:val=""/>
      <w:lvlJc w:val="left"/>
      <w:pPr>
        <w:ind w:left="4927" w:hanging="360"/>
      </w:pPr>
      <w:rPr>
        <w:rFonts w:ascii="Symbol" w:hAnsi="Symbol" w:hint="default"/>
      </w:rPr>
    </w:lvl>
    <w:lvl w:ilvl="1" w:tplc="04090003" w:tentative="1">
      <w:start w:val="1"/>
      <w:numFmt w:val="bullet"/>
      <w:lvlText w:val="o"/>
      <w:lvlJc w:val="left"/>
      <w:pPr>
        <w:ind w:left="5647" w:hanging="360"/>
      </w:pPr>
      <w:rPr>
        <w:rFonts w:ascii="Courier New" w:hAnsi="Courier New" w:cs="Courier New" w:hint="default"/>
      </w:rPr>
    </w:lvl>
    <w:lvl w:ilvl="2" w:tplc="04090005" w:tentative="1">
      <w:start w:val="1"/>
      <w:numFmt w:val="bullet"/>
      <w:lvlText w:val=""/>
      <w:lvlJc w:val="left"/>
      <w:pPr>
        <w:ind w:left="6367" w:hanging="360"/>
      </w:pPr>
      <w:rPr>
        <w:rFonts w:ascii="Wingdings" w:hAnsi="Wingdings" w:hint="default"/>
      </w:rPr>
    </w:lvl>
    <w:lvl w:ilvl="3" w:tplc="04090001" w:tentative="1">
      <w:start w:val="1"/>
      <w:numFmt w:val="bullet"/>
      <w:lvlText w:val=""/>
      <w:lvlJc w:val="left"/>
      <w:pPr>
        <w:ind w:left="7087" w:hanging="360"/>
      </w:pPr>
      <w:rPr>
        <w:rFonts w:ascii="Symbol" w:hAnsi="Symbol" w:hint="default"/>
      </w:rPr>
    </w:lvl>
    <w:lvl w:ilvl="4" w:tplc="04090003" w:tentative="1">
      <w:start w:val="1"/>
      <w:numFmt w:val="bullet"/>
      <w:lvlText w:val="o"/>
      <w:lvlJc w:val="left"/>
      <w:pPr>
        <w:ind w:left="7807" w:hanging="360"/>
      </w:pPr>
      <w:rPr>
        <w:rFonts w:ascii="Courier New" w:hAnsi="Courier New" w:cs="Courier New" w:hint="default"/>
      </w:rPr>
    </w:lvl>
    <w:lvl w:ilvl="5" w:tplc="04090005" w:tentative="1">
      <w:start w:val="1"/>
      <w:numFmt w:val="bullet"/>
      <w:lvlText w:val=""/>
      <w:lvlJc w:val="left"/>
      <w:pPr>
        <w:ind w:left="8527" w:hanging="360"/>
      </w:pPr>
      <w:rPr>
        <w:rFonts w:ascii="Wingdings" w:hAnsi="Wingdings" w:hint="default"/>
      </w:rPr>
    </w:lvl>
    <w:lvl w:ilvl="6" w:tplc="04090001" w:tentative="1">
      <w:start w:val="1"/>
      <w:numFmt w:val="bullet"/>
      <w:lvlText w:val=""/>
      <w:lvlJc w:val="left"/>
      <w:pPr>
        <w:ind w:left="9247" w:hanging="360"/>
      </w:pPr>
      <w:rPr>
        <w:rFonts w:ascii="Symbol" w:hAnsi="Symbol" w:hint="default"/>
      </w:rPr>
    </w:lvl>
    <w:lvl w:ilvl="7" w:tplc="04090003" w:tentative="1">
      <w:start w:val="1"/>
      <w:numFmt w:val="bullet"/>
      <w:lvlText w:val="o"/>
      <w:lvlJc w:val="left"/>
      <w:pPr>
        <w:ind w:left="9967" w:hanging="360"/>
      </w:pPr>
      <w:rPr>
        <w:rFonts w:ascii="Courier New" w:hAnsi="Courier New" w:cs="Courier New" w:hint="default"/>
      </w:rPr>
    </w:lvl>
    <w:lvl w:ilvl="8" w:tplc="04090005" w:tentative="1">
      <w:start w:val="1"/>
      <w:numFmt w:val="bullet"/>
      <w:lvlText w:val=""/>
      <w:lvlJc w:val="left"/>
      <w:pPr>
        <w:ind w:left="10687" w:hanging="360"/>
      </w:pPr>
      <w:rPr>
        <w:rFonts w:ascii="Wingdings" w:hAnsi="Wingdings" w:hint="default"/>
      </w:rPr>
    </w:lvl>
  </w:abstractNum>
  <w:abstractNum w:abstractNumId="5" w15:restartNumberingAfterBreak="0">
    <w:nsid w:val="3F735195"/>
    <w:multiLevelType w:val="hybridMultilevel"/>
    <w:tmpl w:val="0C02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60A57"/>
    <w:multiLevelType w:val="hybridMultilevel"/>
    <w:tmpl w:val="9E20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41050"/>
    <w:multiLevelType w:val="hybridMultilevel"/>
    <w:tmpl w:val="191C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3237B"/>
    <w:multiLevelType w:val="hybridMultilevel"/>
    <w:tmpl w:val="CA0A6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291DE2"/>
    <w:multiLevelType w:val="hybridMultilevel"/>
    <w:tmpl w:val="47747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870422">
    <w:abstractNumId w:val="1"/>
  </w:num>
  <w:num w:numId="2" w16cid:durableId="1990135212">
    <w:abstractNumId w:val="4"/>
  </w:num>
  <w:num w:numId="3" w16cid:durableId="713773273">
    <w:abstractNumId w:val="6"/>
  </w:num>
  <w:num w:numId="4" w16cid:durableId="6979025">
    <w:abstractNumId w:val="0"/>
  </w:num>
  <w:num w:numId="5" w16cid:durableId="187791498">
    <w:abstractNumId w:val="3"/>
  </w:num>
  <w:num w:numId="6" w16cid:durableId="1321084645">
    <w:abstractNumId w:val="8"/>
  </w:num>
  <w:num w:numId="7" w16cid:durableId="1643971507">
    <w:abstractNumId w:val="2"/>
  </w:num>
  <w:num w:numId="8" w16cid:durableId="327178824">
    <w:abstractNumId w:val="5"/>
  </w:num>
  <w:num w:numId="9" w16cid:durableId="5446399">
    <w:abstractNumId w:val="9"/>
  </w:num>
  <w:num w:numId="10" w16cid:durableId="20958558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3A"/>
    <w:rsid w:val="000847A1"/>
    <w:rsid w:val="00085380"/>
    <w:rsid w:val="000E1739"/>
    <w:rsid w:val="001204FF"/>
    <w:rsid w:val="001825E7"/>
    <w:rsid w:val="001D59E4"/>
    <w:rsid w:val="00282FF4"/>
    <w:rsid w:val="002C5C44"/>
    <w:rsid w:val="00424986"/>
    <w:rsid w:val="004410DC"/>
    <w:rsid w:val="00447903"/>
    <w:rsid w:val="004E3EBF"/>
    <w:rsid w:val="00634273"/>
    <w:rsid w:val="007117D6"/>
    <w:rsid w:val="00791F80"/>
    <w:rsid w:val="007D0E67"/>
    <w:rsid w:val="008E7237"/>
    <w:rsid w:val="00931D94"/>
    <w:rsid w:val="009503B1"/>
    <w:rsid w:val="00993A6B"/>
    <w:rsid w:val="00A269BE"/>
    <w:rsid w:val="00A478FE"/>
    <w:rsid w:val="00B97C1D"/>
    <w:rsid w:val="00C56B11"/>
    <w:rsid w:val="00CC49B7"/>
    <w:rsid w:val="00D87E50"/>
    <w:rsid w:val="00DA17D7"/>
    <w:rsid w:val="00DF7C3A"/>
    <w:rsid w:val="00E61C03"/>
    <w:rsid w:val="00FB31DE"/>
    <w:rsid w:val="00FB6645"/>
    <w:rsid w:val="00FC00ED"/>
    <w:rsid w:val="00FC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5653"/>
  <w15:chartTrackingRefBased/>
  <w15:docId w15:val="{B4712CB4-415D-4414-A3CC-01EF9888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380"/>
    <w:pPr>
      <w:spacing w:after="0" w:line="360" w:lineRule="auto"/>
      <w:contextualSpacing/>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C3A"/>
    <w:rPr>
      <w:color w:val="0563C1" w:themeColor="hyperlink"/>
      <w:u w:val="single"/>
    </w:rPr>
  </w:style>
  <w:style w:type="character" w:styleId="UnresolvedMention">
    <w:name w:val="Unresolved Mention"/>
    <w:basedOn w:val="DefaultParagraphFont"/>
    <w:uiPriority w:val="99"/>
    <w:semiHidden/>
    <w:unhideWhenUsed/>
    <w:rsid w:val="00DF7C3A"/>
    <w:rPr>
      <w:color w:val="605E5C"/>
      <w:shd w:val="clear" w:color="auto" w:fill="E1DFDD"/>
    </w:rPr>
  </w:style>
  <w:style w:type="paragraph" w:styleId="ListParagraph">
    <w:name w:val="List Paragraph"/>
    <w:basedOn w:val="Normal"/>
    <w:uiPriority w:val="34"/>
    <w:qFormat/>
    <w:rsid w:val="00A269BE"/>
    <w:pPr>
      <w:ind w:left="720"/>
    </w:pPr>
  </w:style>
  <w:style w:type="paragraph" w:styleId="NoSpacing">
    <w:name w:val="No Spacing"/>
    <w:link w:val="NoSpacingChar"/>
    <w:uiPriority w:val="1"/>
    <w:qFormat/>
    <w:rsid w:val="001D59E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D59E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galelasihaloho@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mega-lela-sialoho%20180a50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EC5C7-C251-4AEB-8649-530DE72D2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LELA HALOHO</dc:creator>
  <cp:keywords/>
  <dc:description/>
  <cp:lastModifiedBy>MEGA LELA HALOHO</cp:lastModifiedBy>
  <cp:revision>2</cp:revision>
  <dcterms:created xsi:type="dcterms:W3CDTF">2023-12-19T18:10:00Z</dcterms:created>
  <dcterms:modified xsi:type="dcterms:W3CDTF">2023-12-19T18:10:00Z</dcterms:modified>
</cp:coreProperties>
</file>