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analisis-de-seguridad"/>
    <w:p>
      <w:pPr>
        <w:pStyle w:val="Heading1"/>
      </w:pPr>
      <w:r>
        <w:t xml:space="preserve">Analisis de seguridad</w:t>
      </w:r>
    </w:p>
    <w:p>
      <w:pPr>
        <w:pStyle w:val="FirstParagraph"/>
      </w:pPr>
      <w:r>
        <w:t xml:space="preserve">Revision del</w:t>
      </w:r>
      <w:r>
        <w:t xml:space="preserve"> </w:t>
      </w:r>
      <w:r>
        <w:rPr>
          <w:b/>
          <w:bCs/>
        </w:rPr>
        <w:t xml:space="preserve">2026-09-15</w:t>
      </w:r>
      <w:r>
        <w:t xml:space="preserve">, actualizada el</w:t>
      </w:r>
      <w:r>
        <w:t xml:space="preserve"> </w:t>
      </w:r>
      <w:r>
        <w:rPr>
          <w:b/>
          <w:bCs/>
        </w:rPr>
        <w:t xml:space="preserve">2026-09-19</w:t>
      </w:r>
      <w:r>
        <w:t xml:space="preserve"> </w:t>
      </w:r>
      <w:r>
        <w:t xml:space="preserve">con las correcciones</w:t>
      </w:r>
      <w:r>
        <w:t xml:space="preserve"> </w:t>
      </w:r>
      <w:r>
        <w:t xml:space="preserve">ya desplegadas. Lo que sigue abierto queda marcado como tal, y con el motivo.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Contexto: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unico sistema del servidor expuesto a internet</w:t>
      </w:r>
      <w:r>
        <w:t xml:space="preserve"> </w:t>
      </w:r>
      <w:r>
        <w:t xml:space="preserve">y el</w:t>
      </w:r>
      <w:r>
        <w:t xml:space="preserve"> </w:t>
      </w:r>
      <w:r>
        <w:t xml:space="preserve">que mas datos personales sensibles almacena:</w:t>
      </w:r>
      <w:r>
        <w:t xml:space="preserve"> </w:t>
      </w:r>
      <w:r>
        <w:rPr>
          <w:b/>
          <w:bCs/>
        </w:rPr>
        <w:t xml:space="preserve">12.664 registros biometricos</w:t>
      </w:r>
      <w:r>
        <w:t xml:space="preserve"> </w:t>
      </w:r>
      <w:r>
        <w:t xml:space="preserve">de 880 usuarios.</w:t>
      </w:r>
    </w:p>
    <w:bookmarkStart w:id="20" w:name="Xcf9487eeec51db6d2621e9eb1c25eb71c61376d"/>
    <w:p>
      <w:pPr>
        <w:pStyle w:val="Heading2"/>
      </w:pPr>
      <w:r>
        <w:t xml:space="preserve">⚠️ Revision ampliada del 2026-09-15 (segunda pasada)</w:t>
      </w:r>
    </w:p>
    <w:p>
      <w:pPr>
        <w:pStyle w:val="FirstParagraph"/>
      </w:pPr>
      <w:r>
        <w:t xml:space="preserve">Al documentar la API ruta por ruta aparecio</w:t>
      </w:r>
      <w:r>
        <w:t xml:space="preserve"> </w:t>
      </w:r>
      <w:r>
        <w:rPr>
          <w:b/>
          <w:bCs/>
        </w:rPr>
        <w:t xml:space="preserve">una toma de cuentas</w:t>
      </w:r>
      <w:r>
        <w:t xml:space="preserve">: un</w:t>
      </w:r>
      <w:r>
        <w:t xml:space="preserve"> </w:t>
      </w:r>
      <w:r>
        <w:t xml:space="preserve">endpoint publico que cambia la contrasena de cualquier usuario sin validar</w:t>
      </w:r>
      <w:r>
        <w:t xml:space="preserve"> </w:t>
      </w:r>
      <w:r>
        <w:t xml:space="preserve">ningun token. No se habia detectado en la primera pasada, que reviso</w:t>
      </w:r>
      <w:r>
        <w:t xml:space="preserve"> </w:t>
      </w:r>
      <w:r>
        <w:t xml:space="preserve">configuracion y exposicion pero no el codigo de cada controlador.</w:t>
      </w:r>
    </w:p>
    <w:p>
      <w:pPr>
        <w:pStyle w:val="BodyText"/>
      </w:pPr>
      <w:r>
        <w:rPr>
          <w:b/>
          <w:bCs/>
        </w:rPr>
        <w:t xml:space="preserve">Ese hallazgo (SEC-00) esta cerrado desde el mismo 2026-09-15</w:t>
      </w:r>
      <w:r>
        <w:t xml:space="preserve">, por las dos</w:t>
      </w:r>
      <w:r>
        <w:t xml:space="preserve"> </w:t>
      </w:r>
      <w:r>
        <w:t xml:space="preserve">vias: la API y el portal web. El detalle esta abajo; se conserva el diagnostico</w:t>
      </w:r>
      <w:r>
        <w:t xml:space="preserve"> </w:t>
      </w:r>
      <w:r>
        <w:t xml:space="preserve">original porque explica que hay que revisar en una proxima pasada.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Abierto: SEC-01 (sin HTTPS). Cerrado: SEC-00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SEC-02, SEC-03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Abierto: SEC-06. Cerrados: SEC-04, SEC-05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 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SEC-08, SEC-09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unico critico abierto es SEC-01</w:t>
      </w:r>
      <w:r>
        <w:t xml:space="preserve">, y no esta detenido por trabajo tecnico:</w:t>
      </w:r>
      <w:r>
        <w:t xml:space="preserve"> </w:t>
      </w:r>
      <w:r>
        <w:t xml:space="preserve">la configuracion con certbot ya existe en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. Falta que</w:t>
      </w:r>
      <w:r>
        <w:t xml:space="preserve"> </w:t>
      </w:r>
      <w:r>
        <w:t xml:space="preserve">se libere un dominio.</w:t>
      </w:r>
    </w:p>
    <w:bookmarkEnd w:id="21"/>
    <w:bookmarkStart w:id="24" w:name="red_circle-critico"/>
    <w:p>
      <w:pPr>
        <w:pStyle w:val="Heading2"/>
      </w:pPr>
      <w:r>
        <w:t xml:space="preserve">🔴 CRITICO</w:t>
      </w:r>
    </w:p>
    <w:bookmarkStart w:id="22" w:name="Xdb4e1245adde03b656af225570e8af5bb6068d5"/>
    <w:p>
      <w:pPr>
        <w:pStyle w:val="Heading3"/>
      </w:pPr>
      <w:r>
        <w:t xml:space="preserve">SEC-00 — ✅ RESUELTO el 2026-09-15 — Toma de cuentas sin autenticacion ni token</w:t>
      </w:r>
    </w:p>
    <w:p>
      <w:pPr>
        <w:pStyle w:val="BlockText"/>
      </w:pPr>
      <w:r>
        <w:rPr>
          <w:b/>
          <w:bCs/>
        </w:rPr>
        <w:t xml:space="preserve">Estado: cerrado.</w:t>
      </w:r>
      <w:r>
        <w:t xml:space="preserve"> </w:t>
      </w:r>
      <w:r>
        <w:t xml:space="preserve">El codigo ahora se genera con</w:t>
      </w:r>
      <w:r>
        <w:t xml:space="preserve"> </w:t>
      </w:r>
      <w:r>
        <w:rPr>
          <w:rStyle w:val="VerbatimChar"/>
        </w:rPr>
        <w:t xml:space="preserve">random_bytes</w:t>
      </w:r>
      <w:r>
        <w:t xml:space="preserve">, se guarda</w:t>
      </w:r>
      <w:r>
        <w:t xml:space="preserve"> </w:t>
      </w:r>
      <w:r>
        <w:t xml:space="preserve">hasheado, vence a los 30 minutos, sirve una sola vez, se invalida al quinto</w:t>
      </w:r>
      <w:r>
        <w:t xml:space="preserve"> </w:t>
      </w:r>
      <w:r>
        <w:t xml:space="preserve">intento fallido y se compara con</w:t>
      </w:r>
      <w:r>
        <w:t xml:space="preserve"> </w:t>
      </w:r>
      <w:r>
        <w:rPr>
          <w:rStyle w:val="VerbatimChar"/>
        </w:rPr>
        <w:t xml:space="preserve">hash_equals</w:t>
      </w:r>
      <w:r>
        <w:t xml:space="preserve">. Ya no vuelve en la respuesta, y</w:t>
      </w:r>
      <w:r>
        <w:t xml:space="preserve"> </w:t>
      </w:r>
      <w:r>
        <w:t xml:space="preserve">esta responde lo mismo exista o no la cedula.</w:t>
      </w:r>
      <w:r>
        <w:t xml:space="preserve"> </w:t>
      </w:r>
      <w:r>
        <w:rPr>
          <w:b/>
          <w:bCs/>
        </w:rPr>
        <w:t xml:space="preserve">El portal web tenia el mismo</w:t>
      </w:r>
      <w:r>
        <w:rPr>
          <w:b/>
          <w:bCs/>
        </w:rPr>
        <w:t xml:space="preserve"> </w:t>
      </w:r>
      <w:r>
        <w:rPr>
          <w:b/>
          <w:bCs/>
        </w:rPr>
        <w:t xml:space="preserve">agujero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/acceso/procesar_cambiopass</w:t>
      </w:r>
      <w:r>
        <w:t xml:space="preserve"> </w:t>
      </w:r>
      <w:r>
        <w:t xml:space="preserve">tomaba el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del</w:t>
      </w:r>
      <w:r>
        <w:t xml:space="preserve"> </w:t>
      </w:r>
      <w:r>
        <w:t xml:space="preserve">formulario) y tambien se cerro: ahora el usuario autorizado vive en la sesion.</w:t>
      </w:r>
      <w:r>
        <w:t xml:space="preserve"> </w:t>
      </w:r>
      <w:r>
        <w:t xml:space="preserve">15 tests lo cubren, incluidos los dos que reproducen el agujero original.</w:t>
      </w:r>
    </w:p>
    <w:p>
      <w:pPr>
        <w:pStyle w:val="BlockText"/>
      </w:pPr>
      <w:r>
        <w:t xml:space="preserve">⚠️ Efecto operativo:</w:t>
      </w:r>
      <w:r>
        <w:t xml:space="preserve"> </w:t>
      </w:r>
      <w:r>
        <w:rPr>
          <w:b/>
          <w:bCs/>
        </w:rPr>
        <w:t xml:space="preserve">el autoservicio de recuperacion queda sin efecto hasta</w:t>
      </w:r>
      <w:r>
        <w:rPr>
          <w:b/>
          <w:bCs/>
        </w:rPr>
        <w:t xml:space="preserve"> </w:t>
      </w:r>
      <w:r>
        <w:rPr>
          <w:b/>
          <w:bCs/>
        </w:rPr>
        <w:t xml:space="preserve">que se configure un canal de entrega</w:t>
      </w:r>
      <w:r>
        <w:t xml:space="preserve"> </w:t>
      </w:r>
      <w:r>
        <w:t xml:space="preserve">(SMTP o WhatsApp) en</w:t>
      </w:r>
      <w:r>
        <w:t xml:space="preserve"> </w:t>
      </w:r>
      <w:r>
        <w:rPr>
          <w:rStyle w:val="VerbatimChar"/>
        </w:rPr>
        <w:t xml:space="preserve">/admin/configuracion</w:t>
      </w:r>
      <w:r>
        <w:t xml:space="preserve">.</w:t>
      </w:r>
      <w:r>
        <w:t xml:space="preserve"> </w:t>
      </w:r>
      <w:r>
        <w:t xml:space="preserve">Mientras tanto el supervisor cambia la clave desde el panel.</w:t>
      </w:r>
    </w:p>
    <w:p>
      <w:pPr>
        <w:pStyle w:val="FirstParagraph"/>
      </w:pPr>
      <w:r>
        <w:t xml:space="preserve">El hallazgo original, para referencia: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POST /api/procesar_paswchg</w:t>
      </w:r>
      <w:r>
        <w:t xml:space="preserve"> </w:t>
      </w:r>
      <w:r>
        <w:t xml:space="preserve">tiene middleware</w:t>
      </w:r>
      <w:r>
        <w:t xml:space="preserve"> </w:t>
      </w:r>
      <w:r>
        <w:rPr>
          <w:rStyle w:val="VerbatimChar"/>
        </w:rPr>
        <w:t xml:space="preserve">['api']</w:t>
      </w:r>
      <w:r>
        <w:t xml:space="preserve">, sin</w:t>
      </w:r>
      <w:r>
        <w:t xml:space="preserve"> </w:t>
      </w:r>
      <w:r>
        <w:t xml:space="preserve">autenticacion (confirmado en</w:t>
      </w:r>
      <w:r>
        <w:t xml:space="preserve"> </w:t>
      </w:r>
      <w:r>
        <w:rPr>
          <w:rStyle w:val="VerbatimChar"/>
        </w:rPr>
        <w:t xml:space="preserve">php artisan route:list --json</w:t>
      </w:r>
      <w:r>
        <w:t xml:space="preserve">). Su controlador,</w:t>
      </w:r>
      <w:r>
        <w:t xml:space="preserve"> </w:t>
      </w:r>
      <w:r>
        <w:rPr>
          <w:rStyle w:val="VerbatimChar"/>
        </w:rPr>
        <w:t xml:space="preserve">Modules/MobileApp/Http/Controllers/LoginController.php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$user_id   = $request-&gt;user_id;</w:t>
      </w:r>
      <w:r>
        <w:br/>
      </w:r>
      <w:r>
        <w:rPr>
          <w:rStyle w:val="VerbatimChar"/>
        </w:rPr>
        <w:t xml:space="preserve">$password  = $request-&gt;password;</w:t>
      </w:r>
      <w:r>
        <w:br/>
      </w:r>
      <w:r>
        <w:rPr>
          <w:rStyle w:val="VerbatimChar"/>
        </w:rPr>
        <w:t xml:space="preserve">$rsUsuario = users::find($user_id);</w:t>
      </w:r>
      <w:r>
        <w:br/>
      </w:r>
      <w:r>
        <w:rPr>
          <w:rStyle w:val="VerbatimChar"/>
        </w:rPr>
        <w:t xml:space="preserve">// ... valida solo el FORMATO de la contrasena ...</w:t>
      </w:r>
      <w:r>
        <w:br/>
      </w:r>
      <w:r>
        <w:rPr>
          <w:rStyle w:val="VerbatimChar"/>
        </w:rPr>
        <w:t xml:space="preserve">$rsUsuario-&gt;usu_password   = $password;</w:t>
      </w:r>
      <w:r>
        <w:br/>
      </w:r>
      <w:r>
        <w:rPr>
          <w:rStyle w:val="VerbatimChar"/>
        </w:rPr>
        <w:t xml:space="preserve">$rsUsuario-&gt;remember_token = "";</w:t>
      </w:r>
      <w:r>
        <w:br/>
      </w:r>
      <w:r>
        <w:rPr>
          <w:rStyle w:val="VerbatimChar"/>
        </w:rPr>
        <w:t xml:space="preserve">$rsUsuario-&gt;save();</w:t>
      </w:r>
    </w:p>
    <w:p>
      <w:pPr>
        <w:pStyle w:val="FirstParagraph"/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remember_token</w:t>
      </w:r>
      <w:r>
        <w:rPr>
          <w:b/>
          <w:bCs/>
        </w:rPr>
        <w:t xml:space="preserve"> </w:t>
      </w:r>
      <w:r>
        <w:rPr>
          <w:b/>
          <w:bCs/>
        </w:rPr>
        <w:t xml:space="preserve">que emite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solicitud_cambiopass</w:t>
      </w:r>
      <w:r>
        <w:rPr>
          <w:b/>
          <w:bCs/>
        </w:rPr>
        <w:t xml:space="preserve"> </w:t>
      </w:r>
      <w:r>
        <w:rPr>
          <w:b/>
          <w:bCs/>
        </w:rPr>
        <w:t xml:space="preserve">nunca se comprueba.</w:t>
      </w:r>
      <w:r>
        <w:t xml:space="preserve"> </w:t>
      </w:r>
      <w:r>
        <w:t xml:space="preserve">Basta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y la contrasena nueva.</w:t>
      </w:r>
    </w:p>
    <w:p>
      <w:pPr>
        <w:pStyle w:val="BodyText"/>
      </w:pPr>
      <w:r>
        <w:rPr>
          <w:b/>
          <w:bCs/>
        </w:rPr>
        <w:t xml:space="preserve">Impacto.</w:t>
      </w:r>
      <w:r>
        <w:t xml:space="preserve"> </w:t>
      </w:r>
      <w:r>
        <w:t xml:space="preserve">Cualquiera que alcance el endpoint —y</w:t>
      </w:r>
      <w:r>
        <w:t xml:space="preserve"> </w:t>
      </w:r>
      <w:r>
        <w:rPr>
          <w:b/>
          <w:bCs/>
        </w:rPr>
        <w:t xml:space="preserve">el sistema responde desde</w:t>
      </w:r>
      <w:r>
        <w:rPr>
          <w:b/>
          <w:bCs/>
        </w:rPr>
        <w:t xml:space="preserve"> </w:t>
      </w:r>
      <w:r>
        <w:rPr>
          <w:b/>
          <w:bCs/>
        </w:rPr>
        <w:t xml:space="preserve">internet</w:t>
      </w:r>
      <w:r>
        <w:t xml:space="preserve">— toma control de</w:t>
      </w:r>
      <w:r>
        <w:t xml:space="preserve"> </w:t>
      </w:r>
      <w:r>
        <w:rPr>
          <w:b/>
          <w:bCs/>
        </w:rPr>
        <w:t xml:space="preserve">cualquiera de las 880 cuentas</w:t>
      </w:r>
      <w:r>
        <w:t xml:space="preserve">, incluidas las</w:t>
      </w:r>
      <w:r>
        <w:t xml:space="preserve"> </w:t>
      </w:r>
      <w:r>
        <w:t xml:space="preserve">administrativas, con una sola peticion. Los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son enteros secuenciales.</w:t>
      </w:r>
    </w:p>
    <w:p>
      <w:pPr>
        <w:pStyle w:val="BodyText"/>
      </w:pPr>
      <w:r>
        <w:t xml:space="preserve">Desde una cuenta administrativa se alcanzan</w:t>
      </w:r>
      <w:r>
        <w:t xml:space="preserve"> </w:t>
      </w:r>
      <w:r>
        <w:rPr>
          <w:b/>
          <w:bCs/>
        </w:rPr>
        <w:t xml:space="preserve">12.664 registros biometricos</w:t>
      </w:r>
      <w:r>
        <w:t xml:space="preserve">,</w:t>
      </w:r>
      <w:r>
        <w:t xml:space="preserve"> </w:t>
      </w:r>
      <w:r>
        <w:t xml:space="preserve">9.769 accesos y 8.667 rondas: datos personales sensibles que no se pueden</w:t>
      </w:r>
      <w:r>
        <w:t xml:space="preserve"> </w:t>
      </w:r>
      <w:r>
        <w:t xml:space="preserve">cambiar si se filtran.</w:t>
      </w:r>
    </w:p>
    <w:p>
      <w:pPr>
        <w:pStyle w:val="BodyText"/>
      </w:pPr>
      <w:r>
        <w:rPr>
          <w:b/>
          <w:bCs/>
        </w:rPr>
        <w:t xml:space="preserve">Agravante.</w:t>
      </w:r>
      <w:r>
        <w:t xml:space="preserve"> </w:t>
      </w:r>
      <w:r>
        <w:rPr>
          <w:rStyle w:val="VerbatimChar"/>
        </w:rPr>
        <w:t xml:space="preserve">POST /api/solicitud_paswchg</w:t>
      </w:r>
      <w:r>
        <w:t xml:space="preserve">, tambien publico,</w:t>
      </w:r>
      <w:r>
        <w:t xml:space="preserve"> </w:t>
      </w:r>
      <w:r>
        <w:rPr>
          <w:b/>
          <w:bCs/>
        </w:rPr>
        <w:t xml:space="preserve">devuelve el</w:t>
      </w:r>
      <w:r>
        <w:rPr>
          <w:b/>
          <w:bCs/>
        </w:rPr>
        <w:t xml:space="preserve"> </w:t>
      </w:r>
      <w:r>
        <w:rPr>
          <w:b/>
          <w:bCs/>
        </w:rPr>
        <w:t xml:space="preserve">token y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user_id</w:t>
      </w:r>
      <w:r>
        <w:rPr>
          <w:b/>
          <w:bCs/>
        </w:rPr>
        <w:t xml:space="preserve"> </w:t>
      </w:r>
      <w:r>
        <w:rPr>
          <w:b/>
          <w:bCs/>
        </w:rPr>
        <w:t xml:space="preserve">en la respuesta</w:t>
      </w:r>
      <w:r>
        <w:t xml:space="preserve">, y lo genera con</w:t>
      </w:r>
      <w:r>
        <w:t xml:space="preserve"> </w:t>
      </w:r>
      <w:r>
        <w:rPr>
          <w:rStyle w:val="VerbatimChar"/>
        </w:rPr>
        <w:t xml:space="preserve">rand(1000, 10000000)</w:t>
      </w:r>
      <w:r>
        <w:t xml:space="preserve"> </w:t>
      </w:r>
      <w:r>
        <w:t xml:space="preserve">— no criptografico. Aunque se corrigiera la validacion,</w:t>
      </w:r>
      <w:r>
        <w:t xml:space="preserve"> </w:t>
      </w:r>
      <w:r>
        <w:t xml:space="preserve">esto por si solo permitiria el ataque.</w:t>
      </w:r>
    </w:p>
    <w:p>
      <w:pPr>
        <w:pStyle w:val="BodyText"/>
      </w:pPr>
      <w:r>
        <w:rPr>
          <w:b/>
          <w:bCs/>
        </w:rPr>
        <w:t xml:space="preserve">Atenuante.</w:t>
      </w:r>
      <w:r>
        <w:t xml:space="preserve"> </w:t>
      </w:r>
      <w:r>
        <w:t xml:space="preserve">El modelo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cifra la contrasena al guardar (evento</w:t>
      </w:r>
      <w:r>
        <w:t xml:space="preserve"> </w:t>
      </w:r>
      <w:r>
        <w:rPr>
          <w:rStyle w:val="VerbatimChar"/>
        </w:rPr>
        <w:t xml:space="preserve">saving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Hash::make</w:t>
      </w:r>
      <w:r>
        <w:t xml:space="preserve">), asi que</w:t>
      </w:r>
      <w:r>
        <w:t xml:space="preserve"> </w:t>
      </w:r>
      <w:r>
        <w:rPr>
          <w:b/>
          <w:bCs/>
        </w:rPr>
        <w:t xml:space="preserve">no se guardan en claro</w:t>
      </w:r>
      <w:r>
        <w:t xml:space="preserve">. Limita el dano</w:t>
      </w:r>
      <w:r>
        <w:t xml:space="preserve"> </w:t>
      </w:r>
      <w:r>
        <w:t xml:space="preserve">posterior, no la toma de la cuenta.</w:t>
      </w:r>
    </w:p>
    <w:p>
      <w:pPr>
        <w:pStyle w:val="BlockText"/>
      </w:pPr>
      <w:r>
        <w:t xml:space="preserve">No se ejecuto la prueba: habria cambiado la contrasena de un usuario real en</w:t>
      </w:r>
      <w:r>
        <w:t xml:space="preserve"> </w:t>
      </w:r>
      <w:r>
        <w:t xml:space="preserve">produccion. La evidencia de codigo y el middleware vacio son concluyentes.</w:t>
      </w:r>
    </w:p>
    <w:p>
      <w:pPr>
        <w:pStyle w:val="FirstParagraph"/>
      </w:pPr>
      <w:r>
        <w:rPr>
          <w:b/>
          <w:bCs/>
        </w:rPr>
        <w:t xml:space="preserve">Lo que se recomendo entonces, y se aplico integro:</w:t>
      </w:r>
    </w:p>
    <w:p>
      <w:pPr>
        <w:pStyle w:val="Compact"/>
        <w:numPr>
          <w:ilvl w:val="0"/>
          <w:numId w:val="1001"/>
        </w:numPr>
      </w:pPr>
      <w:r>
        <w:t xml:space="preserve">Validar el</w:t>
      </w:r>
      <w:r>
        <w:t xml:space="preserve"> </w:t>
      </w:r>
      <w:r>
        <w:rPr>
          <w:rStyle w:val="VerbatimChar"/>
        </w:rPr>
        <w:t xml:space="preserve">remember_token</w:t>
      </w:r>
      <w:r>
        <w:t xml:space="preserve"> </w:t>
      </w:r>
      <w:r>
        <w:t xml:space="preserve">contra el usuario y su vigencia. ✅</w:t>
      </w:r>
    </w:p>
    <w:p>
      <w:pPr>
        <w:pStyle w:val="Compact"/>
        <w:numPr>
          <w:ilvl w:val="0"/>
          <w:numId w:val="1001"/>
        </w:numPr>
      </w:pPr>
      <w:r>
        <w:t xml:space="preserve">Generarlo con</w:t>
      </w:r>
      <w:r>
        <w:t xml:space="preserve"> </w:t>
      </w:r>
      <w:r>
        <w:rPr>
          <w:rStyle w:val="VerbatimChar"/>
        </w:rPr>
        <w:t xml:space="preserve">random_bytes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. 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devolverlo</w:t>
      </w:r>
      <w:r>
        <w:t xml:space="preserve"> </w:t>
      </w:r>
      <w:r>
        <w:t xml:space="preserve">en la respuesta de</w:t>
      </w:r>
      <w:r>
        <w:t xml:space="preserve"> </w:t>
      </w:r>
      <w:r>
        <w:rPr>
          <w:rStyle w:val="VerbatimChar"/>
        </w:rPr>
        <w:t xml:space="preserve">solicitud_paswchg</w:t>
      </w:r>
      <w:r>
        <w:t xml:space="preserve">. ✅</w:t>
      </w:r>
    </w:p>
    <w:p>
      <w:pPr>
        <w:pStyle w:val="Compact"/>
        <w:numPr>
          <w:ilvl w:val="0"/>
          <w:numId w:val="1001"/>
        </w:numPr>
      </w:pPr>
      <w:r>
        <w:t xml:space="preserve">Invalidarlo tras el primer uso. ✅</w:t>
      </w:r>
    </w:p>
    <w:p>
      <w:pPr>
        <w:pStyle w:val="FirstParagraph"/>
      </w:pPr>
      <w:r>
        <w:t xml:space="preserve">Se fue mas alla en dos puntos: la respuesta es</w:t>
      </w:r>
      <w:r>
        <w:t xml:space="preserve"> </w:t>
      </w:r>
      <w:r>
        <w:rPr>
          <w:b/>
          <w:bCs/>
        </w:rPr>
        <w:t xml:space="preserve">identica exista o no la</w:t>
      </w:r>
      <w:r>
        <w:rPr>
          <w:b/>
          <w:bCs/>
        </w:rPr>
        <w:t xml:space="preserve"> </w:t>
      </w:r>
      <w:r>
        <w:rPr>
          <w:b/>
          <w:bCs/>
        </w:rPr>
        <w:t xml:space="preserve">cedula</w:t>
      </w:r>
      <w:r>
        <w:t xml:space="preserve"> </w:t>
      </w:r>
      <w:r>
        <w:t xml:space="preserve">(para que el endpoint no sirva para averiguar quien esta registrado), y</w:t>
      </w:r>
      <w:r>
        <w:t xml:space="preserve"> </w:t>
      </w:r>
      <w:r>
        <w:t xml:space="preserve">el codigo</w:t>
      </w:r>
      <w:r>
        <w:t xml:space="preserve"> </w:t>
      </w:r>
      <w:r>
        <w:rPr>
          <w:b/>
          <w:bCs/>
        </w:rPr>
        <w:t xml:space="preserve">se invalida al quinto intento fallido</w:t>
      </w:r>
      <w:r>
        <w:t xml:space="preserve">. La mitigacion de emergencia</w:t>
      </w:r>
      <w:r>
        <w:t xml:space="preserve"> </w:t>
      </w:r>
      <w:r>
        <w:t xml:space="preserve">que se habia propuesto —cerrar las dos rutas en nginx— no hizo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Consecuencia para las tablets:</w:t>
      </w:r>
      <w:r>
        <w:t xml:space="preserve"> </w:t>
      </w:r>
      <w:r>
        <w:t xml:space="preserve">el APK</w:t>
      </w:r>
      <w:r>
        <w:t xml:space="preserve"> </w:t>
      </w:r>
      <w:r>
        <w:rPr>
          <w:b/>
          <w:bCs/>
        </w:rPr>
        <w:t xml:space="preserve">1.0.2 ya no puede recuperar</w:t>
      </w:r>
      <w:r>
        <w:rPr>
          <w:b/>
          <w:bCs/>
        </w:rPr>
        <w:t xml:space="preserve"> </w:t>
      </w:r>
      <w:r>
        <w:rPr>
          <w:b/>
          <w:bCs/>
        </w:rPr>
        <w:t xml:space="preserve">contrasenas</w:t>
      </w:r>
      <w:r>
        <w:t xml:space="preserve">, porque manda el contrato viejo (</w:t>
      </w:r>
      <w:r>
        <w:rPr>
          <w:rStyle w:val="VerbatimChar"/>
        </w:rPr>
        <w:t xml:space="preserve">user_id</w:t>
      </w:r>
      <w:r>
        <w:t xml:space="preserve">) y recibe error. Hay</w:t>
      </w:r>
      <w:r>
        <w:t xml:space="preserve"> </w:t>
      </w:r>
      <w:r>
        <w:t xml:space="preserve">que actualizarlas a la 1.0.7.</w:t>
      </w:r>
    </w:p>
    <w:bookmarkEnd w:id="22"/>
    <w:bookmarkStart w:id="23" w:name="X69f18d0e7ab03aaf877312b8a0974e5236ddb1a"/>
    <w:p>
      <w:pPr>
        <w:pStyle w:val="Heading3"/>
      </w:pPr>
      <w:r>
        <w:t xml:space="preserve">SEC-01 — Biometria y credenciales viajando por internet en HTTP plano</w:t>
      </w:r>
    </w:p>
    <w:p>
      <w:pPr>
        <w:pStyle w:val="FirstParagraph"/>
      </w:pPr>
      <w:r>
        <w:rPr>
          <w:b/>
          <w:bCs/>
        </w:rPr>
        <w:t xml:space="preserve">Evidencia, en tres piezas que se refuerzan: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sistema responde desde internet.</w:t>
      </w:r>
      <w:r>
        <w:t xml:space="preserve"> </w:t>
      </w:r>
      <w:r>
        <w:t xml:space="preserve">Comprobado:</w:t>
      </w:r>
      <w:r>
        <w:t xml:space="preserve"> </w:t>
      </w:r>
      <w:r>
        <w:rPr>
          <w:rStyle w:val="VerbatimChar"/>
        </w:rPr>
        <w:t xml:space="preserve">curl http://181.198.245.50:3031/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302</w:t>
      </w:r>
      <w:r>
        <w:t xml:space="preserve">. No es exposicion de red</w:t>
      </w:r>
      <w:r>
        <w:t xml:space="preserve"> </w:t>
      </w:r>
      <w:r>
        <w:t xml:space="preserve">local: es la internet publica.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backend se configura con esa IP publica sobre HTTP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APP_URL: http://181.198.245.50:3031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 Sin TLS.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aplicacion movil habilita trafico sin cifrar de forma explicita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"usesCleartextTraffic": true</w:t>
      </w:r>
      <w:r>
        <w:t xml:space="preserve">. Android bloquea HTTP por</w:t>
      </w:r>
      <w:r>
        <w:t xml:space="preserve"> </w:t>
      </w:r>
      <w:r>
        <w:t xml:space="preserve">defecto desde la version 9; aqui se desactivo esa proteccion a proposito.</w:t>
      </w:r>
    </w:p>
    <w:p>
      <w:pPr>
        <w:pStyle w:val="FirstParagraph"/>
      </w:pPr>
      <w:r>
        <w:rPr>
          <w:b/>
          <w:bCs/>
        </w:rPr>
        <w:t xml:space="preserve">Impacto:</w:t>
      </w:r>
      <w:r>
        <w:t xml:space="preserve"> </w:t>
      </w:r>
      <w:r>
        <w:t xml:space="preserve">todo lo que intercambian las tablets de los guardias y el servidor</w:t>
      </w:r>
      <w:r>
        <w:t xml:space="preserve"> </w:t>
      </w:r>
      <w:r>
        <w:t xml:space="preserve">viaja</w:t>
      </w:r>
      <w:r>
        <w:t xml:space="preserve"> </w:t>
      </w:r>
      <w:r>
        <w:rPr>
          <w:b/>
          <w:bCs/>
        </w:rPr>
        <w:t xml:space="preserve">legible para cualquiera en el camino</w:t>
      </w:r>
      <w:r>
        <w:t xml:space="preserve">: contrasenas, tokens de sesion,</w:t>
      </w:r>
      <w:r>
        <w:t xml:space="preserve"> </w:t>
      </w:r>
      <w:r>
        <w:t xml:space="preserve">registros de acceso, ubicaciones de ronda y</w:t>
      </w:r>
      <w:r>
        <w:t xml:space="preserve"> </w:t>
      </w:r>
      <w:r>
        <w:rPr>
          <w:b/>
          <w:bCs/>
        </w:rPr>
        <w:t xml:space="preserve">datos biometricos</w:t>
      </w:r>
      <w:r>
        <w:t xml:space="preserve">. Quien</w:t>
      </w:r>
      <w:r>
        <w:t xml:space="preserve"> </w:t>
      </w:r>
      <w:r>
        <w:t xml:space="preserve">comparta la red de un guardia —el wifi de un edificio vigilado, por ejemplo—</w:t>
      </w:r>
      <w:r>
        <w:t xml:space="preserve"> </w:t>
      </w:r>
      <w:r>
        <w:t xml:space="preserve">puede leerlo y modificarlo.</w:t>
      </w:r>
    </w:p>
    <w:p>
      <w:pPr>
        <w:pStyle w:val="BodyText"/>
      </w:pPr>
      <w:r>
        <w:t xml:space="preserve">La biometria agrava el problema: una contrasena filtrada se cambia;</w:t>
      </w:r>
      <w:r>
        <w:t xml:space="preserve"> </w:t>
      </w:r>
      <w:r>
        <w:rPr>
          <w:b/>
          <w:bCs/>
        </w:rPr>
        <w:t xml:space="preserve">una huella</w:t>
      </w:r>
      <w:r>
        <w:rPr>
          <w:b/>
          <w:bCs/>
        </w:rPr>
        <w:t xml:space="preserve"> </w:t>
      </w:r>
      <w:r>
        <w:rPr>
          <w:b/>
          <w:bCs/>
        </w:rPr>
        <w:t xml:space="preserve">o un rostro, 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TLS. Existe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nginx 1.27 y</w:t>
      </w:r>
      <w:r>
        <w:t xml:space="preserve"> </w:t>
      </w:r>
      <w:r>
        <w:rPr>
          <w:b/>
          <w:bCs/>
        </w:rPr>
        <w:t xml:space="preserve">certbot</w:t>
      </w:r>
      <w:r>
        <w:t xml:space="preserve"> </w:t>
      </w:r>
      <w:r>
        <w:t xml:space="preserve">ya previstos (puertos 80 y 443), y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despliegue con dominio.</w:t>
      </w:r>
      <w:r>
        <w:t xml:space="preserve"> </w:t>
      </w:r>
      <w:r>
        <w:rPr>
          <w:b/>
          <w:bCs/>
        </w:rPr>
        <w:t xml:space="preserve">La solucion ya esta preparada en el</w:t>
      </w:r>
      <w:r>
        <w:rPr>
          <w:b/>
          <w:bCs/>
        </w:rPr>
        <w:t xml:space="preserve"> </w:t>
      </w:r>
      <w:r>
        <w:rPr>
          <w:b/>
          <w:bCs/>
        </w:rPr>
        <w:t xml:space="preserve">proyecto y no se activo.</w:t>
      </w:r>
      <w:r>
        <w:t xml:space="preserve"> </w:t>
      </w:r>
      <w:r>
        <w:t xml:space="preserve">Una vez con HTTPS, quitar</w:t>
      </w:r>
      <w:r>
        <w:t xml:space="preserve"> </w:t>
      </w:r>
      <w:r>
        <w:rPr>
          <w:rStyle w:val="VerbatimChar"/>
        </w:rPr>
        <w:t xml:space="preserve">usesCleartextTraffic</w:t>
      </w:r>
      <w:r>
        <w:t xml:space="preserve"> </w:t>
      </w:r>
      <w:r>
        <w:t xml:space="preserve">y</w:t>
      </w:r>
      <w:r>
        <w:t xml:space="preserve"> </w:t>
      </w:r>
      <w:r>
        <w:t xml:space="preserve">recompilar el APK.</w:t>
      </w:r>
    </w:p>
    <w:bookmarkEnd w:id="23"/>
    <w:bookmarkEnd w:id="24"/>
    <w:bookmarkStart w:id="27" w:name="orange_circle-alto"/>
    <w:p>
      <w:pPr>
        <w:pStyle w:val="Heading2"/>
      </w:pPr>
      <w:r>
        <w:t xml:space="preserve">🟠 ALTO</w:t>
      </w:r>
    </w:p>
    <w:bookmarkStart w:id="25" w:name="Xdf43651c84f0c39fc2ee6b2ba68a84394626bd4"/>
    <w:p>
      <w:pPr>
        <w:pStyle w:val="Heading3"/>
      </w:pPr>
      <w:r>
        <w:t xml:space="preserve">SEC-02 — El codigo fuente se monta dentro de los contenedores</w:t>
      </w:r>
    </w:p>
    <w:p>
      <w:pPr>
        <w:pStyle w:val="FirstParagraph"/>
      </w:pPr>
      <w:r>
        <w:rPr>
          <w:b/>
          <w:bCs/>
        </w:rPr>
        <w:t xml:space="preserve">Evidencia: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monta</w:t>
      </w:r>
      <w:r>
        <w:t xml:space="preserve"> </w:t>
      </w:r>
      <w:r>
        <w:rPr>
          <w:rStyle w:val="VerbatimChar"/>
        </w:rPr>
        <w:t xml:space="preserve">./:/var/www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backend y nginx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Impacto:</w:t>
      </w:r>
      <w:r>
        <w:t xml:space="preserve"> </w:t>
      </w:r>
      <w:r>
        <w:t xml:space="preserve">los contenedores ejecutan lo que haya en el disco del host, no una</w:t>
      </w:r>
      <w:r>
        <w:t xml:space="preserve"> </w:t>
      </w:r>
      <w:r>
        <w:t xml:space="preserve">imagen inmutable. Un cambio en el directorio altera produccion sin</w:t>
      </w:r>
      <w:r>
        <w:t xml:space="preserve"> </w:t>
      </w:r>
      <w:r>
        <w:t xml:space="preserve">reconstruir ni dejar registro. Y el contenedor puede escribir sobre el codigo:</w:t>
      </w:r>
      <w:r>
        <w:t xml:space="preserve"> </w:t>
      </w:r>
      <w:r>
        <w:t xml:space="preserve">ante una vulnerabilidad de ejecucion remota, el atacante modifica el fuente</w:t>
      </w:r>
      <w:r>
        <w:t xml:space="preserve"> </w:t>
      </w:r>
      <w:r>
        <w:t xml:space="preserve">directamente.</w:t>
      </w:r>
    </w:p>
    <w:p>
      <w:pPr>
        <w:pStyle w:val="BodyText"/>
      </w:pPr>
      <w:r>
        <w:t xml:space="preserve">En un sistema expuesto a internet, pesa mas que en uno interno.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imagen con el codigo copiado (</w:t>
      </w:r>
      <w:r>
        <w:rPr>
          <w:rStyle w:val="VerbatimChar"/>
        </w:rPr>
        <w:t xml:space="preserve">COPY</w:t>
      </w:r>
      <w:r>
        <w:t xml:space="preserve">) para produccion.</w:t>
      </w:r>
    </w:p>
    <w:bookmarkEnd w:id="25"/>
    <w:bookmarkStart w:id="26" w:name="Xa4a36f78f808b047d2008c0c3e6c9059e3580ec"/>
    <w:p>
      <w:pPr>
        <w:pStyle w:val="Heading3"/>
      </w:pPr>
      <w:r>
        <w:t xml:space="preserve">SEC-03 — Keystore de firma dentro del proyecto</w:t>
      </w:r>
    </w:p>
    <w:p>
      <w:pPr>
        <w:pStyle w:val="FirstParagraph"/>
      </w:pPr>
      <w:r>
        <w:rPr>
          <w:b/>
          <w:bCs/>
        </w:rPr>
        <w:t xml:space="preserve">Evidencia:</w:t>
      </w:r>
      <w:r>
        <w:t xml:space="preserve"> </w:t>
      </w:r>
      <w:r>
        <w:rPr>
          <w:rStyle w:val="VerbatimChar"/>
        </w:rPr>
        <w:t xml:space="preserve">apk/totalsecureapp-release.jks</w:t>
      </w:r>
      <w:r>
        <w:t xml:space="preserve">,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SECRET DETECTADO — NO DOCUMENTAR VALOR.</w:t>
      </w:r>
    </w:p>
    <w:p>
      <w:pPr>
        <w:pStyle w:val="BodyText"/>
      </w:pPr>
      <w:r>
        <w:rPr>
          <w:b/>
          <w:bCs/>
        </w:rPr>
        <w:t xml:space="preserve">Impacto:</w:t>
      </w:r>
      <w:r>
        <w:t xml:space="preserve"> </w:t>
      </w:r>
      <w:r>
        <w:t xml:space="preserve">ese archivo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la identidad de la aplicacion. Quien lo obtenga</w:t>
      </w:r>
      <w:r>
        <w:t xml:space="preserve"> </w:t>
      </w:r>
      <w:r>
        <w:t xml:space="preserve">puede firmar un APK que las tablets aceptaran como actualizacion legitima, y</w:t>
      </w:r>
      <w:r>
        <w:t xml:space="preserve"> </w:t>
      </w:r>
      <w:r>
        <w:t xml:space="preserve">no hay forma de revocarlo: habria que publicar la app con otra identidad y</w:t>
      </w:r>
      <w:r>
        <w:t xml:space="preserve"> </w:t>
      </w:r>
      <w:r>
        <w:t xml:space="preserve">reinstalarla en todos los dispositivos.</w:t>
      </w:r>
    </w:p>
    <w:p>
      <w:pPr>
        <w:pStyle w:val="BodyText"/>
      </w:pPr>
      <w:r>
        <w:rPr>
          <w:b/>
          <w:bCs/>
        </w:rPr>
        <w:t xml:space="preserve">Atenuantes, verificados:</w:t>
      </w:r>
      <w:r>
        <w:t xml:space="preserve"> </w:t>
      </w:r>
      <w:r>
        <w:t xml:space="preserve">permisos correctos (</w:t>
      </w:r>
      <w:r>
        <w:rPr>
          <w:rStyle w:val="VerbatimChar"/>
        </w:rPr>
        <w:t xml:space="preserve">600</w:t>
      </w:r>
      <w:r>
        <w:t xml:space="preserve">);</w:t>
      </w:r>
      <w:r>
        <w:t xml:space="preserve"> </w:t>
      </w:r>
      <w:r>
        <w:rPr>
          <w:rStyle w:val="VerbatimChar"/>
        </w:rPr>
        <w:t xml:space="preserve">LEEME-keystore.txt</w:t>
      </w:r>
      <w:r>
        <w:t xml:space="preserve"> </w:t>
      </w:r>
      <w:r>
        <w:t xml:space="preserve">documenta su manejo; y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SI lo excluye</w:t>
      </w:r>
      <w:r>
        <w:t xml:space="preserve"> </w:t>
      </w:r>
      <w:r>
        <w:t xml:space="preserve">(</w:t>
      </w:r>
      <w:r>
        <w:rPr>
          <w:rStyle w:val="VerbatimChar"/>
        </w:rPr>
        <w:t xml:space="preserve">/apk/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*.jks</w:t>
      </w:r>
      <w:r>
        <w:t xml:space="preserve">). El propio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registra que fue una correccion</w:t>
      </w:r>
      <w:r>
        <w:t xml:space="preserve"> </w:t>
      </w:r>
      <w:r>
        <w:t xml:space="preserve">consciente:</w:t>
      </w:r>
    </w:p>
    <w:p>
      <w:pPr>
        <w:pStyle w:val="BlockText"/>
      </w:pPr>
      <w:r>
        <w:rPr>
          <w:i/>
          <w:iCs/>
        </w:rPr>
        <w:t xml:space="preserve">"</w:t>
      </w:r>
      <w:r>
        <w:rPr>
          <w:rStyle w:val="VerbatimChar"/>
          <w:i/>
          <w:iCs/>
        </w:rPr>
        <w:t xml:space="preserve">*.apk</w:t>
      </w:r>
      <w:r>
        <w:rPr>
          <w:i/>
          <w:iCs/>
        </w:rPr>
        <w:t xml:space="preserve"> </w:t>
      </w:r>
      <w:r>
        <w:rPr>
          <w:i/>
          <w:iCs/>
        </w:rPr>
        <w:t xml:space="preserve">cubria el APK pero NO el keystore (...)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add -A</w:t>
      </w:r>
      <w:r>
        <w:rPr>
          <w:i/>
          <w:iCs/>
        </w:rPr>
        <w:t xml:space="preserve"> </w:t>
      </w:r>
      <w:r>
        <w:rPr>
          <w:i/>
          <w:iCs/>
        </w:rPr>
        <w:t xml:space="preserve">publicaba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de firma en GitHub. Un keystore filtrado..."</w:t>
      </w:r>
    </w:p>
    <w:p>
      <w:pPr>
        <w:pStyle w:val="FirstParagraph"/>
      </w:pPr>
      <w:r>
        <w:t xml:space="preserve">O sea que el riesgo de publicarlo por git</w:t>
      </w:r>
      <w:r>
        <w:t xml:space="preserve"> </w:t>
      </w:r>
      <w:r>
        <w:rPr>
          <w:b/>
          <w:bCs/>
        </w:rPr>
        <w:t xml:space="preserve">ya esta cerrado</w:t>
      </w:r>
      <w:r>
        <w:t xml:space="preserve">. Lo que queda es</w:t>
      </w:r>
      <w:r>
        <w:t xml:space="preserve"> </w:t>
      </w:r>
      <w:r>
        <w:t xml:space="preserve">el riesgo de perderlo.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sacarlo del directorio del proyecto a un almacen de</w:t>
      </w:r>
      <w:r>
        <w:t xml:space="preserve"> </w:t>
      </w:r>
      <w:r>
        <w:t xml:space="preserve">secretos, y conservar copia fuera del servidor. Sin el keystore</w:t>
      </w:r>
      <w:r>
        <w:t xml:space="preserve"> </w:t>
      </w:r>
      <w:r>
        <w:rPr>
          <w:b/>
          <w:bCs/>
        </w:rPr>
        <w:t xml:space="preserve">no se pueden</w:t>
      </w:r>
      <w:r>
        <w:rPr>
          <w:b/>
          <w:bCs/>
        </w:rPr>
        <w:t xml:space="preserve"> </w:t>
      </w:r>
      <w:r>
        <w:rPr>
          <w:b/>
          <w:bCs/>
        </w:rPr>
        <w:t xml:space="preserve">publicar actualizaciones</w:t>
      </w:r>
      <w:r>
        <w:t xml:space="preserve">, asi que perderlo es tan grave como filtrarlo.</w:t>
      </w:r>
    </w:p>
    <w:p>
      <w:pPr>
        <w:pStyle w:val="BlockText"/>
      </w:pPr>
      <w:r>
        <w:rPr>
          <w:b/>
          <w:bCs/>
        </w:rPr>
        <w:t xml:space="preserve">Parcialmente atendido el 2026-09-15.</w:t>
      </w:r>
      <w:r>
        <w:t xml:space="preserve"> </w:t>
      </w:r>
      <w:r>
        <w:t xml:space="preserve">El respaldo diario lo incluye y se</w:t>
      </w:r>
      <w:r>
        <w:t xml:space="preserve"> </w:t>
      </w:r>
      <w:r>
        <w:t xml:space="preserve">verifico comparando su SHA-256. Pero la copia</w:t>
      </w:r>
      <w:r>
        <w:t xml:space="preserve"> </w:t>
      </w:r>
      <w:r>
        <w:rPr>
          <w:b/>
          <w:bCs/>
        </w:rPr>
        <w:t xml:space="preserve">queda en este mismo servidor</w:t>
      </w:r>
      <w:r>
        <w:t xml:space="preserve">,</w:t>
      </w:r>
      <w:r>
        <w:t xml:space="preserve"> </w:t>
      </w:r>
      <w:r>
        <w:t xml:space="preserve">asi que el riesgo de perderlo con la maquina sigue intacto. El script ya tiene</w:t>
      </w:r>
      <w:r>
        <w:t xml:space="preserve"> </w:t>
      </w:r>
      <w:r>
        <w:t xml:space="preserve">el paso de copia externa (</w:t>
      </w:r>
      <w:r>
        <w:rPr>
          <w:rStyle w:val="VerbatimChar"/>
        </w:rPr>
        <w:t xml:space="preserve">DESTINO_EXTERNO</w:t>
      </w:r>
      <w:r>
        <w:t xml:space="preserve">); falta decidir el destino.</w:t>
      </w:r>
      <w:r>
        <w:t xml:space="preserve"> </w:t>
      </w:r>
      <w:r>
        <w:t xml:space="preserve">Sigue abierto como</w:t>
      </w:r>
      <w:r>
        <w:t xml:space="preserve"> </w:t>
      </w:r>
      <w:r>
        <w:rPr>
          <w:b/>
          <w:bCs/>
        </w:rPr>
        <w:t xml:space="preserve">CONT-02</w:t>
      </w:r>
      <w:r>
        <w:t xml:space="preserve">.</w:t>
      </w:r>
    </w:p>
    <w:bookmarkEnd w:id="26"/>
    <w:bookmarkEnd w:id="27"/>
    <w:bookmarkStart w:id="31" w:name="yellow_circle-medio"/>
    <w:p>
      <w:pPr>
        <w:pStyle w:val="Heading2"/>
      </w:pPr>
      <w:r>
        <w:t xml:space="preserve">🟡 MEDIO</w:t>
      </w:r>
    </w:p>
    <w:bookmarkStart w:id="28" w:name="Xd3a1223f081c73230267daed6d779fd30aedaef"/>
    <w:p>
      <w:pPr>
        <w:pStyle w:val="Heading3"/>
      </w:pPr>
      <w:r>
        <w:t xml:space="preserve">SEC-04 — ✅ RESUELTO el 2026-09-15 — Sin respaldo automatico verificado</w:t>
      </w:r>
    </w:p>
    <w:p>
      <w:pPr>
        <w:pStyle w:val="BlockText"/>
      </w:pPr>
      <w:r>
        <w:rPr>
          <w:b/>
          <w:bCs/>
        </w:rPr>
        <w:t xml:space="preserve">Estado: cerrado.</w:t>
      </w:r>
      <w:r>
        <w:t xml:space="preserve"> </w:t>
      </w:r>
      <w:r>
        <w:rPr>
          <w:rStyle w:val="VerbatimChar"/>
        </w:rPr>
        <w:t xml:space="preserve">backend/scripts/respaldo.sh</w:t>
      </w:r>
      <w:r>
        <w:t xml:space="preserve">, diario a las 03:00 por el</w:t>
      </w:r>
      <w:r>
        <w:t xml:space="preserve"> </w:t>
      </w:r>
      <w:r>
        <w:t xml:space="preserve">crontab del dueno del repositorio. Cubre los cuatro elementos irrecuperables:</w:t>
      </w:r>
      <w:r>
        <w:t xml:space="preserve"> </w:t>
      </w:r>
      <w:r>
        <w:t xml:space="preserve">la base PostgreSQL (formato custom, para restaurar una sola tabla), la MariaDB</w:t>
      </w:r>
      <w:r>
        <w:t xml:space="preserve"> </w:t>
      </w:r>
      <w:r>
        <w:t xml:space="preserve">de la V1, los secretos con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y el keystore de firma. Paquete de ~7 MB</w:t>
      </w:r>
      <w:r>
        <w:t xml:space="preserve"> </w:t>
      </w:r>
      <w:r>
        <w:t xml:space="preserve">con 14 dias de retencion; las fotos van aparte por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 </w:t>
      </w:r>
      <w:r>
        <w:t xml:space="preserve">incremental.</w:t>
      </w:r>
      <w:r>
        <w:t xml:space="preserve"> </w:t>
      </w:r>
      <w:r>
        <w:t xml:space="preserve">Probado restaurando el indice del dump y comparando el SHA-256 del keystore.</w:t>
      </w:r>
      <w:r>
        <w:t xml:space="preserve"> </w:t>
      </w:r>
      <w:r>
        <w:t xml:space="preserve">Guarda en</w:t>
      </w:r>
      <w:r>
        <w:t xml:space="preserve"> </w:t>
      </w:r>
      <w:r>
        <w:rPr>
          <w:rStyle w:val="VerbatimChar"/>
        </w:rPr>
        <w:t xml:space="preserve">~/respaldos/totalsecureapp/</w:t>
      </w:r>
      <w:r>
        <w:t xml:space="preserve">,</w:t>
      </w:r>
      <w:r>
        <w:t xml:space="preserve"> </w:t>
      </w:r>
      <w:r>
        <w:rPr>
          <w:b/>
          <w:bCs/>
        </w:rPr>
        <w:t xml:space="preserve">fuera del repositorio</w:t>
      </w:r>
      <w:r>
        <w:t xml:space="preserve">, porque aca</w:t>
      </w:r>
      <w:r>
        <w:t xml:space="preserve"> </w:t>
      </w:r>
      <w:r>
        <w:t xml:space="preserve">el arbol de trabajo es produccion. Procedimiento en</w:t>
      </w:r>
      <w:r>
        <w:t xml:space="preserve"> </w:t>
      </w:r>
      <w:r>
        <w:rPr>
          <w:rStyle w:val="VerbatimChar"/>
        </w:rPr>
        <w:t xml:space="preserve">backend/scripts/RESPALDO.md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Queda abierto que todo se guarda en este mismo servidor</w:t>
      </w:r>
      <w:r>
        <w:t xml:space="preserve"> </w:t>
      </w:r>
      <w:r>
        <w:t xml:space="preserve">(CONT-02).</w:t>
      </w:r>
    </w:p>
    <w:p>
      <w:pPr>
        <w:pStyle w:val="FirstParagraph"/>
      </w:pPr>
      <w:r>
        <w:t xml:space="preserve">El hallazgo original: no se encontro cron ni timer para este proyecto. Con 57</w:t>
      </w:r>
      <w:r>
        <w:t xml:space="preserve"> </w:t>
      </w:r>
      <w:r>
        <w:t xml:space="preserve">tablas, 880 usuarios y 12.664 biometrias, es el sistema con mas que perder. Ver</w:t>
      </w:r>
      <w:r>
        <w:t xml:space="preserve"> </w:t>
      </w:r>
      <w:r>
        <w:rPr>
          <w:rStyle w:val="VerbatimChar"/>
        </w:rPr>
        <w:t xml:space="preserve">12_CONTINUIDAD</w:t>
      </w:r>
      <w:r>
        <w:t xml:space="preserve">.</w:t>
      </w:r>
    </w:p>
    <w:bookmarkEnd w:id="28"/>
    <w:bookmarkStart w:id="29" w:name="X6f1eb662f08a2c393129a0a27128fd04ce550a2"/>
    <w:p>
      <w:pPr>
        <w:pStyle w:val="Heading3"/>
      </w:pPr>
      <w:r>
        <w:t xml:space="preserve">SEC-05 — Aislamiento entre instituciones sin verificar</w:t>
      </w:r>
    </w:p>
    <w:p>
      <w:pPr>
        <w:pStyle w:val="FirstParagraph"/>
      </w:pPr>
      <w:r>
        <w:t xml:space="preserve">Con ~38.247 vinculos usuario-institucion,</w:t>
      </w:r>
      <w:r>
        <w:t xml:space="preserve"> </w:t>
      </w:r>
      <w:r>
        <w:rPr>
          <w:b/>
          <w:bCs/>
        </w:rPr>
        <w:t xml:space="preserve">que un usuario no vea datos de una</w:t>
      </w:r>
      <w:r>
        <w:rPr>
          <w:b/>
          <w:bCs/>
        </w:rPr>
        <w:t xml:space="preserve"> </w:t>
      </w:r>
      <w:r>
        <w:rPr>
          <w:b/>
          <w:bCs/>
        </w:rPr>
        <w:t xml:space="preserve">institucion que no le corresponde es una regla critica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spatie/laravel-permission</w:t>
      </w:r>
      <w:r>
        <w:t xml:space="preserve">, que es la libreria correcta.</w:t>
      </w:r>
    </w:p>
    <w:p>
      <w:pPr>
        <w:pStyle w:val="BlockText"/>
      </w:pPr>
      <w:r>
        <w:rPr>
          <w:b/>
          <w:bCs/>
        </w:rPr>
        <w:t xml:space="preserve">Verificado el 2026-09-15, y habia fuga.</w:t>
      </w:r>
      <w:r>
        <w:t xml:space="preserve"> </w:t>
      </w:r>
      <w:r>
        <w:rPr>
          <w:rStyle w:val="VerbatimChar"/>
        </w:rPr>
        <w:t xml:space="preserve">RondaDetalleResource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InstitucionMarcadoresResource</w:t>
      </w:r>
      <w:r>
        <w:t xml:space="preserve"> </w:t>
      </w:r>
      <w:r>
        <w:t xml:space="preserve">filtraban</w:t>
      </w:r>
      <w:r>
        <w:t xml:space="preserve"> </w:t>
      </w:r>
      <w:r>
        <w:rPr>
          <w:b/>
          <w:bCs/>
        </w:rPr>
        <w:t xml:space="preserve">solo por el parametro de la URL</w:t>
      </w:r>
      <w:r>
        <w:t xml:space="preserve">,</w:t>
      </w:r>
      <w:r>
        <w:t xml:space="preserve"> </w:t>
      </w:r>
      <w:r>
        <w:t xml:space="preserve">sin mirar el perfil. Con ids consecutivos, un Supervisor leia el detalle de las</w:t>
      </w:r>
      <w:r>
        <w:t xml:space="preserve"> </w:t>
      </w:r>
      <w:r>
        <w:t xml:space="preserve">rondas de otro cliente --hora, foto y coordenadas de cada punto-- y en</w:t>
      </w:r>
      <w:r>
        <w:t xml:space="preserve"> </w:t>
      </w:r>
      <w:r>
        <w:t xml:space="preserve">marcadores, que es editable,</w:t>
      </w:r>
      <w:r>
        <w:t xml:space="preserve"> </w:t>
      </w:r>
      <w:r>
        <w:rPr>
          <w:b/>
          <w:bCs/>
        </w:rPr>
        <w:t xml:space="preserve">podia mover las coordenadas de los QR de otro</w:t>
      </w:r>
      <w:r>
        <w:rPr>
          <w:b/>
          <w:bCs/>
        </w:rPr>
        <w:t xml:space="preserve"> </w:t>
      </w:r>
      <w:r>
        <w:rPr>
          <w:b/>
          <w:bCs/>
        </w:rPr>
        <w:t xml:space="preserve">cliente</w:t>
      </w:r>
      <w:r>
        <w:t xml:space="preserve">, lo que hace fallar la validacion de cercania de ese local sin dejar</w:t>
      </w:r>
      <w:r>
        <w:t xml:space="preserve"> </w:t>
      </w:r>
      <w:r>
        <w:t xml:space="preserve">rastro. Habia ademas una segunda via: el formulario de marcadores lleva el</w:t>
      </w:r>
      <w:r>
        <w:t xml:space="preserve"> </w:t>
      </w:r>
      <w:r>
        <w:t xml:space="preserve">local en un campo oculto, asi que se podia</w:t>
      </w:r>
      <w:r>
        <w:t xml:space="preserve"> </w:t>
      </w:r>
      <w:r>
        <w:rPr>
          <w:b/>
          <w:bCs/>
        </w:rPr>
        <w:t xml:space="preserve">crear</w:t>
      </w:r>
      <w:r>
        <w:t xml:space="preserve"> </w:t>
      </w:r>
      <w:r>
        <w:t xml:space="preserve">uno en un local ajeno.</w:t>
      </w:r>
    </w:p>
    <w:p>
      <w:pPr>
        <w:pStyle w:val="BlockText"/>
      </w:pPr>
      <w:r>
        <w:t xml:space="preserve">Cerrado con</w:t>
      </w:r>
      <w:r>
        <w:t xml:space="preserve"> </w:t>
      </w:r>
      <w:r>
        <w:rPr>
          <w:rStyle w:val="VerbatimChar"/>
        </w:rPr>
        <w:t xml:space="preserve">PerfilPanel::localesVisibles()</w:t>
      </w:r>
      <w:r>
        <w:t xml:space="preserve">, que resuelve los dos alcances en</w:t>
      </w:r>
      <w:r>
        <w:t xml:space="preserve"> </w:t>
      </w:r>
      <w:r>
        <w:t xml:space="preserve">un solo lugar, y 12 tests. El patron estaba copiado recurso por recurso: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b/>
          <w:bCs/>
        </w:rPr>
        <w:t xml:space="preserve">agujero estaba justo donde no se habia copiado.</w:t>
      </w:r>
    </w:p>
    <w:bookmarkEnd w:id="29"/>
    <w:bookmarkStart w:id="30" w:name="X5694e8d73af6d35edd00a3c99cfddc9579c9553"/>
    <w:p>
      <w:pPr>
        <w:pStyle w:val="Heading3"/>
      </w:pPr>
      <w:r>
        <w:t xml:space="preserve">SEC-06 — Contenedor</w:t>
      </w:r>
      <w:r>
        <w:t xml:space="preserve"> </w:t>
      </w:r>
      <w:r>
        <w:rPr>
          <w:rStyle w:val="VerbatimChar"/>
        </w:rPr>
        <w:t xml:space="preserve">v1_analisis</w:t>
      </w:r>
      <w:r>
        <w:t xml:space="preserve"> </w:t>
      </w:r>
      <w:r>
        <w:t xml:space="preserve">suelto y sin control</w:t>
      </w:r>
    </w:p>
    <w:p>
      <w:pPr>
        <w:pStyle w:val="FirstParagraph"/>
      </w:pPr>
      <w:r>
        <w:t xml:space="preserve">MariaDB 10.4 (</w:t>
      </w:r>
      <w:r>
        <w:rPr>
          <w:b/>
          <w:bCs/>
        </w:rPr>
        <w:t xml:space="preserve">version antigua</w:t>
      </w:r>
      <w:r>
        <w:t xml:space="preserve">), creado el 2026-09-07,</w:t>
      </w:r>
      <w:r>
        <w:t xml:space="preserve"> </w:t>
      </w:r>
      <w:r>
        <w:rPr>
          <w:b/>
          <w:bCs/>
        </w:rPr>
        <w:t xml:space="preserve">sin proyecto</w:t>
      </w:r>
      <w:r>
        <w:rPr>
          <w:b/>
          <w:bCs/>
        </w:rPr>
        <w:t xml:space="preserve"> </w:t>
      </w:r>
      <w:r>
        <w:rPr>
          <w:b/>
          <w:bCs/>
        </w:rPr>
        <w:t xml:space="preserve">compose</w:t>
      </w:r>
      <w:r>
        <w:t xml:space="preserve">, con la base V1 heredada. No aparece en ningun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t xml:space="preserve">asi que</w:t>
      </w:r>
      <w:r>
        <w:t xml:space="preserve"> </w:t>
      </w:r>
      <w:r>
        <w:rPr>
          <w:b/>
          <w:bCs/>
        </w:rPr>
        <w:t xml:space="preserve">no se recrea ni se respalda con el resto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Atenuante:</w:t>
      </w:r>
      <w:r>
        <w:t xml:space="preserve"> </w:t>
      </w:r>
      <w:r>
        <w:t xml:space="preserve">no publica puertos; solo es accesible desde la red Docker.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definir si la migracion concluyo. Si si, respaldar su</w:t>
      </w:r>
      <w:r>
        <w:t xml:space="preserve"> </w:t>
      </w:r>
      <w:r>
        <w:t xml:space="preserve">contenido y apagarlo.</w:t>
      </w:r>
    </w:p>
    <w:bookmarkEnd w:id="30"/>
    <w:bookmarkEnd w:id="31"/>
    <w:bookmarkStart w:id="33" w:name="large_blue_circle-bajo"/>
    <w:p>
      <w:pPr>
        <w:pStyle w:val="Heading2"/>
      </w:pPr>
      <w:r>
        <w:t xml:space="preserve">🔵 BAJO</w:t>
      </w:r>
    </w:p>
    <w:bookmarkStart w:id="32" w:name="sec-07--mariadb-104-sin-soporte"/>
    <w:p>
      <w:pPr>
        <w:pStyle w:val="Heading3"/>
      </w:pPr>
      <w:r>
        <w:t xml:space="preserve">SEC-07 — MariaDB 10.4 sin soporte</w:t>
      </w:r>
    </w:p>
    <w:p>
      <w:pPr>
        <w:pStyle w:val="FirstParagraph"/>
      </w:pPr>
      <w:r>
        <w:rPr>
          <w:rStyle w:val="VerbatimChar"/>
        </w:rPr>
        <w:t xml:space="preserve">v1_analisis</w:t>
      </w:r>
      <w:r>
        <w:t xml:space="preserve"> </w:t>
      </w:r>
      <w:r>
        <w:t xml:space="preserve">corre MariaDB 10.4, una version fuera de soporte. Al no estar</w:t>
      </w:r>
      <w:r>
        <w:t xml:space="preserve"> </w:t>
      </w:r>
      <w:r>
        <w:t xml:space="preserve">expuesta, el riesgo es acotado, pero es una razon mas para apagarla.</w:t>
      </w:r>
    </w:p>
    <w:bookmarkEnd w:id="32"/>
    <w:bookmarkEnd w:id="33"/>
    <w:bookmarkStart w:id="36" w:name="white_circle-informativo"/>
    <w:p>
      <w:pPr>
        <w:pStyle w:val="Heading2"/>
      </w:pPr>
      <w:r>
        <w:t xml:space="preserve">⚪ INFORMATIVO</w:t>
      </w:r>
    </w:p>
    <w:bookmarkStart w:id="34" w:name="X1bde96e557c63a032f93ff46b84ff4e2935c006"/>
    <w:p>
      <w:pPr>
        <w:pStyle w:val="Heading3"/>
      </w:pPr>
      <w:r>
        <w:t xml:space="preserve">SEC-08 — PostgreSQL correctamente limitado</w:t>
      </w:r>
    </w:p>
    <w:p>
      <w:pPr>
        <w:pStyle w:val="FirstParagraph"/>
      </w:pPr>
      <w:r>
        <w:rPr>
          <w:rStyle w:val="VerbatimChar"/>
        </w:rPr>
        <w:t xml:space="preserve">ports: "127.0.0.1:5434:5432"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solo local</w:t>
      </w:r>
      <w:r>
        <w:t xml:space="preserve">, a diferencia de otros</w:t>
      </w:r>
      <w:r>
        <w:t xml:space="preserve"> </w:t>
      </w:r>
      <w:r>
        <w:t xml:space="preserve">proyectos del servidor que publican su base a toda interfaz. Correcto.</w:t>
      </w:r>
    </w:p>
    <w:bookmarkEnd w:id="34"/>
    <w:bookmarkStart w:id="35" w:name="sec-09--db_password-con-fail-fast"/>
    <w:p>
      <w:pPr>
        <w:pStyle w:val="Heading3"/>
      </w:pPr>
      <w:r>
        <w:t xml:space="preserve">SEC-09 —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con fail-fast</w:t>
      </w:r>
    </w:p>
    <w:p>
      <w:pPr>
        <w:pStyle w:val="FirstParagraph"/>
      </w:pPr>
      <w:r>
        <w:rPr>
          <w:rStyle w:val="VerbatimChar"/>
        </w:rPr>
        <w:t xml:space="preserve">${DB_PASSWORD:?Definir DB_PASSWORD en .env}</w:t>
      </w:r>
      <w:r>
        <w:t xml:space="preserve"> </w:t>
      </w:r>
      <w:r>
        <w:t xml:space="preserve">en los dos servicios.</w:t>
      </w:r>
      <w:r>
        <w:t xml:space="preserve"> </w:t>
      </w:r>
      <w:r>
        <w:rPr>
          <w:rStyle w:val="VerbatimChar"/>
        </w:rPr>
        <w:t xml:space="preserve">SECRET DETECTADO — NO DOCUMENTAR VALOR.</w:t>
      </w:r>
    </w:p>
    <w:bookmarkEnd w:id="35"/>
    <w:bookmarkEnd w:id="36"/>
    <w:bookmarkStart w:id="38" w:name="X02f6ae28ca7b3e6ecbff134af1d810fe1479cb9"/>
    <w:p>
      <w:pPr>
        <w:pStyle w:val="Heading2"/>
      </w:pPr>
      <w:r>
        <w:t xml:space="preserve">✅ Hallazgo previo YA CORREGIDO — vale la pena registrarlo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documenta en un comentario extenso un incidente real:</w:t>
      </w:r>
    </w:p>
    <w:p>
      <w:pPr>
        <w:pStyle w:val="BlockText"/>
      </w:pPr>
      <w:r>
        <w:rPr>
          <w:i/>
          <w:iCs/>
        </w:rPr>
        <w:t xml:space="preserve">"Estaba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APP_DEBUG: "true"</w:t>
      </w:r>
      <w:r>
        <w:rPr>
          <w:i/>
          <w:iCs/>
        </w:rPr>
        <w:t xml:space="preserve">, y esto es produccion expuesta en</w:t>
      </w:r>
      <w:r>
        <w:rPr>
          <w:i/>
          <w:iCs/>
        </w:rPr>
        <w:t xml:space="preserve"> </w:t>
      </w:r>
      <w:r>
        <w:rPr>
          <w:i/>
          <w:iCs/>
        </w:rPr>
        <w:t xml:space="preserve">dos IP publicas. Con el modo depuracion encendido, cualquier error 500</w:t>
      </w:r>
      <w:r>
        <w:rPr>
          <w:i/>
          <w:iCs/>
        </w:rPr>
        <w:t xml:space="preserve"> </w:t>
      </w:r>
      <w:r>
        <w:rPr>
          <w:i/>
          <w:iCs/>
        </w:rPr>
        <w:t xml:space="preserve">devuelve la traza completa (...) incluida la contraseña de la base."</w:t>
      </w:r>
    </w:p>
    <w:p>
      <w:pPr>
        <w:pStyle w:val="FirstParagraph"/>
      </w:pPr>
      <w:r>
        <w:rPr>
          <w:b/>
          <w:bCs/>
        </w:rPr>
        <w:t xml:space="preserve">Verificado hoy:</w:t>
      </w:r>
      <w:r>
        <w:t xml:space="preserve"> </w:t>
      </w:r>
      <w:r>
        <w:t xml:space="preserve">el contenedor corre con</w:t>
      </w:r>
      <w:r>
        <w:t xml:space="preserve"> </w:t>
      </w:r>
      <w:r>
        <w:rPr>
          <w:rStyle w:val="VerbatimChar"/>
        </w:rPr>
        <w:t xml:space="preserve">APP_ENV=production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  <w:r>
        <w:t xml:space="preserve"> </w:t>
      </w:r>
      <w:r>
        <w:rPr>
          <w:b/>
          <w:bCs/>
        </w:rPr>
        <w:t xml:space="preserve">La fuga esta cerrada.</w:t>
      </w:r>
    </w:p>
    <w:p>
      <w:pPr>
        <w:pStyle w:val="BodyText"/>
      </w:pPr>
      <w:r>
        <w:t xml:space="preserve">El comentario ademas advierte algo que conviene no olvidar:</w:t>
      </w:r>
      <w:r>
        <w:t xml:space="preserve"> </w:t>
      </w:r>
      <w:r>
        <w:rPr>
          <w:i/>
          <w:iCs/>
        </w:rPr>
        <w:t xml:space="preserve">"estos valores</w:t>
      </w:r>
      <w:r>
        <w:rPr>
          <w:i/>
          <w:iCs/>
        </w:rPr>
        <w:t xml:space="preserve"> </w:t>
      </w:r>
      <w:r>
        <w:rPr>
          <w:i/>
          <w:iCs/>
        </w:rPr>
        <w:t xml:space="preserve">pisan al .env, asi que cambiar solo el archivo no alcanza"</w:t>
      </w:r>
      <w:r>
        <w:t xml:space="preserve">. Es exacto, y es la</w:t>
      </w:r>
      <w:r>
        <w:t xml:space="preserve"> </w:t>
      </w:r>
      <w:r>
        <w:t xml:space="preserve">clase de trampa que hace perder horas.</w:t>
      </w:r>
    </w:p>
    <w:bookmarkStart w:id="37" w:name="X11af1fd648672d9298b600f189e9a51a97a7688"/>
    <w:p>
      <w:pPr>
        <w:pStyle w:val="Heading3"/>
      </w:pPr>
      <w:r>
        <w:t xml:space="preserve">✅ El webhook de WhatsApp, bien resuelto</w:t>
      </w:r>
    </w:p>
    <w:p>
      <w:pPr>
        <w:pStyle w:val="FirstParagraph"/>
      </w:pPr>
      <w:r>
        <w:t xml:space="preserve">Contrasta con el resto y merece registrarse.</w:t>
      </w:r>
      <w:r>
        <w:t xml:space="preserve"> </w:t>
      </w:r>
      <w:r>
        <w:rPr>
          <w:rStyle w:val="VerbatimChar"/>
        </w:rPr>
        <w:t xml:space="preserve">POST /api/whatsapp/webhook/{token}</w:t>
      </w:r>
      <w:r>
        <w:t xml:space="preserve"> </w:t>
      </w:r>
      <w:r>
        <w:t xml:space="preserve">compara el token con</w:t>
      </w:r>
      <w:r>
        <w:t xml:space="preserve"> </w:t>
      </w:r>
      <w:r>
        <w:rPr>
          <w:rStyle w:val="VerbatimChar"/>
          <w:b/>
          <w:bCs/>
        </w:rPr>
        <w:t xml:space="preserve">hash_equals</w:t>
      </w:r>
      <w:r>
        <w:t xml:space="preserve"> </w:t>
      </w:r>
      <w:r>
        <w:t xml:space="preserve">(resistente a ataques de tiempo) y responde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si no hay token configurado.</w:t>
      </w:r>
      <w:r>
        <w:t xml:space="preserve"> </w:t>
      </w:r>
      <w:r>
        <w:t xml:space="preserve">El comentario del codigo explica la decision:</w:t>
      </w:r>
      <w:r>
        <w:t xml:space="preserve"> </w:t>
      </w:r>
      <w:r>
        <w:rPr>
          <w:i/>
          <w:iCs/>
        </w:rPr>
        <w:t xml:space="preserve">"Sin token configurado el</w:t>
      </w:r>
      <w:r>
        <w:rPr>
          <w:i/>
          <w:iCs/>
        </w:rPr>
        <w:t xml:space="preserve"> </w:t>
      </w:r>
      <w:r>
        <w:rPr>
          <w:i/>
          <w:iCs/>
        </w:rPr>
        <w:t xml:space="preserve">webhook no existe: es una puerta abierta a que cualquiera simule respuestas de</w:t>
      </w:r>
      <w:r>
        <w:rPr>
          <w:i/>
          <w:iCs/>
        </w:rPr>
        <w:t xml:space="preserve"> </w:t>
      </w:r>
      <w:r>
        <w:rPr>
          <w:i/>
          <w:iCs/>
        </w:rPr>
        <w:t xml:space="preserve">guardias."</w:t>
      </w:r>
    </w:p>
    <w:p>
      <w:pPr>
        <w:pStyle w:val="BodyText"/>
      </w:pPr>
      <w:r>
        <w:t xml:space="preserve">Es la mejor implementacion de webhook del servidor — comparar con la de</w:t>
      </w:r>
      <w:r>
        <w:t xml:space="preserve"> </w:t>
      </w:r>
      <w:r>
        <w:rPr>
          <w:rStyle w:val="VerbatimChar"/>
        </w:rPr>
        <w:t xml:space="preserve">lavado_de_carros</w:t>
      </w:r>
      <w:r>
        <w:t xml:space="preserve">, que no valida firma.</w:t>
      </w:r>
    </w:p>
    <w:bookmarkEnd w:id="37"/>
    <w:bookmarkEnd w:id="38"/>
    <w:bookmarkStart w:id="39" w:name="lo-que-se-reviso-y-esta-bien"/>
    <w:p>
      <w:pPr>
        <w:pStyle w:val="Heading2"/>
      </w:pPr>
      <w:r>
        <w:t xml:space="preserve">Lo que se reviso y esta BIEN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 solo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127.0.0.1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DB_PASSWORD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 con fail-fast</w:t>
      </w:r>
      <w:r>
        <w:t xml:space="preserve"> </w:t>
      </w:r>
      <w:r>
        <w:t xml:space="preserve">en ambos servicios.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APP_DEBUG=false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APP_ENV=production</w:t>
      </w:r>
      <w:r>
        <w:t xml:space="preserve"> </w:t>
      </w:r>
      <w:r>
        <w:t xml:space="preserve">verificados en ejecucion.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Healthcheck en la 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, y el backend esperando con</w:t>
      </w:r>
      <w:r>
        <w:t xml:space="preserve"> </w:t>
      </w:r>
      <w:r>
        <w:rPr>
          <w:rStyle w:val="VerbatimChar"/>
        </w:rPr>
        <w:t xml:space="preserve">condition: service_healthy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Healthcheck propio del 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docker/php/healthcheck.php</w:t>
      </w:r>
      <w:r>
        <w:t xml:space="preserve">), agregado el</w:t>
      </w:r>
      <w:r>
        <w:t xml:space="preserve"> </w:t>
      </w:r>
      <w:r>
        <w:t xml:space="preserve">2026-09-17.</w:t>
      </w:r>
      <w:r>
        <w:t xml:space="preserve"> </w:t>
      </w:r>
      <w:r>
        <w:rPr>
          <w:b/>
          <w:bCs/>
        </w:rPr>
        <w:t xml:space="preserve">nginx sigue sin uno.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spatie/laravel-permission</w:t>
      </w:r>
      <w:r>
        <w:t xml:space="preserve"> </w:t>
      </w:r>
      <w:r>
        <w:t xml:space="preserve">para roles, y</w:t>
      </w:r>
      <w:r>
        <w:t xml:space="preserve"> </w:t>
      </w:r>
      <w:r>
        <w:rPr>
          <w:rStyle w:val="VerbatimChar"/>
          <w:b/>
          <w:bCs/>
        </w:rPr>
        <w:t xml:space="preserve">laravel/sanctum</w:t>
      </w:r>
      <w:r>
        <w:t xml:space="preserve"> </w:t>
      </w:r>
      <w:r>
        <w:t xml:space="preserve">para</w:t>
      </w:r>
      <w:r>
        <w:t xml:space="preserve"> </w:t>
      </w:r>
      <w:r>
        <w:t xml:space="preserve">tokens de API: las librerias correctas, no implementaciones propias.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keystore tiene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 </w:t>
      </w:r>
      <w:r>
        <w:t xml:space="preserve">y su manejo esta documentado.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huella SHA-256 del certificado esta publicada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, lo</w:t>
      </w:r>
      <w:r>
        <w:t xml:space="preserve"> </w:t>
      </w:r>
      <w:r>
        <w:t xml:space="preserve">que permite verificar que un APK salio de este servidor. Es una practica que</w:t>
      </w:r>
      <w:r>
        <w:t xml:space="preserve"> </w:t>
      </w:r>
      <w:r>
        <w:t xml:space="preserve">no se ve en ningun otro proyecto auditado.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login es solido:</w:t>
      </w:r>
      <w:r>
        <w:t xml:space="preserve"> </w:t>
      </w:r>
      <w:r>
        <w:rPr>
          <w:rStyle w:val="VerbatimChar"/>
        </w:rPr>
        <w:t xml:space="preserve">Hash::check</w:t>
      </w:r>
      <w:r>
        <w:t xml:space="preserve">, estado de cuenta, gestion asignada y</w:t>
      </w:r>
      <w:r>
        <w:t xml:space="preserve"> </w:t>
      </w:r>
      <w:r>
        <w:t xml:space="preserve">rol activo, antes de emitir un token de Sanctum con expiracion y un refresh</w:t>
      </w:r>
      <w:r>
        <w:t xml:space="preserve"> </w:t>
      </w:r>
      <w:r>
        <w:t xml:space="preserve">token de</w:t>
      </w:r>
      <w:r>
        <w:t xml:space="preserve"> </w:t>
      </w:r>
      <w:r>
        <w:rPr>
          <w:rStyle w:val="VerbatimChar"/>
        </w:rPr>
        <w:t xml:space="preserve">random_bytes(32)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Solo 4 rutas publicas de 55</w:t>
      </w:r>
      <w:r>
        <w:t xml:space="preserve">, y dos de ellas lo son legitimamente.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CheckPermission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 granulares</w:t>
      </w:r>
      <w:r>
        <w:t xml:space="preserve"> </w:t>
      </w:r>
      <w:r>
        <w:t xml:space="preserve">en biometria y en el portal.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2026-09-19T18:27:43Z</dcterms:created>
  <dcterms:modified xsi:type="dcterms:W3CDTF">2026-09-19T18:27:43Z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