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509C0" w14:textId="77777777" w:rsidR="00654017" w:rsidRDefault="00CF1C30">
      <w:pPr>
        <w:tabs>
          <w:tab w:val="left" w:pos="3371"/>
          <w:tab w:val="center" w:pos="4153"/>
        </w:tabs>
        <w:rPr>
          <w:b/>
          <w:u w:val="single"/>
        </w:rPr>
      </w:pPr>
      <w:bookmarkStart w:id="0" w:name="_heading=h.gjdgxs" w:colFirst="0" w:colLast="0"/>
      <w:bookmarkEnd w:id="0"/>
      <w:r>
        <w:tab/>
      </w:r>
      <w:r>
        <w:rPr>
          <w:b/>
          <w:color w:val="C0504D"/>
          <w:sz w:val="28"/>
          <w:szCs w:val="28"/>
          <w:u w:val="single"/>
        </w:rPr>
        <w:tab/>
        <w:t>Chapter 3&amp;4 Task</w:t>
      </w:r>
    </w:p>
    <w:p w14:paraId="12D3D276" w14:textId="77777777" w:rsidR="00654017" w:rsidRDefault="00CF1C30">
      <w:pPr>
        <w:jc w:val="right"/>
        <w:rPr>
          <w:b/>
          <w:color w:val="C0504D"/>
          <w:sz w:val="26"/>
          <w:szCs w:val="26"/>
        </w:rPr>
      </w:pPr>
      <w:r>
        <w:rPr>
          <w:b/>
          <w:color w:val="C0504D"/>
          <w:sz w:val="26"/>
          <w:szCs w:val="26"/>
        </w:rPr>
        <w:t>Instructions:</w:t>
      </w:r>
    </w:p>
    <w:p w14:paraId="633DA5D3" w14:textId="77777777" w:rsidR="00654017" w:rsidRDefault="00CF1C30">
      <w:pPr>
        <w:jc w:val="right"/>
        <w:rPr>
          <w:b/>
          <w:color w:val="943734"/>
          <w:sz w:val="24"/>
          <w:szCs w:val="24"/>
        </w:rPr>
      </w:pPr>
      <w:r>
        <w:rPr>
          <w:b/>
          <w:color w:val="943734"/>
          <w:sz w:val="24"/>
          <w:szCs w:val="24"/>
        </w:rPr>
        <w:t>-Study well and please attach Screen shots from the executable code in addition to sample of queries' results in your Answers.</w:t>
      </w:r>
    </w:p>
    <w:p w14:paraId="4F0F68E4" w14:textId="77777777" w:rsidR="00654017" w:rsidRDefault="00CF1C30">
      <w:pPr>
        <w:jc w:val="right"/>
        <w:rPr>
          <w:b/>
          <w:color w:val="943734"/>
          <w:sz w:val="24"/>
          <w:szCs w:val="24"/>
        </w:rPr>
      </w:pPr>
      <w:r>
        <w:rPr>
          <w:b/>
          <w:color w:val="943734"/>
          <w:sz w:val="24"/>
          <w:szCs w:val="24"/>
        </w:rPr>
        <w:t xml:space="preserve">- If you want to know any column name in a specific table you have to apply describe command: desc </w:t>
      </w:r>
      <w:proofErr w:type="spellStart"/>
      <w:r>
        <w:rPr>
          <w:b/>
          <w:color w:val="943734"/>
          <w:sz w:val="24"/>
          <w:szCs w:val="24"/>
        </w:rPr>
        <w:t>table_name</w:t>
      </w:r>
      <w:proofErr w:type="spellEnd"/>
      <w:r>
        <w:rPr>
          <w:b/>
          <w:color w:val="943734"/>
          <w:sz w:val="24"/>
          <w:szCs w:val="24"/>
        </w:rPr>
        <w:t>.</w:t>
      </w:r>
    </w:p>
    <w:p w14:paraId="1D37D97B" w14:textId="77777777" w:rsidR="00654017" w:rsidRDefault="00CF1C30">
      <w:pPr>
        <w:jc w:val="right"/>
        <w:rPr>
          <w:b/>
          <w:color w:val="943734"/>
          <w:sz w:val="24"/>
          <w:szCs w:val="24"/>
        </w:rPr>
      </w:pPr>
      <w:r>
        <w:rPr>
          <w:b/>
          <w:color w:val="943734"/>
          <w:sz w:val="24"/>
          <w:szCs w:val="24"/>
        </w:rPr>
        <w:t>-HR schema:</w:t>
      </w:r>
    </w:p>
    <w:p w14:paraId="029F17AF" w14:textId="77777777" w:rsidR="00654017" w:rsidRDefault="00CF1C30">
      <w:pPr>
        <w:jc w:val="right"/>
        <w:rPr>
          <w:b/>
          <w:color w:val="943734"/>
          <w:sz w:val="24"/>
          <w:szCs w:val="24"/>
        </w:rPr>
      </w:pPr>
      <w:r>
        <w:rPr>
          <w:b/>
          <w:noProof/>
          <w:color w:val="943734"/>
          <w:sz w:val="24"/>
          <w:szCs w:val="24"/>
        </w:rPr>
        <w:drawing>
          <wp:inline distT="0" distB="0" distL="0" distR="0" wp14:anchorId="34582974" wp14:editId="353B0987">
            <wp:extent cx="5274310" cy="3809615"/>
            <wp:effectExtent l="0" t="0" r="0" b="0"/>
            <wp:docPr id="3" name="image2.jpg" descr="C:\Users\el sheikh\Desktop\HR_Schema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C:\Users\el sheikh\Desktop\HR_Schema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96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FE2C13" w14:textId="77777777" w:rsidR="00C62D00" w:rsidRDefault="00C62D00">
      <w:pPr>
        <w:rPr>
          <w:b/>
          <w:color w:val="1F497D"/>
        </w:rPr>
      </w:pPr>
      <w:r>
        <w:rPr>
          <w:b/>
          <w:color w:val="1F497D"/>
        </w:rPr>
        <w:br w:type="page"/>
      </w:r>
    </w:p>
    <w:p w14:paraId="01B68A2D" w14:textId="7385E70F" w:rsidR="0004325B" w:rsidRPr="006F1568" w:rsidRDefault="00CF1C30" w:rsidP="0004325B">
      <w:pPr>
        <w:shd w:val="clear" w:color="auto" w:fill="FFFFFF"/>
        <w:jc w:val="right"/>
        <w:rPr>
          <w:rFonts w:asciiTheme="majorBidi" w:eastAsia="pg-1ff1b" w:hAnsiTheme="majorBidi" w:cstheme="majorBidi"/>
          <w:b/>
          <w:color w:val="17365D" w:themeColor="text2" w:themeShade="BF"/>
          <w:sz w:val="24"/>
          <w:szCs w:val="24"/>
          <w:lang w:bidi="ar-EG"/>
        </w:rPr>
      </w:pPr>
      <w:r>
        <w:rPr>
          <w:b/>
          <w:color w:val="1F497D"/>
        </w:rPr>
        <w:lastRenderedPageBreak/>
        <w:t xml:space="preserve"> </w:t>
      </w:r>
      <w:r w:rsidRPr="006F1568">
        <w:rPr>
          <w:rFonts w:asciiTheme="majorBidi" w:hAnsiTheme="majorBidi" w:cstheme="majorBidi"/>
          <w:b/>
          <w:color w:val="1F497D"/>
          <w:sz w:val="24"/>
          <w:szCs w:val="24"/>
        </w:rPr>
        <w:t>1</w:t>
      </w:r>
      <w:r w:rsidRPr="006F1568">
        <w:rPr>
          <w:rFonts w:asciiTheme="majorBidi" w:hAnsiTheme="majorBidi" w:cstheme="majorBidi"/>
          <w:b/>
          <w:color w:val="17365D" w:themeColor="text2" w:themeShade="BF"/>
          <w:sz w:val="24"/>
          <w:szCs w:val="24"/>
        </w:rPr>
        <w:t xml:space="preserve">- </w:t>
      </w:r>
      <w:r w:rsidRPr="006F1568">
        <w:rPr>
          <w:rFonts w:asciiTheme="majorBidi" w:eastAsia="pg-1ff1b" w:hAnsiTheme="majorBidi" w:cstheme="majorBidi"/>
          <w:b/>
          <w:color w:val="17365D" w:themeColor="text2" w:themeShade="BF"/>
          <w:sz w:val="24"/>
          <w:szCs w:val="24"/>
        </w:rPr>
        <w:t>Display the</w:t>
      </w:r>
      <w:r w:rsidR="0004325B">
        <w:rPr>
          <w:rFonts w:asciiTheme="majorBidi" w:eastAsia="pg-1ff1b" w:hAnsiTheme="majorBidi" w:cstheme="majorBidi"/>
          <w:b/>
          <w:color w:val="17365D" w:themeColor="text2" w:themeShade="BF"/>
          <w:sz w:val="24"/>
          <w:szCs w:val="24"/>
          <w:rtl/>
        </w:rPr>
        <w:br/>
      </w:r>
      <w:r w:rsidRPr="006F1568">
        <w:rPr>
          <w:rFonts w:asciiTheme="majorBidi" w:eastAsia="pg-1ff1b" w:hAnsiTheme="majorBidi" w:cstheme="majorBidi"/>
          <w:b/>
          <w:color w:val="17365D" w:themeColor="text2" w:themeShade="BF"/>
          <w:sz w:val="24"/>
          <w:szCs w:val="24"/>
        </w:rPr>
        <w:t xml:space="preserve"> employees' names concatenated</w:t>
      </w:r>
      <w:r w:rsidR="0004325B">
        <w:rPr>
          <w:rFonts w:asciiTheme="majorBidi" w:eastAsia="pg-1ff1b" w:hAnsiTheme="majorBidi" w:cstheme="majorBidi"/>
          <w:b/>
          <w:color w:val="17365D" w:themeColor="text2" w:themeShade="BF"/>
          <w:sz w:val="24"/>
          <w:szCs w:val="24"/>
          <w:rtl/>
        </w:rPr>
        <w:br/>
      </w:r>
      <w:r w:rsidRPr="006F1568">
        <w:rPr>
          <w:rFonts w:asciiTheme="majorBidi" w:eastAsia="pg-1ff1b" w:hAnsiTheme="majorBidi" w:cstheme="majorBidi"/>
          <w:b/>
          <w:color w:val="17365D" w:themeColor="text2" w:themeShade="BF"/>
          <w:sz w:val="24"/>
          <w:szCs w:val="24"/>
        </w:rPr>
        <w:t xml:space="preserve"> and commissions for all </w:t>
      </w:r>
      <w:r w:rsidR="006F1568" w:rsidRPr="006F1568">
        <w:rPr>
          <w:rFonts w:asciiTheme="majorBidi" w:eastAsia="pg-1ff1b" w:hAnsiTheme="majorBidi" w:cstheme="majorBidi"/>
          <w:b/>
          <w:color w:val="17365D" w:themeColor="text2" w:themeShade="BF"/>
          <w:sz w:val="24"/>
          <w:szCs w:val="24"/>
        </w:rPr>
        <w:t>Employees</w:t>
      </w:r>
      <w:r w:rsidRPr="006F1568">
        <w:rPr>
          <w:rFonts w:asciiTheme="majorBidi" w:eastAsia="pg-1ff1b" w:hAnsiTheme="majorBidi" w:cstheme="majorBidi"/>
          <w:b/>
          <w:color w:val="17365D" w:themeColor="text2" w:themeShade="BF"/>
          <w:sz w:val="24"/>
          <w:szCs w:val="24"/>
        </w:rPr>
        <w:t>,</w:t>
      </w:r>
      <w:r w:rsidR="0004325B">
        <w:rPr>
          <w:rFonts w:asciiTheme="majorBidi" w:eastAsia="pg-1ff1b" w:hAnsiTheme="majorBidi" w:cstheme="majorBidi"/>
          <w:b/>
          <w:color w:val="17365D" w:themeColor="text2" w:themeShade="BF"/>
          <w:sz w:val="24"/>
          <w:szCs w:val="24"/>
          <w:rtl/>
        </w:rPr>
        <w:br/>
      </w:r>
      <w:r w:rsidRPr="006F1568">
        <w:rPr>
          <w:rFonts w:asciiTheme="majorBidi" w:eastAsia="pg-1ff1b" w:hAnsiTheme="majorBidi" w:cstheme="majorBidi"/>
          <w:b/>
          <w:color w:val="17365D" w:themeColor="text2" w:themeShade="BF"/>
          <w:sz w:val="24"/>
          <w:szCs w:val="24"/>
        </w:rPr>
        <w:t xml:space="preserve"> if no commission, displays (no commission),</w:t>
      </w:r>
      <w:r w:rsidR="0004325B">
        <w:rPr>
          <w:rFonts w:asciiTheme="majorBidi" w:eastAsia="pg-1ff1b" w:hAnsiTheme="majorBidi" w:cstheme="majorBidi"/>
          <w:b/>
          <w:color w:val="17365D" w:themeColor="text2" w:themeShade="BF"/>
          <w:sz w:val="24"/>
          <w:szCs w:val="24"/>
        </w:rPr>
        <w:br/>
      </w:r>
      <w:r w:rsidRPr="006F1568">
        <w:rPr>
          <w:rFonts w:asciiTheme="majorBidi" w:eastAsia="pg-1ff1b" w:hAnsiTheme="majorBidi" w:cstheme="majorBidi"/>
          <w:b/>
          <w:color w:val="17365D" w:themeColor="text2" w:themeShade="BF"/>
          <w:sz w:val="24"/>
          <w:szCs w:val="24"/>
        </w:rPr>
        <w:t xml:space="preserve"> you can display the </w:t>
      </w:r>
      <w:r w:rsidR="0004325B">
        <w:rPr>
          <w:rFonts w:asciiTheme="majorBidi" w:eastAsia="pg-1ff1b" w:hAnsiTheme="majorBidi" w:cstheme="majorBidi"/>
          <w:b/>
          <w:color w:val="17365D" w:themeColor="text2" w:themeShade="BF"/>
          <w:sz w:val="24"/>
          <w:szCs w:val="24"/>
        </w:rPr>
        <w:t>f</w:t>
      </w:r>
      <w:r w:rsidR="006F1568" w:rsidRPr="006F1568">
        <w:rPr>
          <w:rFonts w:asciiTheme="majorBidi" w:eastAsia="pg-1ff1b" w:hAnsiTheme="majorBidi" w:cstheme="majorBidi"/>
          <w:b/>
          <w:color w:val="17365D" w:themeColor="text2" w:themeShade="BF"/>
          <w:sz w:val="24"/>
          <w:szCs w:val="24"/>
        </w:rPr>
        <w:t>irst</w:t>
      </w:r>
      <w:r w:rsidRPr="006F1568">
        <w:rPr>
          <w:rFonts w:asciiTheme="majorBidi" w:eastAsia="pg-1ff1b" w:hAnsiTheme="majorBidi" w:cstheme="majorBidi"/>
          <w:b/>
          <w:color w:val="17365D" w:themeColor="text2" w:themeShade="BF"/>
          <w:sz w:val="24"/>
          <w:szCs w:val="24"/>
        </w:rPr>
        <w:t xml:space="preserve"> four rows.</w:t>
      </w:r>
      <w:r w:rsidR="0004325B">
        <w:rPr>
          <w:rFonts w:asciiTheme="majorBidi" w:eastAsia="pg-1ff1b" w:hAnsiTheme="majorBidi" w:cstheme="majorBidi"/>
          <w:b/>
          <w:color w:val="17365D" w:themeColor="text2" w:themeShade="BF"/>
          <w:sz w:val="24"/>
          <w:szCs w:val="24"/>
          <w:rtl/>
        </w:rPr>
        <w:br/>
      </w:r>
      <w:r w:rsidR="00C62D00">
        <w:rPr>
          <w:noProof/>
        </w:rPr>
        <w:drawing>
          <wp:inline distT="0" distB="0" distL="0" distR="0" wp14:anchorId="41859221" wp14:editId="5B55540A">
            <wp:extent cx="5274310" cy="26371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D2C9C" w14:textId="664F586F" w:rsidR="00C62D00" w:rsidRDefault="00C62D00">
      <w:pPr>
        <w:rPr>
          <w:rFonts w:asciiTheme="majorBidi" w:eastAsia="pg-1ff1b" w:hAnsiTheme="majorBidi" w:cstheme="majorBidi"/>
          <w:b/>
          <w:color w:val="17365D" w:themeColor="text2" w:themeShade="BF"/>
          <w:sz w:val="24"/>
          <w:szCs w:val="24"/>
          <w:rtl/>
          <w:lang w:bidi="ar-EG"/>
        </w:rPr>
      </w:pPr>
      <w:r>
        <w:rPr>
          <w:rFonts w:asciiTheme="majorBidi" w:eastAsia="pg-1ff1b" w:hAnsiTheme="majorBidi" w:cstheme="majorBidi"/>
          <w:b/>
          <w:color w:val="17365D" w:themeColor="text2" w:themeShade="BF"/>
          <w:sz w:val="24"/>
          <w:szCs w:val="24"/>
          <w:rtl/>
          <w:lang w:bidi="ar-EG"/>
        </w:rPr>
        <w:br w:type="page"/>
      </w:r>
      <w:r w:rsidR="00D93CBD">
        <w:rPr>
          <w:noProof/>
        </w:rPr>
        <w:lastRenderedPageBreak/>
        <w:drawing>
          <wp:inline distT="0" distB="0" distL="0" distR="0" wp14:anchorId="0D00980F" wp14:editId="5DA304BC">
            <wp:extent cx="5274310" cy="1061720"/>
            <wp:effectExtent l="0" t="0" r="254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9F0BD" w14:textId="77777777" w:rsidR="00654017" w:rsidRPr="006F1568" w:rsidRDefault="00654017" w:rsidP="00B53D9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/>
        <w:jc w:val="right"/>
        <w:rPr>
          <w:rFonts w:asciiTheme="majorBidi" w:eastAsia="pg-1ff1b" w:hAnsiTheme="majorBidi" w:cstheme="majorBidi" w:hint="cs"/>
          <w:b/>
          <w:color w:val="17365D" w:themeColor="text2" w:themeShade="BF"/>
          <w:sz w:val="24"/>
          <w:szCs w:val="24"/>
          <w:rtl/>
          <w:lang w:bidi="ar-EG"/>
        </w:rPr>
      </w:pPr>
    </w:p>
    <w:p w14:paraId="6AB54BCA" w14:textId="2DCCB622" w:rsidR="00A26006" w:rsidRDefault="00B53D98" w:rsidP="00B53D9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right"/>
        <w:rPr>
          <w:rFonts w:asciiTheme="majorBidi" w:eastAsia="Times New Roman" w:hAnsiTheme="majorBidi" w:cstheme="majorBidi"/>
          <w:b/>
          <w:color w:val="17365D" w:themeColor="text2" w:themeShade="BF"/>
          <w:sz w:val="24"/>
          <w:szCs w:val="24"/>
        </w:rPr>
      </w:pPr>
      <w:r>
        <w:rPr>
          <w:rFonts w:asciiTheme="majorBidi" w:eastAsia="Times New Roman" w:hAnsiTheme="majorBidi" w:cstheme="majorBidi"/>
          <w:b/>
          <w:color w:val="17365D" w:themeColor="text2" w:themeShade="BF"/>
          <w:sz w:val="24"/>
          <w:szCs w:val="24"/>
        </w:rPr>
        <w:t>2</w:t>
      </w:r>
      <w:r w:rsidR="00CF1C30" w:rsidRPr="006F1568">
        <w:rPr>
          <w:rFonts w:asciiTheme="majorBidi" w:eastAsia="Times New Roman" w:hAnsiTheme="majorBidi" w:cstheme="majorBidi"/>
          <w:b/>
          <w:color w:val="17365D" w:themeColor="text2" w:themeShade="BF"/>
          <w:sz w:val="24"/>
          <w:szCs w:val="24"/>
        </w:rPr>
        <w:t>- Display the employees' names and commissions for all employees, if no commission, displays (0) hint (you can display the first four rows).</w:t>
      </w:r>
      <w:r w:rsidR="00A26006">
        <w:rPr>
          <w:rFonts w:asciiTheme="majorBidi" w:eastAsia="Times New Roman" w:hAnsiTheme="majorBidi" w:cstheme="majorBidi"/>
          <w:b/>
          <w:color w:val="17365D" w:themeColor="text2" w:themeShade="BF"/>
          <w:sz w:val="24"/>
          <w:szCs w:val="24"/>
          <w:rtl/>
        </w:rPr>
        <w:br/>
      </w:r>
      <w:r w:rsidR="00A26006">
        <w:rPr>
          <w:noProof/>
        </w:rPr>
        <w:drawing>
          <wp:inline distT="0" distB="0" distL="0" distR="0" wp14:anchorId="21740374" wp14:editId="726D18D7">
            <wp:extent cx="5274310" cy="150241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B6833" w14:textId="77777777" w:rsidR="00A26006" w:rsidRDefault="00A26006">
      <w:pPr>
        <w:rPr>
          <w:rFonts w:asciiTheme="majorBidi" w:eastAsia="Times New Roman" w:hAnsiTheme="majorBidi" w:cstheme="majorBidi"/>
          <w:b/>
          <w:color w:val="17365D" w:themeColor="text2" w:themeShade="BF"/>
          <w:sz w:val="24"/>
          <w:szCs w:val="24"/>
        </w:rPr>
      </w:pPr>
      <w:r>
        <w:rPr>
          <w:rFonts w:asciiTheme="majorBidi" w:eastAsia="Times New Roman" w:hAnsiTheme="majorBidi" w:cstheme="majorBidi"/>
          <w:b/>
          <w:color w:val="17365D" w:themeColor="text2" w:themeShade="BF"/>
          <w:sz w:val="24"/>
          <w:szCs w:val="24"/>
        </w:rPr>
        <w:br w:type="page"/>
      </w:r>
    </w:p>
    <w:p w14:paraId="2108A79D" w14:textId="77777777" w:rsidR="00654017" w:rsidRPr="006F1568" w:rsidRDefault="00654017" w:rsidP="00B53D9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right"/>
        <w:rPr>
          <w:rFonts w:asciiTheme="majorBidi" w:eastAsia="Times New Roman" w:hAnsiTheme="majorBidi" w:cstheme="majorBidi"/>
          <w:b/>
          <w:color w:val="17365D" w:themeColor="text2" w:themeShade="BF"/>
          <w:sz w:val="24"/>
          <w:szCs w:val="24"/>
        </w:rPr>
      </w:pPr>
    </w:p>
    <w:p w14:paraId="48296C88" w14:textId="77777777" w:rsidR="00654017" w:rsidRPr="006F1568" w:rsidRDefault="00CF1C30" w:rsidP="00B53D98">
      <w:pPr>
        <w:pBdr>
          <w:top w:val="nil"/>
          <w:left w:val="nil"/>
          <w:bottom w:val="nil"/>
          <w:right w:val="nil"/>
          <w:between w:val="nil"/>
        </w:pBdr>
        <w:tabs>
          <w:tab w:val="left" w:pos="5216"/>
        </w:tabs>
        <w:spacing w:after="0" w:line="240" w:lineRule="auto"/>
        <w:ind w:left="720"/>
        <w:jc w:val="right"/>
        <w:rPr>
          <w:rFonts w:asciiTheme="majorBidi" w:eastAsia="Times New Roman" w:hAnsiTheme="majorBidi" w:cstheme="majorBidi"/>
          <w:b/>
          <w:color w:val="17365D" w:themeColor="text2" w:themeShade="BF"/>
          <w:sz w:val="24"/>
          <w:szCs w:val="24"/>
        </w:rPr>
      </w:pPr>
      <w:r w:rsidRPr="006F1568">
        <w:rPr>
          <w:rFonts w:asciiTheme="majorBidi" w:eastAsia="Times New Roman" w:hAnsiTheme="majorBidi" w:cstheme="majorBidi"/>
          <w:b/>
          <w:color w:val="17365D" w:themeColor="text2" w:themeShade="BF"/>
          <w:sz w:val="24"/>
          <w:szCs w:val="24"/>
        </w:rPr>
        <w:tab/>
      </w:r>
    </w:p>
    <w:p w14:paraId="783589AD" w14:textId="3D1676EB" w:rsidR="00654017" w:rsidRDefault="00B53D98" w:rsidP="00B53D9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right"/>
        <w:rPr>
          <w:rFonts w:asciiTheme="majorBidi" w:eastAsia="Times New Roman" w:hAnsiTheme="majorBidi" w:cstheme="majorBidi"/>
          <w:b/>
          <w:color w:val="17365D" w:themeColor="text2" w:themeShade="BF"/>
          <w:sz w:val="24"/>
          <w:szCs w:val="24"/>
        </w:rPr>
      </w:pPr>
      <w:r>
        <w:rPr>
          <w:rFonts w:asciiTheme="majorBidi" w:eastAsia="Times New Roman" w:hAnsiTheme="majorBidi" w:cstheme="majorBidi"/>
          <w:b/>
          <w:color w:val="17365D" w:themeColor="text2" w:themeShade="BF"/>
          <w:sz w:val="24"/>
          <w:szCs w:val="24"/>
        </w:rPr>
        <w:t>3</w:t>
      </w:r>
      <w:r w:rsidR="00CF1C30" w:rsidRPr="006F1568">
        <w:rPr>
          <w:rFonts w:asciiTheme="majorBidi" w:eastAsia="Times New Roman" w:hAnsiTheme="majorBidi" w:cstheme="majorBidi"/>
          <w:b/>
          <w:color w:val="17365D" w:themeColor="text2" w:themeShade="BF"/>
          <w:sz w:val="24"/>
          <w:szCs w:val="24"/>
        </w:rPr>
        <w:t xml:space="preserve">- Write a query using </w:t>
      </w:r>
      <w:r w:rsidR="00092C85">
        <w:rPr>
          <w:rFonts w:asciiTheme="majorBidi" w:eastAsia="Times New Roman" w:hAnsiTheme="majorBidi" w:cstheme="majorBidi"/>
          <w:b/>
          <w:color w:val="17365D" w:themeColor="text2" w:themeShade="BF"/>
          <w:sz w:val="24"/>
          <w:szCs w:val="24"/>
        </w:rPr>
        <w:br/>
      </w:r>
      <w:r w:rsidR="00CF1C30" w:rsidRPr="006F1568">
        <w:rPr>
          <w:rFonts w:asciiTheme="majorBidi" w:eastAsia="Times New Roman" w:hAnsiTheme="majorBidi" w:cstheme="majorBidi"/>
          <w:b/>
          <w:color w:val="17365D" w:themeColor="text2" w:themeShade="BF"/>
          <w:sz w:val="24"/>
          <w:szCs w:val="24"/>
        </w:rPr>
        <w:t>Decode &amp; case as single row functions</w:t>
      </w:r>
      <w:r w:rsidR="00092C85">
        <w:rPr>
          <w:rFonts w:asciiTheme="majorBidi" w:eastAsia="Times New Roman" w:hAnsiTheme="majorBidi" w:cstheme="majorBidi"/>
          <w:b/>
          <w:color w:val="17365D" w:themeColor="text2" w:themeShade="BF"/>
          <w:sz w:val="24"/>
          <w:szCs w:val="24"/>
        </w:rPr>
        <w:br/>
      </w:r>
      <w:r w:rsidR="00CF1C30" w:rsidRPr="006F1568">
        <w:rPr>
          <w:rFonts w:asciiTheme="majorBidi" w:eastAsia="Times New Roman" w:hAnsiTheme="majorBidi" w:cstheme="majorBidi"/>
          <w:b/>
          <w:color w:val="17365D" w:themeColor="text2" w:themeShade="BF"/>
          <w:sz w:val="24"/>
          <w:szCs w:val="24"/>
        </w:rPr>
        <w:t xml:space="preserve"> that displays the grade of all employees </w:t>
      </w:r>
      <w:r w:rsidR="00092C85">
        <w:rPr>
          <w:rFonts w:asciiTheme="majorBidi" w:eastAsia="Times New Roman" w:hAnsiTheme="majorBidi" w:cstheme="majorBidi"/>
          <w:b/>
          <w:color w:val="17365D" w:themeColor="text2" w:themeShade="BF"/>
          <w:sz w:val="24"/>
          <w:szCs w:val="24"/>
        </w:rPr>
        <w:br/>
      </w:r>
      <w:r w:rsidR="00CF1C30" w:rsidRPr="006F1568">
        <w:rPr>
          <w:rFonts w:asciiTheme="majorBidi" w:eastAsia="Times New Roman" w:hAnsiTheme="majorBidi" w:cstheme="majorBidi"/>
          <w:b/>
          <w:color w:val="17365D" w:themeColor="text2" w:themeShade="BF"/>
          <w:sz w:val="24"/>
          <w:szCs w:val="24"/>
        </w:rPr>
        <w:t xml:space="preserve">based on the value of the column </w:t>
      </w:r>
      <w:proofErr w:type="spellStart"/>
      <w:r w:rsidR="00CF1C30" w:rsidRPr="006F1568">
        <w:rPr>
          <w:rFonts w:asciiTheme="majorBidi" w:eastAsia="Times New Roman" w:hAnsiTheme="majorBidi" w:cstheme="majorBidi"/>
          <w:b/>
          <w:color w:val="17365D" w:themeColor="text2" w:themeShade="BF"/>
          <w:sz w:val="24"/>
          <w:szCs w:val="24"/>
        </w:rPr>
        <w:t>Job_id</w:t>
      </w:r>
      <w:proofErr w:type="spellEnd"/>
      <w:r w:rsidR="00092C85">
        <w:rPr>
          <w:rFonts w:asciiTheme="majorBidi" w:eastAsia="Times New Roman" w:hAnsiTheme="majorBidi" w:cstheme="majorBidi"/>
          <w:b/>
          <w:color w:val="17365D" w:themeColor="text2" w:themeShade="BF"/>
          <w:sz w:val="24"/>
          <w:szCs w:val="24"/>
        </w:rPr>
        <w:br/>
      </w:r>
      <w:r w:rsidR="00CF1C30" w:rsidRPr="006F1568">
        <w:rPr>
          <w:rFonts w:asciiTheme="majorBidi" w:eastAsia="Times New Roman" w:hAnsiTheme="majorBidi" w:cstheme="majorBidi"/>
          <w:b/>
          <w:color w:val="17365D" w:themeColor="text2" w:themeShade="BF"/>
          <w:sz w:val="24"/>
          <w:szCs w:val="24"/>
        </w:rPr>
        <w:t>, as per the table shown below:</w:t>
      </w:r>
    </w:p>
    <w:p w14:paraId="38EF9DBF" w14:textId="77777777" w:rsidR="00B53D98" w:rsidRPr="006F1568" w:rsidRDefault="00B53D98" w:rsidP="00B53D9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right"/>
        <w:rPr>
          <w:rFonts w:asciiTheme="majorBidi" w:hAnsiTheme="majorBidi" w:cstheme="majorBidi"/>
          <w:b/>
          <w:color w:val="17365D" w:themeColor="text2" w:themeShade="BF"/>
          <w:sz w:val="24"/>
          <w:szCs w:val="24"/>
        </w:rPr>
      </w:pPr>
    </w:p>
    <w:p w14:paraId="5B837171" w14:textId="0A2437FE" w:rsidR="00654017" w:rsidRPr="006F1568" w:rsidRDefault="00D93CBD" w:rsidP="00B53D98">
      <w:pPr>
        <w:spacing w:after="0" w:line="240" w:lineRule="auto"/>
        <w:ind w:left="360"/>
        <w:jc w:val="right"/>
        <w:rPr>
          <w:rFonts w:asciiTheme="majorBidi" w:hAnsiTheme="majorBidi" w:cstheme="majorBidi"/>
          <w:b/>
          <w:color w:val="17365D" w:themeColor="text2" w:themeShade="BF"/>
          <w:sz w:val="24"/>
          <w:szCs w:val="24"/>
        </w:rPr>
      </w:pPr>
      <w:r>
        <w:rPr>
          <w:noProof/>
        </w:rPr>
        <mc:AlternateContent>
          <mc:Choice Requires="wps">
            <w:drawing>
              <wp:inline distT="0" distB="0" distL="0" distR="0" wp14:anchorId="0C6C0975" wp14:editId="2C53139D">
                <wp:extent cx="304800" cy="304800"/>
                <wp:effectExtent l="0" t="0" r="0" b="0"/>
                <wp:docPr id="9" name="Rectangl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D48B3CE" id="Rectangle 9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 wp14:anchorId="4C9C7A58" wp14:editId="6D797DCE">
                <wp:extent cx="304800" cy="304800"/>
                <wp:effectExtent l="0" t="0" r="0" b="0"/>
                <wp:docPr id="8" name="Rectangl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40B0EE7" id="Rectangle 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5CA3D9B6" w14:textId="77777777" w:rsidR="00654017" w:rsidRPr="006F1568" w:rsidRDefault="00654017" w:rsidP="00B53D98">
      <w:pPr>
        <w:spacing w:after="0" w:line="240" w:lineRule="auto"/>
        <w:ind w:left="360"/>
        <w:jc w:val="right"/>
        <w:rPr>
          <w:rFonts w:asciiTheme="majorBidi" w:hAnsiTheme="majorBidi" w:cstheme="majorBidi"/>
          <w:b/>
          <w:color w:val="17365D" w:themeColor="text2" w:themeShade="BF"/>
          <w:sz w:val="24"/>
          <w:szCs w:val="24"/>
        </w:rPr>
      </w:pPr>
    </w:p>
    <w:tbl>
      <w:tblPr>
        <w:tblStyle w:val="a"/>
        <w:tblW w:w="5269" w:type="dxa"/>
        <w:tblInd w:w="15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86"/>
        <w:gridCol w:w="2683"/>
      </w:tblGrid>
      <w:tr w:rsidR="006F1568" w:rsidRPr="006F1568" w14:paraId="479A8365" w14:textId="77777777">
        <w:trPr>
          <w:trHeight w:val="419"/>
        </w:trPr>
        <w:tc>
          <w:tcPr>
            <w:tcW w:w="2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E3F6E8" w14:textId="77777777" w:rsidR="00654017" w:rsidRPr="006F1568" w:rsidRDefault="00CF1C30" w:rsidP="00B53D98">
            <w:pPr>
              <w:jc w:val="right"/>
              <w:rPr>
                <w:rFonts w:asciiTheme="majorBidi" w:hAnsiTheme="majorBidi" w:cstheme="majorBidi"/>
                <w:b/>
                <w:color w:val="17365D" w:themeColor="text2" w:themeShade="BF"/>
                <w:sz w:val="24"/>
                <w:szCs w:val="24"/>
              </w:rPr>
            </w:pPr>
            <w:r w:rsidRPr="006F1568">
              <w:rPr>
                <w:rFonts w:asciiTheme="majorBidi" w:hAnsiTheme="majorBidi" w:cstheme="majorBidi"/>
                <w:b/>
                <w:color w:val="17365D" w:themeColor="text2" w:themeShade="BF"/>
                <w:sz w:val="24"/>
                <w:szCs w:val="24"/>
              </w:rPr>
              <w:t>JOB</w:t>
            </w:r>
          </w:p>
        </w:tc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83E951" w14:textId="77777777" w:rsidR="00654017" w:rsidRPr="006F1568" w:rsidRDefault="00CF1C30" w:rsidP="00B53D98">
            <w:pPr>
              <w:jc w:val="right"/>
              <w:rPr>
                <w:rFonts w:asciiTheme="majorBidi" w:hAnsiTheme="majorBidi" w:cstheme="majorBidi"/>
                <w:b/>
                <w:color w:val="17365D" w:themeColor="text2" w:themeShade="BF"/>
                <w:sz w:val="24"/>
                <w:szCs w:val="24"/>
              </w:rPr>
            </w:pPr>
            <w:r w:rsidRPr="006F1568">
              <w:rPr>
                <w:rFonts w:asciiTheme="majorBidi" w:hAnsiTheme="majorBidi" w:cstheme="majorBidi"/>
                <w:b/>
                <w:color w:val="17365D" w:themeColor="text2" w:themeShade="BF"/>
                <w:sz w:val="24"/>
                <w:szCs w:val="24"/>
              </w:rPr>
              <w:t>GRADE</w:t>
            </w:r>
          </w:p>
        </w:tc>
      </w:tr>
      <w:tr w:rsidR="006F1568" w:rsidRPr="006F1568" w14:paraId="2A327364" w14:textId="77777777">
        <w:trPr>
          <w:trHeight w:val="58"/>
        </w:trPr>
        <w:tc>
          <w:tcPr>
            <w:tcW w:w="2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AF91A9" w14:textId="77777777" w:rsidR="00654017" w:rsidRPr="006F1568" w:rsidRDefault="00CF1C30" w:rsidP="00B53D98">
            <w:pPr>
              <w:jc w:val="right"/>
              <w:rPr>
                <w:rFonts w:asciiTheme="majorBidi" w:hAnsiTheme="majorBidi" w:cstheme="majorBidi"/>
                <w:b/>
                <w:color w:val="17365D" w:themeColor="text2" w:themeShade="BF"/>
                <w:sz w:val="24"/>
                <w:szCs w:val="24"/>
              </w:rPr>
            </w:pPr>
            <w:r w:rsidRPr="006F1568">
              <w:rPr>
                <w:rFonts w:asciiTheme="majorBidi" w:hAnsiTheme="majorBidi" w:cstheme="majorBidi"/>
                <w:b/>
                <w:color w:val="17365D" w:themeColor="text2" w:themeShade="BF"/>
                <w:sz w:val="24"/>
                <w:szCs w:val="24"/>
              </w:rPr>
              <w:t>AC_ACCOUNT</w:t>
            </w:r>
          </w:p>
        </w:tc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73BD50" w14:textId="77777777" w:rsidR="00654017" w:rsidRPr="006F1568" w:rsidRDefault="00CF1C30" w:rsidP="00B53D98">
            <w:pPr>
              <w:jc w:val="right"/>
              <w:rPr>
                <w:rFonts w:asciiTheme="majorBidi" w:hAnsiTheme="majorBidi" w:cstheme="majorBidi"/>
                <w:b/>
                <w:color w:val="17365D" w:themeColor="text2" w:themeShade="BF"/>
                <w:sz w:val="24"/>
                <w:szCs w:val="24"/>
              </w:rPr>
            </w:pPr>
            <w:r w:rsidRPr="006F1568">
              <w:rPr>
                <w:rFonts w:asciiTheme="majorBidi" w:hAnsiTheme="majorBidi" w:cstheme="majorBidi"/>
                <w:b/>
                <w:color w:val="17365D" w:themeColor="text2" w:themeShade="BF"/>
                <w:sz w:val="24"/>
                <w:szCs w:val="24"/>
              </w:rPr>
              <w:t>A</w:t>
            </w:r>
          </w:p>
        </w:tc>
      </w:tr>
      <w:tr w:rsidR="006F1568" w:rsidRPr="006F1568" w14:paraId="35B2E167" w14:textId="77777777">
        <w:trPr>
          <w:trHeight w:val="419"/>
        </w:trPr>
        <w:tc>
          <w:tcPr>
            <w:tcW w:w="2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81882F" w14:textId="77777777" w:rsidR="00654017" w:rsidRPr="006F1568" w:rsidRDefault="00CF1C30" w:rsidP="00B53D98">
            <w:pPr>
              <w:jc w:val="right"/>
              <w:rPr>
                <w:rFonts w:asciiTheme="majorBidi" w:hAnsiTheme="majorBidi" w:cstheme="majorBidi"/>
                <w:b/>
                <w:color w:val="17365D" w:themeColor="text2" w:themeShade="BF"/>
                <w:sz w:val="24"/>
                <w:szCs w:val="24"/>
              </w:rPr>
            </w:pPr>
            <w:r w:rsidRPr="006F1568">
              <w:rPr>
                <w:rFonts w:asciiTheme="majorBidi" w:hAnsiTheme="majorBidi" w:cstheme="majorBidi"/>
                <w:b/>
                <w:color w:val="17365D" w:themeColor="text2" w:themeShade="BF"/>
                <w:sz w:val="24"/>
                <w:szCs w:val="24"/>
              </w:rPr>
              <w:t>AC_MGR</w:t>
            </w:r>
          </w:p>
        </w:tc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527081" w14:textId="77777777" w:rsidR="00654017" w:rsidRPr="006F1568" w:rsidRDefault="00CF1C30" w:rsidP="00B53D98">
            <w:pPr>
              <w:jc w:val="right"/>
              <w:rPr>
                <w:rFonts w:asciiTheme="majorBidi" w:hAnsiTheme="majorBidi" w:cstheme="majorBidi"/>
                <w:b/>
                <w:color w:val="17365D" w:themeColor="text2" w:themeShade="BF"/>
                <w:sz w:val="24"/>
                <w:szCs w:val="24"/>
              </w:rPr>
            </w:pPr>
            <w:r w:rsidRPr="006F1568">
              <w:rPr>
                <w:rFonts w:asciiTheme="majorBidi" w:hAnsiTheme="majorBidi" w:cstheme="majorBidi"/>
                <w:b/>
                <w:color w:val="17365D" w:themeColor="text2" w:themeShade="BF"/>
                <w:sz w:val="24"/>
                <w:szCs w:val="24"/>
              </w:rPr>
              <w:t>B</w:t>
            </w:r>
          </w:p>
        </w:tc>
      </w:tr>
      <w:tr w:rsidR="006F1568" w:rsidRPr="006F1568" w14:paraId="15BF7C6B" w14:textId="77777777">
        <w:trPr>
          <w:trHeight w:val="419"/>
        </w:trPr>
        <w:tc>
          <w:tcPr>
            <w:tcW w:w="2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7DEC69" w14:textId="77777777" w:rsidR="00654017" w:rsidRPr="006F1568" w:rsidRDefault="00CF1C30" w:rsidP="00B53D98">
            <w:pPr>
              <w:jc w:val="right"/>
              <w:rPr>
                <w:rFonts w:asciiTheme="majorBidi" w:hAnsiTheme="majorBidi" w:cstheme="majorBidi"/>
                <w:b/>
                <w:color w:val="17365D" w:themeColor="text2" w:themeShade="BF"/>
                <w:sz w:val="24"/>
                <w:szCs w:val="24"/>
              </w:rPr>
            </w:pPr>
            <w:r w:rsidRPr="006F1568">
              <w:rPr>
                <w:rFonts w:asciiTheme="majorBidi" w:hAnsiTheme="majorBidi" w:cstheme="majorBidi"/>
                <w:b/>
                <w:color w:val="17365D" w:themeColor="text2" w:themeShade="BF"/>
                <w:sz w:val="24"/>
                <w:szCs w:val="24"/>
              </w:rPr>
              <w:t>AD_ASST</w:t>
            </w:r>
          </w:p>
        </w:tc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E33044" w14:textId="77777777" w:rsidR="00654017" w:rsidRPr="006F1568" w:rsidRDefault="00CF1C30" w:rsidP="00B53D98">
            <w:pPr>
              <w:jc w:val="right"/>
              <w:rPr>
                <w:rFonts w:asciiTheme="majorBidi" w:hAnsiTheme="majorBidi" w:cstheme="majorBidi"/>
                <w:b/>
                <w:color w:val="17365D" w:themeColor="text2" w:themeShade="BF"/>
                <w:sz w:val="24"/>
                <w:szCs w:val="24"/>
              </w:rPr>
            </w:pPr>
            <w:r w:rsidRPr="006F1568">
              <w:rPr>
                <w:rFonts w:asciiTheme="majorBidi" w:hAnsiTheme="majorBidi" w:cstheme="majorBidi"/>
                <w:b/>
                <w:color w:val="17365D" w:themeColor="text2" w:themeShade="BF"/>
                <w:sz w:val="24"/>
                <w:szCs w:val="24"/>
              </w:rPr>
              <w:t>C</w:t>
            </w:r>
          </w:p>
        </w:tc>
      </w:tr>
      <w:tr w:rsidR="006F1568" w:rsidRPr="006F1568" w14:paraId="31AC0D89" w14:textId="77777777">
        <w:trPr>
          <w:trHeight w:val="405"/>
        </w:trPr>
        <w:tc>
          <w:tcPr>
            <w:tcW w:w="2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14D4EF" w14:textId="77777777" w:rsidR="00654017" w:rsidRPr="006F1568" w:rsidRDefault="00CF1C30" w:rsidP="00B53D98">
            <w:pPr>
              <w:jc w:val="right"/>
              <w:rPr>
                <w:rFonts w:asciiTheme="majorBidi" w:hAnsiTheme="majorBidi" w:cstheme="majorBidi"/>
                <w:b/>
                <w:color w:val="17365D" w:themeColor="text2" w:themeShade="BF"/>
                <w:sz w:val="24"/>
                <w:szCs w:val="24"/>
              </w:rPr>
            </w:pPr>
            <w:r w:rsidRPr="006F1568">
              <w:rPr>
                <w:rFonts w:asciiTheme="majorBidi" w:hAnsiTheme="majorBidi" w:cstheme="majorBidi"/>
                <w:b/>
                <w:color w:val="17365D" w:themeColor="text2" w:themeShade="BF"/>
                <w:sz w:val="24"/>
                <w:szCs w:val="24"/>
              </w:rPr>
              <w:t>AD_VP</w:t>
            </w:r>
          </w:p>
        </w:tc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39BA47" w14:textId="77777777" w:rsidR="00654017" w:rsidRPr="006F1568" w:rsidRDefault="00CF1C30" w:rsidP="00B53D98">
            <w:pPr>
              <w:jc w:val="right"/>
              <w:rPr>
                <w:rFonts w:asciiTheme="majorBidi" w:hAnsiTheme="majorBidi" w:cstheme="majorBidi"/>
                <w:b/>
                <w:color w:val="17365D" w:themeColor="text2" w:themeShade="BF"/>
                <w:sz w:val="24"/>
                <w:szCs w:val="24"/>
              </w:rPr>
            </w:pPr>
            <w:r w:rsidRPr="006F1568">
              <w:rPr>
                <w:rFonts w:asciiTheme="majorBidi" w:hAnsiTheme="majorBidi" w:cstheme="majorBidi"/>
                <w:b/>
                <w:color w:val="17365D" w:themeColor="text2" w:themeShade="BF"/>
                <w:sz w:val="24"/>
                <w:szCs w:val="24"/>
              </w:rPr>
              <w:t>D</w:t>
            </w:r>
          </w:p>
        </w:tc>
      </w:tr>
      <w:tr w:rsidR="006F1568" w:rsidRPr="006F1568" w14:paraId="58ED5416" w14:textId="77777777">
        <w:trPr>
          <w:trHeight w:val="419"/>
        </w:trPr>
        <w:tc>
          <w:tcPr>
            <w:tcW w:w="2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900F25" w14:textId="77777777" w:rsidR="00654017" w:rsidRPr="006F1568" w:rsidRDefault="00CF1C30" w:rsidP="00B53D98">
            <w:pPr>
              <w:jc w:val="right"/>
              <w:rPr>
                <w:rFonts w:asciiTheme="majorBidi" w:hAnsiTheme="majorBidi" w:cstheme="majorBidi"/>
                <w:b/>
                <w:color w:val="17365D" w:themeColor="text2" w:themeShade="BF"/>
                <w:sz w:val="24"/>
                <w:szCs w:val="24"/>
              </w:rPr>
            </w:pPr>
            <w:r w:rsidRPr="006F1568">
              <w:rPr>
                <w:rFonts w:asciiTheme="majorBidi" w:hAnsiTheme="majorBidi" w:cstheme="majorBidi"/>
                <w:b/>
                <w:color w:val="17365D" w:themeColor="text2" w:themeShade="BF"/>
                <w:sz w:val="24"/>
                <w:szCs w:val="24"/>
              </w:rPr>
              <w:t>IT_PROG</w:t>
            </w:r>
          </w:p>
        </w:tc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A1D822" w14:textId="77777777" w:rsidR="00654017" w:rsidRPr="006F1568" w:rsidRDefault="00CF1C30" w:rsidP="00B53D98">
            <w:pPr>
              <w:jc w:val="right"/>
              <w:rPr>
                <w:rFonts w:asciiTheme="majorBidi" w:hAnsiTheme="majorBidi" w:cstheme="majorBidi"/>
                <w:b/>
                <w:color w:val="17365D" w:themeColor="text2" w:themeShade="BF"/>
                <w:sz w:val="24"/>
                <w:szCs w:val="24"/>
              </w:rPr>
            </w:pPr>
            <w:r w:rsidRPr="006F1568">
              <w:rPr>
                <w:rFonts w:asciiTheme="majorBidi" w:hAnsiTheme="majorBidi" w:cstheme="majorBidi"/>
                <w:b/>
                <w:color w:val="17365D" w:themeColor="text2" w:themeShade="BF"/>
                <w:sz w:val="24"/>
                <w:szCs w:val="24"/>
              </w:rPr>
              <w:t>E</w:t>
            </w:r>
          </w:p>
        </w:tc>
      </w:tr>
      <w:tr w:rsidR="006F1568" w:rsidRPr="006F1568" w14:paraId="13392ABE" w14:textId="77777777">
        <w:trPr>
          <w:trHeight w:val="405"/>
        </w:trPr>
        <w:tc>
          <w:tcPr>
            <w:tcW w:w="2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BFB1A0" w14:textId="77777777" w:rsidR="00654017" w:rsidRPr="006F1568" w:rsidRDefault="00CF1C30" w:rsidP="00B53D98">
            <w:pPr>
              <w:jc w:val="right"/>
              <w:rPr>
                <w:rFonts w:asciiTheme="majorBidi" w:hAnsiTheme="majorBidi" w:cstheme="majorBidi"/>
                <w:b/>
                <w:color w:val="17365D" w:themeColor="text2" w:themeShade="BF"/>
                <w:sz w:val="24"/>
                <w:szCs w:val="24"/>
              </w:rPr>
            </w:pPr>
            <w:r w:rsidRPr="006F1568">
              <w:rPr>
                <w:rFonts w:asciiTheme="majorBidi" w:hAnsiTheme="majorBidi" w:cstheme="majorBidi"/>
                <w:b/>
                <w:color w:val="17365D" w:themeColor="text2" w:themeShade="BF"/>
                <w:sz w:val="24"/>
                <w:szCs w:val="24"/>
              </w:rPr>
              <w:t>None of above</w:t>
            </w:r>
          </w:p>
        </w:tc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0E149B" w14:textId="77777777" w:rsidR="00654017" w:rsidRPr="006F1568" w:rsidRDefault="00CF1C30" w:rsidP="00B53D98">
            <w:pPr>
              <w:jc w:val="right"/>
              <w:rPr>
                <w:rFonts w:asciiTheme="majorBidi" w:hAnsiTheme="majorBidi" w:cstheme="majorBidi"/>
                <w:b/>
                <w:color w:val="17365D" w:themeColor="text2" w:themeShade="BF"/>
                <w:sz w:val="24"/>
                <w:szCs w:val="24"/>
              </w:rPr>
            </w:pPr>
            <w:r w:rsidRPr="006F1568">
              <w:rPr>
                <w:rFonts w:asciiTheme="majorBidi" w:hAnsiTheme="majorBidi" w:cstheme="majorBidi"/>
                <w:b/>
                <w:color w:val="17365D" w:themeColor="text2" w:themeShade="BF"/>
                <w:sz w:val="24"/>
                <w:szCs w:val="24"/>
              </w:rPr>
              <w:t>O</w:t>
            </w:r>
          </w:p>
        </w:tc>
      </w:tr>
    </w:tbl>
    <w:p w14:paraId="132989DA" w14:textId="2EC6F752" w:rsidR="00654017" w:rsidRPr="006F1568" w:rsidRDefault="00766FAA" w:rsidP="00B53D98">
      <w:pPr>
        <w:spacing w:after="0" w:line="240" w:lineRule="auto"/>
        <w:ind w:left="360"/>
        <w:jc w:val="right"/>
        <w:rPr>
          <w:rFonts w:asciiTheme="majorBidi" w:hAnsiTheme="majorBidi" w:cstheme="majorBidi"/>
          <w:b/>
          <w:color w:val="17365D" w:themeColor="text2" w:themeShade="BF"/>
          <w:sz w:val="24"/>
          <w:szCs w:val="24"/>
          <w:lang w:bidi="ar-EG"/>
        </w:rPr>
      </w:pPr>
      <w:r>
        <w:rPr>
          <w:rFonts w:asciiTheme="majorBidi" w:hAnsiTheme="majorBidi" w:cstheme="majorBidi"/>
          <w:b/>
          <w:color w:val="17365D" w:themeColor="text2" w:themeShade="BF"/>
          <w:sz w:val="24"/>
          <w:szCs w:val="24"/>
        </w:rPr>
        <w:br/>
      </w:r>
      <w:r>
        <w:rPr>
          <w:noProof/>
        </w:rPr>
        <w:drawing>
          <wp:inline distT="0" distB="0" distL="0" distR="0" wp14:anchorId="794C7D5A" wp14:editId="4DDEA89D">
            <wp:extent cx="5274310" cy="1672590"/>
            <wp:effectExtent l="0" t="0" r="254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b/>
          <w:color w:val="17365D" w:themeColor="text2" w:themeShade="BF"/>
          <w:sz w:val="24"/>
          <w:szCs w:val="24"/>
        </w:rPr>
        <w:br/>
      </w:r>
      <w:r>
        <w:rPr>
          <w:rFonts w:asciiTheme="majorBidi" w:hAnsiTheme="majorBidi" w:cstheme="majorBidi"/>
          <w:b/>
          <w:color w:val="17365D" w:themeColor="text2" w:themeShade="BF"/>
          <w:sz w:val="24"/>
          <w:szCs w:val="24"/>
        </w:rPr>
        <w:br/>
      </w:r>
      <w:r w:rsidR="00BA4E2C">
        <w:rPr>
          <w:noProof/>
        </w:rPr>
        <w:drawing>
          <wp:inline distT="0" distB="0" distL="0" distR="0" wp14:anchorId="220ADACF" wp14:editId="355BEF52">
            <wp:extent cx="5274310" cy="87630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2B0F6" w14:textId="77777777" w:rsidR="00092C85" w:rsidRDefault="00092C85">
      <w:pPr>
        <w:rPr>
          <w:rFonts w:asciiTheme="majorBidi" w:eastAsia="Times New Roman" w:hAnsiTheme="majorBidi" w:cstheme="majorBidi"/>
          <w:b/>
          <w:color w:val="17365D" w:themeColor="text2" w:themeShade="BF"/>
          <w:sz w:val="24"/>
          <w:szCs w:val="24"/>
        </w:rPr>
      </w:pPr>
      <w:r>
        <w:rPr>
          <w:rFonts w:asciiTheme="majorBidi" w:eastAsia="Times New Roman" w:hAnsiTheme="majorBidi" w:cstheme="majorBidi"/>
          <w:b/>
          <w:color w:val="17365D" w:themeColor="text2" w:themeShade="BF"/>
          <w:sz w:val="24"/>
          <w:szCs w:val="24"/>
        </w:rPr>
        <w:br w:type="page"/>
      </w:r>
    </w:p>
    <w:p w14:paraId="3B9A26F8" w14:textId="11814C24" w:rsidR="00654017" w:rsidRPr="006F1568" w:rsidRDefault="00B53D98" w:rsidP="00B53D9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right"/>
        <w:rPr>
          <w:rFonts w:asciiTheme="majorBidi" w:eastAsia="Times New Roman" w:hAnsiTheme="majorBidi" w:cstheme="majorBidi"/>
          <w:b/>
          <w:color w:val="17365D" w:themeColor="text2" w:themeShade="BF"/>
          <w:sz w:val="24"/>
          <w:szCs w:val="24"/>
        </w:rPr>
      </w:pPr>
      <w:r>
        <w:rPr>
          <w:rFonts w:asciiTheme="majorBidi" w:eastAsia="Times New Roman" w:hAnsiTheme="majorBidi" w:cstheme="majorBidi"/>
          <w:b/>
          <w:color w:val="17365D" w:themeColor="text2" w:themeShade="BF"/>
          <w:sz w:val="24"/>
          <w:szCs w:val="24"/>
        </w:rPr>
        <w:lastRenderedPageBreak/>
        <w:t>4</w:t>
      </w:r>
      <w:r w:rsidR="00CF1C30" w:rsidRPr="006F1568">
        <w:rPr>
          <w:rFonts w:asciiTheme="majorBidi" w:eastAsia="Times New Roman" w:hAnsiTheme="majorBidi" w:cstheme="majorBidi"/>
          <w:b/>
          <w:color w:val="17365D" w:themeColor="text2" w:themeShade="BF"/>
          <w:sz w:val="24"/>
          <w:szCs w:val="24"/>
        </w:rPr>
        <w:t xml:space="preserve">- Display the </w:t>
      </w:r>
      <w:r w:rsidR="00E07003">
        <w:rPr>
          <w:rFonts w:asciiTheme="majorBidi" w:eastAsia="Times New Roman" w:hAnsiTheme="majorBidi" w:cstheme="majorBidi"/>
          <w:b/>
          <w:color w:val="17365D" w:themeColor="text2" w:themeShade="BF"/>
          <w:sz w:val="24"/>
          <w:szCs w:val="24"/>
          <w:rtl/>
        </w:rPr>
        <w:br/>
      </w:r>
      <w:r w:rsidR="00CF1C30" w:rsidRPr="006F1568">
        <w:rPr>
          <w:rFonts w:asciiTheme="majorBidi" w:eastAsia="Times New Roman" w:hAnsiTheme="majorBidi" w:cstheme="majorBidi"/>
          <w:b/>
          <w:color w:val="17365D" w:themeColor="text2" w:themeShade="BF"/>
          <w:sz w:val="24"/>
          <w:szCs w:val="24"/>
        </w:rPr>
        <w:t xml:space="preserve">employees' first and last names </w:t>
      </w:r>
      <w:r w:rsidR="00E07003">
        <w:rPr>
          <w:rFonts w:asciiTheme="majorBidi" w:eastAsia="Times New Roman" w:hAnsiTheme="majorBidi" w:cstheme="majorBidi"/>
          <w:b/>
          <w:color w:val="17365D" w:themeColor="text2" w:themeShade="BF"/>
          <w:sz w:val="24"/>
          <w:szCs w:val="24"/>
          <w:rtl/>
        </w:rPr>
        <w:br/>
      </w:r>
      <w:r w:rsidR="00CF1C30" w:rsidRPr="006F1568">
        <w:rPr>
          <w:rFonts w:asciiTheme="majorBidi" w:eastAsia="Times New Roman" w:hAnsiTheme="majorBidi" w:cstheme="majorBidi"/>
          <w:b/>
          <w:color w:val="17365D" w:themeColor="text2" w:themeShade="BF"/>
          <w:sz w:val="24"/>
          <w:szCs w:val="24"/>
        </w:rPr>
        <w:t xml:space="preserve">and compare between their first and last name number of characters [Length] as Result </w:t>
      </w:r>
    </w:p>
    <w:p w14:paraId="6376882F" w14:textId="0501682C" w:rsidR="00E07003" w:rsidRDefault="00CF1C30" w:rsidP="00092C8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right"/>
        <w:rPr>
          <w:rFonts w:asciiTheme="majorBidi" w:eastAsia="Times New Roman" w:hAnsiTheme="majorBidi" w:cstheme="majorBidi"/>
          <w:b/>
          <w:color w:val="17365D" w:themeColor="text2" w:themeShade="BF"/>
          <w:sz w:val="24"/>
          <w:szCs w:val="24"/>
        </w:rPr>
      </w:pPr>
      <w:r w:rsidRPr="006F1568">
        <w:rPr>
          <w:rFonts w:asciiTheme="majorBidi" w:eastAsia="Times New Roman" w:hAnsiTheme="majorBidi" w:cstheme="majorBidi"/>
          <w:b/>
          <w:color w:val="17365D" w:themeColor="text2" w:themeShade="BF"/>
          <w:sz w:val="24"/>
          <w:szCs w:val="24"/>
        </w:rPr>
        <w:t>Hint (you can print the first four rows).</w:t>
      </w:r>
      <w:r w:rsidR="00092C85">
        <w:rPr>
          <w:rFonts w:asciiTheme="majorBidi" w:eastAsia="Times New Roman" w:hAnsiTheme="majorBidi" w:cstheme="majorBidi"/>
          <w:b/>
          <w:color w:val="17365D" w:themeColor="text2" w:themeShade="BF"/>
          <w:sz w:val="24"/>
          <w:szCs w:val="24"/>
        </w:rPr>
        <w:br/>
      </w:r>
    </w:p>
    <w:p w14:paraId="774FCCD3" w14:textId="37C5FC49" w:rsidR="00092C85" w:rsidRDefault="00E80D2F">
      <w:pPr>
        <w:rPr>
          <w:rFonts w:asciiTheme="majorBidi" w:eastAsia="Times New Roman" w:hAnsiTheme="majorBidi" w:cstheme="majorBidi"/>
          <w:b/>
          <w:color w:val="17365D" w:themeColor="text2" w:themeShade="BF"/>
          <w:sz w:val="24"/>
          <w:szCs w:val="24"/>
          <w:rtl/>
        </w:rPr>
      </w:pPr>
      <w:r>
        <w:rPr>
          <w:noProof/>
        </w:rPr>
        <w:drawing>
          <wp:inline distT="0" distB="0" distL="0" distR="0" wp14:anchorId="416C4606" wp14:editId="15114D3E">
            <wp:extent cx="5274310" cy="1727200"/>
            <wp:effectExtent l="0" t="0" r="254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767AD" w14:textId="77777777" w:rsidR="00654017" w:rsidRPr="006F1568" w:rsidRDefault="00654017" w:rsidP="00B53D9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right"/>
        <w:rPr>
          <w:rFonts w:asciiTheme="majorBidi" w:eastAsia="Times New Roman" w:hAnsiTheme="majorBidi" w:cstheme="majorBidi"/>
          <w:b/>
          <w:color w:val="17365D" w:themeColor="text2" w:themeShade="BF"/>
          <w:sz w:val="24"/>
          <w:szCs w:val="24"/>
        </w:rPr>
      </w:pPr>
    </w:p>
    <w:p w14:paraId="5B9EBE1C" w14:textId="6083EC40" w:rsidR="00E80D2F" w:rsidRDefault="00E80D2F">
      <w:pPr>
        <w:rPr>
          <w:rFonts w:asciiTheme="majorBidi" w:eastAsia="Times New Roman" w:hAnsiTheme="majorBidi" w:cstheme="majorBidi"/>
          <w:b/>
          <w:color w:val="17365D" w:themeColor="text2" w:themeShade="BF"/>
          <w:sz w:val="24"/>
          <w:szCs w:val="24"/>
          <w:rtl/>
        </w:rPr>
      </w:pPr>
      <w:r>
        <w:rPr>
          <w:rFonts w:asciiTheme="majorBidi" w:eastAsia="Times New Roman" w:hAnsiTheme="majorBidi" w:cstheme="majorBidi"/>
          <w:b/>
          <w:color w:val="17365D" w:themeColor="text2" w:themeShade="BF"/>
          <w:sz w:val="24"/>
          <w:szCs w:val="24"/>
          <w:rtl/>
        </w:rPr>
        <w:br w:type="page"/>
      </w:r>
    </w:p>
    <w:p w14:paraId="400B3974" w14:textId="77777777" w:rsidR="00654017" w:rsidRPr="006F1568" w:rsidRDefault="00654017" w:rsidP="00B53D9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right"/>
        <w:rPr>
          <w:rFonts w:asciiTheme="majorBidi" w:eastAsia="Times New Roman" w:hAnsiTheme="majorBidi" w:cstheme="majorBidi"/>
          <w:b/>
          <w:color w:val="17365D" w:themeColor="text2" w:themeShade="BF"/>
          <w:sz w:val="24"/>
          <w:szCs w:val="24"/>
        </w:rPr>
      </w:pPr>
    </w:p>
    <w:p w14:paraId="73F016E1" w14:textId="77777777" w:rsidR="00654017" w:rsidRPr="006F1568" w:rsidRDefault="00654017" w:rsidP="00B53D98">
      <w:pPr>
        <w:spacing w:after="0" w:line="240" w:lineRule="auto"/>
        <w:ind w:left="737" w:right="510"/>
        <w:jc w:val="right"/>
        <w:rPr>
          <w:rFonts w:asciiTheme="majorBidi" w:hAnsiTheme="majorBidi" w:cstheme="majorBidi"/>
          <w:b/>
          <w:color w:val="17365D" w:themeColor="text2" w:themeShade="BF"/>
          <w:sz w:val="24"/>
          <w:szCs w:val="24"/>
        </w:rPr>
      </w:pPr>
    </w:p>
    <w:p w14:paraId="618DD00A" w14:textId="77777777" w:rsidR="00E80D2F" w:rsidRDefault="00B53D98" w:rsidP="00E80D2F">
      <w:pPr>
        <w:ind w:left="1034" w:right="227"/>
        <w:jc w:val="right"/>
        <w:rPr>
          <w:rFonts w:asciiTheme="majorBidi" w:hAnsiTheme="majorBidi" w:cstheme="majorBidi"/>
          <w:b/>
          <w:color w:val="17365D" w:themeColor="text2" w:themeShade="BF"/>
          <w:sz w:val="24"/>
          <w:szCs w:val="24"/>
        </w:rPr>
      </w:pPr>
      <w:r>
        <w:rPr>
          <w:rFonts w:asciiTheme="majorBidi" w:hAnsiTheme="majorBidi" w:cstheme="majorBidi"/>
          <w:b/>
          <w:color w:val="17365D" w:themeColor="text2" w:themeShade="BF"/>
          <w:sz w:val="24"/>
          <w:szCs w:val="24"/>
        </w:rPr>
        <w:t>5</w:t>
      </w:r>
      <w:r w:rsidR="00CF1C30" w:rsidRPr="006F1568">
        <w:rPr>
          <w:rFonts w:asciiTheme="majorBidi" w:hAnsiTheme="majorBidi" w:cstheme="majorBidi"/>
          <w:b/>
          <w:color w:val="17365D" w:themeColor="text2" w:themeShade="BF"/>
          <w:sz w:val="24"/>
          <w:szCs w:val="24"/>
        </w:rPr>
        <w:t xml:space="preserve">- </w:t>
      </w:r>
      <w:r w:rsidR="00E80D2F">
        <w:rPr>
          <w:rFonts w:asciiTheme="majorBidi" w:hAnsiTheme="majorBidi" w:cstheme="majorBidi"/>
          <w:b/>
          <w:color w:val="17365D" w:themeColor="text2" w:themeShade="BF"/>
          <w:sz w:val="24"/>
          <w:szCs w:val="24"/>
        </w:rPr>
        <w:br/>
      </w:r>
      <w:r w:rsidR="00CF1C30" w:rsidRPr="006F1568">
        <w:rPr>
          <w:rFonts w:asciiTheme="majorBidi" w:hAnsiTheme="majorBidi" w:cstheme="majorBidi"/>
          <w:b/>
          <w:color w:val="17365D" w:themeColor="text2" w:themeShade="BF"/>
          <w:sz w:val="24"/>
          <w:szCs w:val="24"/>
        </w:rPr>
        <w:t xml:space="preserve">Accept an employee number as a user input with </w:t>
      </w:r>
      <w:proofErr w:type="spellStart"/>
      <w:r w:rsidR="00CF1C30" w:rsidRPr="006F1568">
        <w:rPr>
          <w:rFonts w:asciiTheme="majorBidi" w:hAnsiTheme="majorBidi" w:cstheme="majorBidi"/>
          <w:b/>
          <w:color w:val="17365D" w:themeColor="text2" w:themeShade="BF"/>
          <w:sz w:val="24"/>
          <w:szCs w:val="24"/>
        </w:rPr>
        <w:t>sql</w:t>
      </w:r>
      <w:proofErr w:type="spellEnd"/>
      <w:r w:rsidR="00CF1C30" w:rsidRPr="006F1568">
        <w:rPr>
          <w:rFonts w:asciiTheme="majorBidi" w:hAnsiTheme="majorBidi" w:cstheme="majorBidi"/>
          <w:b/>
          <w:color w:val="17365D" w:themeColor="text2" w:themeShade="BF"/>
          <w:sz w:val="24"/>
          <w:szCs w:val="24"/>
        </w:rPr>
        <w:t xml:space="preserve">*plus substitution variable, </w:t>
      </w:r>
    </w:p>
    <w:p w14:paraId="3DCA07E3" w14:textId="06CC2AAD" w:rsidR="00E80D2F" w:rsidRDefault="00E80D2F" w:rsidP="00E80D2F">
      <w:pPr>
        <w:ind w:left="1034" w:right="227"/>
        <w:jc w:val="right"/>
        <w:rPr>
          <w:rFonts w:asciiTheme="majorBidi" w:hAnsiTheme="majorBidi" w:cstheme="majorBidi"/>
          <w:b/>
          <w:color w:val="17365D" w:themeColor="text2" w:themeShade="BF"/>
          <w:sz w:val="24"/>
          <w:szCs w:val="24"/>
        </w:rPr>
      </w:pPr>
      <w:r>
        <w:rPr>
          <w:rFonts w:asciiTheme="majorBidi" w:hAnsiTheme="majorBidi" w:cstheme="majorBidi"/>
          <w:b/>
          <w:color w:val="17365D" w:themeColor="text2" w:themeShade="BF"/>
          <w:sz w:val="24"/>
          <w:szCs w:val="24"/>
        </w:rPr>
        <w:br/>
      </w:r>
      <w:proofErr w:type="gramStart"/>
      <w:r w:rsidR="00CF1C30" w:rsidRPr="006F1568">
        <w:rPr>
          <w:rFonts w:asciiTheme="majorBidi" w:hAnsiTheme="majorBidi" w:cstheme="majorBidi"/>
          <w:b/>
          <w:color w:val="17365D" w:themeColor="text2" w:themeShade="BF"/>
          <w:sz w:val="24"/>
          <w:szCs w:val="24"/>
        </w:rPr>
        <w:t>if  employee</w:t>
      </w:r>
      <w:proofErr w:type="gramEnd"/>
      <w:r w:rsidR="00CF1C30" w:rsidRPr="006F1568">
        <w:rPr>
          <w:rFonts w:asciiTheme="majorBidi" w:hAnsiTheme="majorBidi" w:cstheme="majorBidi"/>
          <w:b/>
          <w:color w:val="17365D" w:themeColor="text2" w:themeShade="BF"/>
          <w:sz w:val="24"/>
          <w:szCs w:val="24"/>
        </w:rPr>
        <w:t xml:space="preserve"> salary is less than 1000</w:t>
      </w:r>
      <w:r>
        <w:rPr>
          <w:rFonts w:asciiTheme="majorBidi" w:hAnsiTheme="majorBidi" w:cstheme="majorBidi"/>
          <w:b/>
          <w:color w:val="17365D" w:themeColor="text2" w:themeShade="BF"/>
          <w:sz w:val="24"/>
          <w:szCs w:val="24"/>
        </w:rPr>
        <w:br/>
      </w:r>
      <w:r w:rsidR="00CF1C30" w:rsidRPr="006F1568">
        <w:rPr>
          <w:rFonts w:asciiTheme="majorBidi" w:hAnsiTheme="majorBidi" w:cstheme="majorBidi"/>
          <w:b/>
          <w:color w:val="17365D" w:themeColor="text2" w:themeShade="BF"/>
          <w:sz w:val="24"/>
          <w:szCs w:val="24"/>
        </w:rPr>
        <w:t xml:space="preserve"> </w:t>
      </w:r>
      <w:r>
        <w:rPr>
          <w:rFonts w:asciiTheme="majorBidi" w:hAnsiTheme="majorBidi" w:cstheme="majorBidi"/>
          <w:b/>
          <w:color w:val="17365D" w:themeColor="text2" w:themeShade="BF"/>
          <w:sz w:val="24"/>
          <w:szCs w:val="24"/>
        </w:rPr>
        <w:tab/>
      </w:r>
      <w:r>
        <w:rPr>
          <w:rFonts w:asciiTheme="majorBidi" w:hAnsiTheme="majorBidi" w:cstheme="majorBidi"/>
          <w:b/>
          <w:color w:val="17365D" w:themeColor="text2" w:themeShade="BF"/>
          <w:sz w:val="24"/>
          <w:szCs w:val="24"/>
        </w:rPr>
        <w:tab/>
      </w:r>
      <w:r w:rsidR="00CF1C30" w:rsidRPr="006F1568">
        <w:rPr>
          <w:rFonts w:asciiTheme="majorBidi" w:hAnsiTheme="majorBidi" w:cstheme="majorBidi"/>
          <w:b/>
          <w:color w:val="17365D" w:themeColor="text2" w:themeShade="BF"/>
          <w:sz w:val="24"/>
          <w:szCs w:val="24"/>
        </w:rPr>
        <w:t>set the commission amount of employee to 10%,</w:t>
      </w:r>
    </w:p>
    <w:p w14:paraId="55F72ED3" w14:textId="77777777" w:rsidR="00E80D2F" w:rsidRDefault="00E80D2F" w:rsidP="00E80D2F">
      <w:pPr>
        <w:ind w:left="1034" w:right="227"/>
        <w:jc w:val="right"/>
        <w:rPr>
          <w:rFonts w:asciiTheme="majorBidi" w:hAnsiTheme="majorBidi" w:cstheme="majorBidi"/>
          <w:b/>
          <w:color w:val="17365D" w:themeColor="text2" w:themeShade="BF"/>
          <w:sz w:val="24"/>
          <w:szCs w:val="24"/>
        </w:rPr>
      </w:pPr>
      <w:r>
        <w:rPr>
          <w:rFonts w:asciiTheme="majorBidi" w:hAnsiTheme="majorBidi" w:cstheme="majorBidi"/>
          <w:b/>
          <w:color w:val="17365D" w:themeColor="text2" w:themeShade="BF"/>
          <w:sz w:val="24"/>
          <w:szCs w:val="24"/>
        </w:rPr>
        <w:br/>
      </w:r>
      <w:r w:rsidR="00CF1C30" w:rsidRPr="006F1568">
        <w:rPr>
          <w:rFonts w:asciiTheme="majorBidi" w:hAnsiTheme="majorBidi" w:cstheme="majorBidi"/>
          <w:b/>
          <w:color w:val="17365D" w:themeColor="text2" w:themeShade="BF"/>
          <w:sz w:val="24"/>
          <w:szCs w:val="24"/>
        </w:rPr>
        <w:t xml:space="preserve"> if employee salary is between 1000 and 2000</w:t>
      </w:r>
      <w:r>
        <w:rPr>
          <w:rFonts w:asciiTheme="majorBidi" w:hAnsiTheme="majorBidi" w:cstheme="majorBidi"/>
          <w:b/>
          <w:color w:val="17365D" w:themeColor="text2" w:themeShade="BF"/>
          <w:sz w:val="24"/>
          <w:szCs w:val="24"/>
        </w:rPr>
        <w:br/>
      </w:r>
      <w:r w:rsidR="00CF1C30" w:rsidRPr="006F1568">
        <w:rPr>
          <w:rFonts w:asciiTheme="majorBidi" w:hAnsiTheme="majorBidi" w:cstheme="majorBidi"/>
          <w:b/>
          <w:color w:val="17365D" w:themeColor="text2" w:themeShade="BF"/>
          <w:sz w:val="24"/>
          <w:szCs w:val="24"/>
        </w:rPr>
        <w:t xml:space="preserve"> set the commission amount of employee to 15%,</w:t>
      </w:r>
    </w:p>
    <w:p w14:paraId="5CAAA65B" w14:textId="0A9D7752" w:rsidR="00654017" w:rsidRPr="006F1568" w:rsidRDefault="00E80D2F" w:rsidP="00E80D2F">
      <w:pPr>
        <w:ind w:left="1034" w:right="227"/>
        <w:jc w:val="right"/>
        <w:rPr>
          <w:rFonts w:asciiTheme="majorBidi" w:hAnsiTheme="majorBidi" w:cstheme="majorBidi"/>
          <w:b/>
          <w:color w:val="17365D" w:themeColor="text2" w:themeShade="BF"/>
          <w:sz w:val="24"/>
          <w:szCs w:val="24"/>
          <w:lang w:bidi="ar-EG"/>
        </w:rPr>
      </w:pPr>
      <w:r>
        <w:rPr>
          <w:rFonts w:asciiTheme="majorBidi" w:hAnsiTheme="majorBidi" w:cstheme="majorBidi"/>
          <w:b/>
          <w:color w:val="17365D" w:themeColor="text2" w:themeShade="BF"/>
          <w:sz w:val="24"/>
          <w:szCs w:val="24"/>
        </w:rPr>
        <w:br/>
      </w:r>
      <w:r w:rsidR="00CF1C30" w:rsidRPr="006F1568">
        <w:rPr>
          <w:rFonts w:asciiTheme="majorBidi" w:hAnsiTheme="majorBidi" w:cstheme="majorBidi"/>
          <w:b/>
          <w:color w:val="17365D" w:themeColor="text2" w:themeShade="BF"/>
          <w:sz w:val="24"/>
          <w:szCs w:val="24"/>
        </w:rPr>
        <w:t xml:space="preserve"> if employee salary is greater than 2000</w:t>
      </w:r>
      <w:r>
        <w:rPr>
          <w:rFonts w:asciiTheme="majorBidi" w:hAnsiTheme="majorBidi" w:cstheme="majorBidi"/>
          <w:b/>
          <w:color w:val="17365D" w:themeColor="text2" w:themeShade="BF"/>
          <w:sz w:val="24"/>
          <w:szCs w:val="24"/>
        </w:rPr>
        <w:br/>
      </w:r>
      <w:r w:rsidR="00CF1C30" w:rsidRPr="006F1568">
        <w:rPr>
          <w:rFonts w:asciiTheme="majorBidi" w:hAnsiTheme="majorBidi" w:cstheme="majorBidi"/>
          <w:b/>
          <w:color w:val="17365D" w:themeColor="text2" w:themeShade="BF"/>
          <w:sz w:val="24"/>
          <w:szCs w:val="24"/>
        </w:rPr>
        <w:t xml:space="preserve"> set the commission amount of employee to 20%.</w:t>
      </w:r>
    </w:p>
    <w:p w14:paraId="7A4A230C" w14:textId="7FAD7BA1" w:rsidR="00A26006" w:rsidRDefault="006F45CB">
      <w:pPr>
        <w:rPr>
          <w:rFonts w:asciiTheme="majorBidi" w:hAnsiTheme="majorBidi" w:cstheme="majorBidi"/>
          <w:b/>
          <w:color w:val="17365D" w:themeColor="text2" w:themeShade="BF"/>
          <w:sz w:val="24"/>
          <w:szCs w:val="24"/>
        </w:rPr>
      </w:pPr>
      <w:r>
        <w:rPr>
          <w:noProof/>
        </w:rPr>
        <w:drawing>
          <wp:inline distT="0" distB="0" distL="0" distR="0" wp14:anchorId="013AB0FA" wp14:editId="6E5CF846">
            <wp:extent cx="5274310" cy="2472055"/>
            <wp:effectExtent l="0" t="0" r="254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CCB33" w14:textId="2E4BDB55" w:rsidR="00654017" w:rsidRPr="006F1568" w:rsidRDefault="00B53D98" w:rsidP="00B53D98">
      <w:pPr>
        <w:ind w:left="170"/>
        <w:jc w:val="right"/>
        <w:rPr>
          <w:rFonts w:asciiTheme="majorBidi" w:hAnsiTheme="majorBidi" w:cstheme="majorBidi"/>
          <w:b/>
          <w:color w:val="17365D" w:themeColor="text2" w:themeShade="BF"/>
          <w:sz w:val="24"/>
          <w:szCs w:val="24"/>
        </w:rPr>
      </w:pPr>
      <w:r>
        <w:rPr>
          <w:rFonts w:asciiTheme="majorBidi" w:hAnsiTheme="majorBidi" w:cstheme="majorBidi"/>
          <w:b/>
          <w:color w:val="17365D" w:themeColor="text2" w:themeShade="BF"/>
          <w:sz w:val="24"/>
          <w:szCs w:val="24"/>
        </w:rPr>
        <w:t>6-</w:t>
      </w:r>
      <w:r w:rsidR="00CF1C30" w:rsidRPr="006F1568">
        <w:rPr>
          <w:rFonts w:asciiTheme="majorBidi" w:hAnsiTheme="majorBidi" w:cstheme="majorBidi"/>
          <w:b/>
          <w:color w:val="17365D" w:themeColor="text2" w:themeShade="BF"/>
          <w:sz w:val="24"/>
          <w:szCs w:val="24"/>
        </w:rPr>
        <w:t xml:space="preserve">Display the date of the following: </w:t>
      </w:r>
      <w:r w:rsidR="00A26006">
        <w:rPr>
          <w:rFonts w:asciiTheme="majorBidi" w:hAnsiTheme="majorBidi" w:cstheme="majorBidi"/>
          <w:b/>
          <w:color w:val="17365D" w:themeColor="text2" w:themeShade="BF"/>
          <w:sz w:val="24"/>
          <w:szCs w:val="24"/>
          <w:rtl/>
        </w:rPr>
        <w:br/>
      </w:r>
      <w:r w:rsidR="00CF1C30" w:rsidRPr="006F1568">
        <w:rPr>
          <w:rFonts w:asciiTheme="majorBidi" w:hAnsiTheme="majorBidi" w:cstheme="majorBidi"/>
          <w:b/>
          <w:color w:val="17365D" w:themeColor="text2" w:themeShade="BF"/>
          <w:sz w:val="24"/>
          <w:szCs w:val="24"/>
        </w:rPr>
        <w:t>Today,</w:t>
      </w:r>
      <w:r w:rsidR="00A26006">
        <w:rPr>
          <w:rFonts w:asciiTheme="majorBidi" w:hAnsiTheme="majorBidi" w:cstheme="majorBidi"/>
          <w:b/>
          <w:color w:val="17365D" w:themeColor="text2" w:themeShade="BF"/>
          <w:sz w:val="24"/>
          <w:szCs w:val="24"/>
          <w:rtl/>
        </w:rPr>
        <w:br/>
      </w:r>
      <w:r w:rsidR="00CF1C30" w:rsidRPr="006F1568">
        <w:rPr>
          <w:rFonts w:asciiTheme="majorBidi" w:hAnsiTheme="majorBidi" w:cstheme="majorBidi"/>
          <w:b/>
          <w:color w:val="17365D" w:themeColor="text2" w:themeShade="BF"/>
          <w:sz w:val="24"/>
          <w:szCs w:val="24"/>
        </w:rPr>
        <w:t xml:space="preserve"> Next (Friday) from '1-Jan-2019',</w:t>
      </w:r>
      <w:r w:rsidR="00A26006">
        <w:rPr>
          <w:rFonts w:asciiTheme="majorBidi" w:hAnsiTheme="majorBidi" w:cstheme="majorBidi"/>
          <w:b/>
          <w:color w:val="17365D" w:themeColor="text2" w:themeShade="BF"/>
          <w:sz w:val="24"/>
          <w:szCs w:val="24"/>
          <w:rtl/>
        </w:rPr>
        <w:br/>
      </w:r>
      <w:r w:rsidR="00CF1C30" w:rsidRPr="006F1568">
        <w:rPr>
          <w:rFonts w:asciiTheme="majorBidi" w:hAnsiTheme="majorBidi" w:cstheme="majorBidi"/>
          <w:b/>
          <w:color w:val="17365D" w:themeColor="text2" w:themeShade="BF"/>
          <w:sz w:val="24"/>
          <w:szCs w:val="24"/>
        </w:rPr>
        <w:t xml:space="preserve"> last day of February 2020, </w:t>
      </w:r>
      <w:r w:rsidR="00A26006">
        <w:rPr>
          <w:rFonts w:asciiTheme="majorBidi" w:hAnsiTheme="majorBidi" w:cstheme="majorBidi"/>
          <w:b/>
          <w:color w:val="17365D" w:themeColor="text2" w:themeShade="BF"/>
          <w:sz w:val="24"/>
          <w:szCs w:val="24"/>
          <w:rtl/>
        </w:rPr>
        <w:br/>
      </w:r>
      <w:r w:rsidR="00CF1C30" w:rsidRPr="006F1568">
        <w:rPr>
          <w:rFonts w:asciiTheme="majorBidi" w:hAnsiTheme="majorBidi" w:cstheme="majorBidi"/>
          <w:b/>
          <w:color w:val="17365D" w:themeColor="text2" w:themeShade="BF"/>
          <w:sz w:val="24"/>
          <w:szCs w:val="24"/>
        </w:rPr>
        <w:t xml:space="preserve">the </w:t>
      </w:r>
      <w:proofErr w:type="spellStart"/>
      <w:proofErr w:type="gramStart"/>
      <w:r w:rsidR="00CF1C30" w:rsidRPr="006F1568">
        <w:rPr>
          <w:rFonts w:asciiTheme="majorBidi" w:hAnsiTheme="majorBidi" w:cstheme="majorBidi"/>
          <w:b/>
          <w:color w:val="17365D" w:themeColor="text2" w:themeShade="BF"/>
          <w:sz w:val="24"/>
          <w:szCs w:val="24"/>
        </w:rPr>
        <w:t>no.of</w:t>
      </w:r>
      <w:proofErr w:type="spellEnd"/>
      <w:proofErr w:type="gramEnd"/>
      <w:r w:rsidR="00CF1C30" w:rsidRPr="006F1568">
        <w:rPr>
          <w:rFonts w:asciiTheme="majorBidi" w:hAnsiTheme="majorBidi" w:cstheme="majorBidi"/>
          <w:b/>
          <w:color w:val="17365D" w:themeColor="text2" w:themeShade="BF"/>
          <w:sz w:val="24"/>
          <w:szCs w:val="24"/>
        </w:rPr>
        <w:t xml:space="preserve"> months between 1-Jan-2019 and 20-Aug-2019.</w:t>
      </w:r>
    </w:p>
    <w:p w14:paraId="7ACC2AB5" w14:textId="38146236" w:rsidR="00654017" w:rsidRDefault="00E07003">
      <w:pPr>
        <w:jc w:val="center"/>
        <w:rPr>
          <w:rFonts w:hint="cs"/>
          <w:lang w:bidi="ar-EG"/>
        </w:rPr>
      </w:pPr>
      <w:r>
        <w:rPr>
          <w:noProof/>
        </w:rPr>
        <w:drawing>
          <wp:inline distT="0" distB="0" distL="0" distR="0" wp14:anchorId="01087F66" wp14:editId="601A9605">
            <wp:extent cx="5274310" cy="109537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F5107" w14:textId="77777777" w:rsidR="00654017" w:rsidRDefault="00CF1C30">
      <w:pPr>
        <w:jc w:val="center"/>
      </w:pPr>
      <w:r>
        <w:t>=====================================</w:t>
      </w:r>
    </w:p>
    <w:p w14:paraId="135EBBD2" w14:textId="41BE13A6" w:rsidR="00654017" w:rsidRDefault="00654017" w:rsidP="008F5BC1">
      <w:pPr>
        <w:rPr>
          <w:rFonts w:hint="cs"/>
          <w:rtl/>
          <w:lang w:bidi="ar-EG"/>
        </w:rPr>
      </w:pPr>
    </w:p>
    <w:sectPr w:rsidR="00654017">
      <w:pgSz w:w="11906" w:h="16838"/>
      <w:pgMar w:top="1440" w:right="1800" w:bottom="1440" w:left="180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g-1ff1b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54017"/>
    <w:rsid w:val="0004325B"/>
    <w:rsid w:val="00092C85"/>
    <w:rsid w:val="00654017"/>
    <w:rsid w:val="006F1568"/>
    <w:rsid w:val="006F45CB"/>
    <w:rsid w:val="00766FAA"/>
    <w:rsid w:val="008F5BC1"/>
    <w:rsid w:val="00A26006"/>
    <w:rsid w:val="00B53D98"/>
    <w:rsid w:val="00BA4E2C"/>
    <w:rsid w:val="00C62D00"/>
    <w:rsid w:val="00CF1C30"/>
    <w:rsid w:val="00D93CBD"/>
    <w:rsid w:val="00E07003"/>
    <w:rsid w:val="00E80D2F"/>
    <w:rsid w:val="00F10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8492B"/>
  <w15:docId w15:val="{5EFF38AC-1836-4E1E-8514-06E2A9632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bidi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51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51F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9405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ar-SA" w:bidi="ar-EG"/>
    </w:rPr>
  </w:style>
  <w:style w:type="paragraph" w:styleId="BodyText">
    <w:name w:val="Body Text"/>
    <w:basedOn w:val="Normal"/>
    <w:link w:val="BodyTextChar"/>
    <w:semiHidden/>
    <w:unhideWhenUsed/>
    <w:rsid w:val="00D9405F"/>
    <w:pPr>
      <w:spacing w:after="0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ar-SA" w:bidi="ar-EG"/>
    </w:rPr>
  </w:style>
  <w:style w:type="character" w:customStyle="1" w:styleId="BodyTextChar">
    <w:name w:val="Body Text Char"/>
    <w:basedOn w:val="DefaultParagraphFont"/>
    <w:link w:val="BodyText"/>
    <w:semiHidden/>
    <w:rsid w:val="00D9405F"/>
    <w:rPr>
      <w:rFonts w:ascii="Times New Roman" w:eastAsia="Times New Roman" w:hAnsi="Times New Roman" w:cs="Times New Roman"/>
      <w:sz w:val="24"/>
      <w:szCs w:val="24"/>
      <w:lang w:eastAsia="ar-SA" w:bidi="ar-EG"/>
    </w:rPr>
  </w:style>
  <w:style w:type="character" w:customStyle="1" w:styleId="pg-1fc2">
    <w:name w:val="pg-1fc2"/>
    <w:basedOn w:val="DefaultParagraphFont"/>
    <w:rsid w:val="00606F1F"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cZ6wnedeQqMPgcNENyIFuUQa6kw==">AMUW2mV0ZkaW6X0Plm0H0HP6zzEThL3Q3YKxXEPar7BbNkXwLggtFHyWrs8z8fCq5W+uRa1xH6tjM2iK8onxP1OjjThwHvnQLScmnb4an+fpR6QGVljr1DhFqbL+LXc+CUjFhFETxNDR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6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 sheikh</dc:creator>
  <cp:lastModifiedBy>20912021100431</cp:lastModifiedBy>
  <cp:revision>5</cp:revision>
  <dcterms:created xsi:type="dcterms:W3CDTF">2019-02-27T16:36:00Z</dcterms:created>
  <dcterms:modified xsi:type="dcterms:W3CDTF">2022-10-26T19:47:00Z</dcterms:modified>
</cp:coreProperties>
</file>