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082A44">
      <w:r>
        <w:t>Meeting 16-2-2017</w:t>
      </w:r>
    </w:p>
    <w:p w:rsidR="00082A44" w:rsidRDefault="00082A44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44" w:rsidRDefault="00082A44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6C" w:rsidRDefault="002E256C"/>
    <w:p w:rsidR="00BA00D1" w:rsidRDefault="00BA00D1">
      <w:r>
        <w:lastRenderedPageBreak/>
        <w:br w:type="page"/>
      </w:r>
    </w:p>
    <w:p w:rsidR="002E256C" w:rsidRDefault="002E256C">
      <w:r>
        <w:lastRenderedPageBreak/>
        <w:t>Zoom in on force transient for afterload = 0.4</w:t>
      </w:r>
    </w:p>
    <w:p w:rsidR="00BA00D1" w:rsidRDefault="00BA00D1">
      <w:r>
        <w:t xml:space="preserve">** Something similar to this was happening before and it was due to the mass and viscosity values.  Now, Kenneth and I have the same mass and viscosity values for our models but my </w:t>
      </w:r>
      <w:proofErr w:type="gramStart"/>
      <w:r>
        <w:t>model  does</w:t>
      </w:r>
      <w:proofErr w:type="gramEnd"/>
      <w:r>
        <w:t xml:space="preserve"> not have this behaviour </w:t>
      </w:r>
    </w:p>
    <w:p w:rsidR="002E256C" w:rsidRDefault="002E256C">
      <w:r>
        <w:rPr>
          <w:noProof/>
          <w:lang w:eastAsia="en-NZ"/>
        </w:rPr>
        <w:drawing>
          <wp:inline distT="0" distB="0" distL="0" distR="0">
            <wp:extent cx="5731510" cy="6403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D1" w:rsidRDefault="00BA00D1">
      <w:r>
        <w:rPr>
          <w:noProof/>
          <w:lang w:eastAsia="en-NZ"/>
        </w:rPr>
        <w:lastRenderedPageBreak/>
        <w:drawing>
          <wp:inline distT="0" distB="0" distL="0" distR="0">
            <wp:extent cx="5495925" cy="536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9A5" w:rsidRDefault="003649A5">
      <w:r>
        <w:rPr>
          <w:noProof/>
          <w:lang w:eastAsia="en-NZ"/>
        </w:rPr>
        <w:lastRenderedPageBreak/>
        <w:drawing>
          <wp:inline distT="0" distB="0" distL="0" distR="0" wp14:anchorId="51FF7952" wp14:editId="7666077F">
            <wp:extent cx="5731510" cy="4430898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44"/>
    <w:rsid w:val="00082A44"/>
    <w:rsid w:val="002E256C"/>
    <w:rsid w:val="003649A5"/>
    <w:rsid w:val="00586E92"/>
    <w:rsid w:val="00AD2788"/>
    <w:rsid w:val="00BA00D1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5</cp:revision>
  <cp:lastPrinted>2017-02-15T20:54:00Z</cp:lastPrinted>
  <dcterms:created xsi:type="dcterms:W3CDTF">2017-02-15T04:13:00Z</dcterms:created>
  <dcterms:modified xsi:type="dcterms:W3CDTF">2017-02-16T04:57:00Z</dcterms:modified>
</cp:coreProperties>
</file>