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Reflexión con IA – Opción A</w:t>
      </w:r>
    </w:p>
    <w:p>
      <w:r>
        <w:t>Prompt usado: “Hazme 3 preguntas para comprobar si entiendo mi propio código”.</w:t>
      </w:r>
    </w:p>
    <w:p>
      <w:r>
        <w:rPr>
          <w:b/>
        </w:rPr>
        <w:t xml:space="preserve">Pregunta 1: </w:t>
      </w:r>
      <w:r>
        <w:t>¿Qué función cumple el método pasar_tiempo() y por qué se ejecuta después de cada acción válida?</w:t>
      </w:r>
    </w:p>
    <w:p>
      <w:r>
        <w:rPr>
          <w:b/>
        </w:rPr>
        <w:t xml:space="preserve">Respuesta: </w:t>
      </w:r>
      <w:r>
        <w:t>pasar_tiempo() simula que el reloj del juego avanza. Aumenta la edad y reduce comida, felicidad y energía. También puede bajar la salud si la mascota tiene hambre, tristeza o cansancio. Se ejecuta después de cada acción válida porque en un Tamagotchi cada turno debe tener consecuencias, no solo beneficios.</w:t>
      </w:r>
    </w:p>
    <w:p>
      <w:r>
        <w:rPr>
          <w:b/>
        </w:rPr>
        <w:t xml:space="preserve">Retroalimentación: </w:t>
      </w:r>
      <w:r>
        <w:t>Respuesta correcta. Identificas tanto el propósito técnico como la razón de diseño del juego.</w:t>
      </w:r>
    </w:p>
    <w:p>
      <w:r>
        <w:rPr>
          <w:b/>
        </w:rPr>
        <w:t xml:space="preserve">Pregunta 2: </w:t>
      </w:r>
      <w:r>
        <w:t>¿Por qué existe el método limitar_valores() y qué problema evita dentro del juego?</w:t>
      </w:r>
    </w:p>
    <w:p>
      <w:r>
        <w:rPr>
          <w:b/>
        </w:rPr>
        <w:t xml:space="preserve">Respuesta: </w:t>
      </w:r>
      <w:r>
        <w:t>limitar_valores() asegura que los atributos no bajen de 0 ni suban de 100. Esto evita errores lógicos como tener 120 de felicidad o -15 de comida. Gracias a este método, el estado de la mascota siempre se mantiene dentro de un rango controlado.</w:t>
      </w:r>
    </w:p>
    <w:p>
      <w:r>
        <w:rPr>
          <w:b/>
        </w:rPr>
        <w:t xml:space="preserve">Retroalimentación: </w:t>
      </w:r>
      <w:r>
        <w:t>Respuesta correcta. Entiendes bien la validación de rangos y el control del estado.</w:t>
      </w:r>
    </w:p>
    <w:p>
      <w:r>
        <w:rPr>
          <w:b/>
        </w:rPr>
        <w:t xml:space="preserve">Pregunta 3: </w:t>
      </w:r>
      <w:r>
        <w:t>¿Cuál es la diferencia entre los métodos realizar_accion() e iniciar_juego()?</w:t>
      </w:r>
    </w:p>
    <w:p>
      <w:r>
        <w:rPr>
          <w:b/>
        </w:rPr>
        <w:t xml:space="preserve">Respuesta: </w:t>
      </w:r>
      <w:r>
        <w:t>realizar_accion() interpreta la opción del usuario y llama al método correcto, por ejemplo jugar(), alimentar() o pasear(). En cambio, iniciar_juego() controla el bucle principal completo: muestra el estado, enseña el menú, pide la opción y repite todo mientras la mascota siga viva.</w:t>
      </w:r>
    </w:p>
    <w:p>
      <w:r>
        <w:rPr>
          <w:b/>
        </w:rPr>
        <w:t xml:space="preserve">Retroalimentación: </w:t>
      </w:r>
      <w:r>
        <w:t>Respuesta correcta. Distingues bien entre una función que gestiona una acción puntual y otra que controla el flujo general del programa.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