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CF693" w14:textId="6CF70D1D" w:rsidR="00C4163E" w:rsidRPr="00C4163E" w:rsidRDefault="00C4163E" w:rsidP="00050981">
      <w:pPr>
        <w:rPr>
          <w:b/>
          <w:bCs/>
        </w:rPr>
      </w:pPr>
      <w:r w:rsidRPr="00C4163E">
        <w:rPr>
          <w:b/>
          <w:bCs/>
        </w:rPr>
        <w:t xml:space="preserve">You can select the “Giga-CE Help” </w:t>
      </w:r>
      <w:r>
        <w:rPr>
          <w:b/>
          <w:bCs/>
        </w:rPr>
        <w:t>b</w:t>
      </w:r>
      <w:r w:rsidRPr="00C4163E">
        <w:rPr>
          <w:b/>
          <w:bCs/>
        </w:rPr>
        <w:t xml:space="preserve">utton to pull up these instructions from within </w:t>
      </w:r>
      <w:proofErr w:type="spellStart"/>
      <w:r w:rsidRPr="00C4163E">
        <w:rPr>
          <w:b/>
          <w:bCs/>
        </w:rPr>
        <w:t>GigaCE</w:t>
      </w:r>
      <w:proofErr w:type="spellEnd"/>
      <w:r w:rsidRPr="00C4163E">
        <w:rPr>
          <w:b/>
          <w:bCs/>
        </w:rPr>
        <w:t>.</w:t>
      </w:r>
    </w:p>
    <w:p w14:paraId="69C5C480" w14:textId="77777777" w:rsidR="00C4163E" w:rsidRDefault="00C4163E" w:rsidP="00C4163E"/>
    <w:p w14:paraId="3D4B2567" w14:textId="1100E109" w:rsidR="00C4163E" w:rsidRDefault="00A40754" w:rsidP="00C4163E">
      <w:r>
        <w:t xml:space="preserve">Launch </w:t>
      </w:r>
      <w:proofErr w:type="spellStart"/>
      <w:r>
        <w:t>GigaCE</w:t>
      </w:r>
      <w:proofErr w:type="spellEnd"/>
      <w:r>
        <w:t xml:space="preserve"> analysis program</w:t>
      </w:r>
    </w:p>
    <w:p w14:paraId="7A228880" w14:textId="1E5FA1C0" w:rsidR="00A40754" w:rsidRDefault="00C4163E" w:rsidP="00C4163E">
      <w:r>
        <w:t xml:space="preserve">1. </w:t>
      </w:r>
      <w:r w:rsidR="00A40754">
        <w:t>On the desktop open “Anaconda Prompt (Miniconda3)”</w:t>
      </w:r>
    </w:p>
    <w:p w14:paraId="19DB9236" w14:textId="77777777" w:rsidR="00A40754" w:rsidRDefault="00A40754" w:rsidP="00107F08">
      <w:pPr>
        <w:pStyle w:val="ListParagraph"/>
        <w:numPr>
          <w:ilvl w:val="1"/>
          <w:numId w:val="2"/>
        </w:numPr>
      </w:pPr>
      <w:r>
        <w:t xml:space="preserve">A black window will </w:t>
      </w:r>
      <w:proofErr w:type="gramStart"/>
      <w:r>
        <w:t>open up</w:t>
      </w:r>
      <w:proofErr w:type="gramEnd"/>
      <w:r>
        <w:t xml:space="preserve"> that should say “(base) C:\Users\Allbritton Lab Desk” into this window enter the following (you can copy and paste these commands):</w:t>
      </w:r>
    </w:p>
    <w:p w14:paraId="1784D0E6" w14:textId="77777777" w:rsidR="00A40754" w:rsidRDefault="00A40754" w:rsidP="00107F08">
      <w:pPr>
        <w:pStyle w:val="ListParagraph"/>
        <w:numPr>
          <w:ilvl w:val="2"/>
          <w:numId w:val="2"/>
        </w:numPr>
      </w:pPr>
      <w:r>
        <w:t xml:space="preserve">cd </w:t>
      </w:r>
      <w:r w:rsidRPr="00A40754">
        <w:t>C:\Users\Allbritton Lab Desk\</w:t>
      </w:r>
      <w:proofErr w:type="spellStart"/>
      <w:r w:rsidRPr="00A40754">
        <w:t>GiGa</w:t>
      </w:r>
      <w:proofErr w:type="spellEnd"/>
      <w:r w:rsidRPr="00A40754">
        <w:t>-CE</w:t>
      </w:r>
    </w:p>
    <w:p w14:paraId="5D4ED2A2" w14:textId="77777777" w:rsidR="00A40754" w:rsidRDefault="00A40754" w:rsidP="00107F08">
      <w:pPr>
        <w:pStyle w:val="ListParagraph"/>
        <w:numPr>
          <w:ilvl w:val="3"/>
          <w:numId w:val="2"/>
        </w:numPr>
      </w:pPr>
      <w:r>
        <w:t xml:space="preserve">The command “cd” changes the directory, and then the address after “cd” is where the </w:t>
      </w:r>
      <w:proofErr w:type="spellStart"/>
      <w:r>
        <w:t>GigaCE</w:t>
      </w:r>
      <w:proofErr w:type="spellEnd"/>
      <w:r>
        <w:t xml:space="preserve"> program folder is located. </w:t>
      </w:r>
      <w:proofErr w:type="gramStart"/>
      <w:r>
        <w:t>Essentially</w:t>
      </w:r>
      <w:proofErr w:type="gramEnd"/>
      <w:r>
        <w:t xml:space="preserve"> we are telling python where the program we want to run is located</w:t>
      </w:r>
    </w:p>
    <w:p w14:paraId="33F36AD7" w14:textId="77777777" w:rsidR="00A40754" w:rsidRDefault="00A40754" w:rsidP="00107F08">
      <w:pPr>
        <w:pStyle w:val="ListParagraph"/>
        <w:numPr>
          <w:ilvl w:val="2"/>
          <w:numId w:val="2"/>
        </w:numPr>
      </w:pPr>
      <w:proofErr w:type="spellStart"/>
      <w:r w:rsidRPr="00A40754">
        <w:t>conda</w:t>
      </w:r>
      <w:proofErr w:type="spellEnd"/>
      <w:r w:rsidRPr="00A40754">
        <w:t xml:space="preserve"> activate </w:t>
      </w:r>
      <w:proofErr w:type="spellStart"/>
      <w:r w:rsidRPr="00A40754">
        <w:t>GigaCE</w:t>
      </w:r>
      <w:proofErr w:type="spellEnd"/>
    </w:p>
    <w:p w14:paraId="1C5699B7" w14:textId="77777777" w:rsidR="00A40754" w:rsidRDefault="00A40754" w:rsidP="00107F08">
      <w:pPr>
        <w:pStyle w:val="ListParagraph"/>
        <w:numPr>
          <w:ilvl w:val="3"/>
          <w:numId w:val="2"/>
        </w:numPr>
      </w:pPr>
      <w:r>
        <w:t xml:space="preserve">In anaconda I created an environment that has all the components that must be loaded to run </w:t>
      </w:r>
      <w:proofErr w:type="spellStart"/>
      <w:r>
        <w:t>GigaCE</w:t>
      </w:r>
      <w:proofErr w:type="spellEnd"/>
      <w:r>
        <w:t>. This command tells python to use that pre-created environment</w:t>
      </w:r>
    </w:p>
    <w:p w14:paraId="4153D2A1" w14:textId="77777777" w:rsidR="00A40754" w:rsidRDefault="00A40754" w:rsidP="00107F08">
      <w:pPr>
        <w:pStyle w:val="ListParagraph"/>
        <w:numPr>
          <w:ilvl w:val="2"/>
          <w:numId w:val="2"/>
        </w:numPr>
      </w:pPr>
      <w:r w:rsidRPr="00A40754">
        <w:t>python main.py</w:t>
      </w:r>
    </w:p>
    <w:p w14:paraId="47C43976" w14:textId="77777777" w:rsidR="00A40754" w:rsidRDefault="00A40754" w:rsidP="00107F08">
      <w:pPr>
        <w:pStyle w:val="ListParagraph"/>
        <w:numPr>
          <w:ilvl w:val="3"/>
          <w:numId w:val="2"/>
        </w:numPr>
      </w:pPr>
      <w:r>
        <w:t xml:space="preserve">This is telling python to run the main </w:t>
      </w:r>
      <w:proofErr w:type="spellStart"/>
      <w:r>
        <w:t>GigaCE</w:t>
      </w:r>
      <w:proofErr w:type="spellEnd"/>
      <w:r>
        <w:t xml:space="preserve"> program and start the program you’re familiar with</w:t>
      </w:r>
    </w:p>
    <w:p w14:paraId="7566C3D6" w14:textId="47349087" w:rsidR="00A40754" w:rsidRDefault="00A40754" w:rsidP="00ED36CB">
      <w:pPr>
        <w:pStyle w:val="ListParagraph"/>
        <w:numPr>
          <w:ilvl w:val="1"/>
          <w:numId w:val="2"/>
        </w:numPr>
      </w:pPr>
      <w:r>
        <w:t xml:space="preserve">It will take a couple of seconds, sometimes 10 or more, but a small window will pop up that asks for you to “Enter </w:t>
      </w:r>
      <w:proofErr w:type="gramStart"/>
      <w:r>
        <w:t>User Name</w:t>
      </w:r>
      <w:proofErr w:type="gramEnd"/>
      <w:r>
        <w:t>”</w:t>
      </w:r>
      <w:r w:rsidR="00ED36CB">
        <w:t>. Depending on how many people are using the computer, you can just enter in your first name</w:t>
      </w:r>
      <w:r w:rsidR="00050981">
        <w:t xml:space="preserve"> as your </w:t>
      </w:r>
      <w:proofErr w:type="spellStart"/>
      <w:r w:rsidR="00050981">
        <w:t>userename</w:t>
      </w:r>
      <w:proofErr w:type="spellEnd"/>
      <w:r w:rsidR="00ED36CB">
        <w:t xml:space="preserve">, but make sure to be consistent with </w:t>
      </w:r>
      <w:r w:rsidR="00050981">
        <w:t>the name</w:t>
      </w:r>
      <w:r w:rsidR="00ED36CB">
        <w:t xml:space="preserve"> being entered from session to session.</w:t>
      </w:r>
    </w:p>
    <w:p w14:paraId="0273E6C7" w14:textId="50CE8074" w:rsidR="00A40754" w:rsidRDefault="00A40754" w:rsidP="00107F08">
      <w:pPr>
        <w:pStyle w:val="ListParagraph"/>
        <w:numPr>
          <w:ilvl w:val="1"/>
          <w:numId w:val="2"/>
        </w:numPr>
      </w:pPr>
      <w:r>
        <w:t xml:space="preserve">Click “Start </w:t>
      </w:r>
      <w:proofErr w:type="spellStart"/>
      <w:r>
        <w:t>GigaCE</w:t>
      </w:r>
      <w:proofErr w:type="spellEnd"/>
      <w:r>
        <w:t xml:space="preserve">” and you will be in the </w:t>
      </w:r>
      <w:r w:rsidR="00050981">
        <w:t>program.</w:t>
      </w:r>
    </w:p>
    <w:p w14:paraId="3369017D" w14:textId="77777777" w:rsidR="00A40754" w:rsidRDefault="00A40754" w:rsidP="00107F08">
      <w:pPr>
        <w:pStyle w:val="ListParagraph"/>
        <w:numPr>
          <w:ilvl w:val="2"/>
          <w:numId w:val="2"/>
        </w:numPr>
      </w:pPr>
      <w:r>
        <w:t>Of note, the scroll wheel/trackpad scroll won’t work but dragging the scroll bar on the side of the program will move the screen as needed</w:t>
      </w:r>
    </w:p>
    <w:p w14:paraId="5E6ADDCB" w14:textId="77777777" w:rsidR="00A40754" w:rsidRDefault="00A40754" w:rsidP="00107F08">
      <w:pPr>
        <w:pStyle w:val="ListParagraph"/>
        <w:numPr>
          <w:ilvl w:val="0"/>
          <w:numId w:val="2"/>
        </w:numPr>
      </w:pPr>
      <w:r>
        <w:t xml:space="preserve">Using </w:t>
      </w:r>
      <w:proofErr w:type="spellStart"/>
      <w:r>
        <w:t>GigaCE</w:t>
      </w:r>
      <w:proofErr w:type="spellEnd"/>
    </w:p>
    <w:p w14:paraId="44CBAD3B" w14:textId="77777777" w:rsidR="00A40754" w:rsidRDefault="00A40754" w:rsidP="00107F08">
      <w:pPr>
        <w:pStyle w:val="ListParagraph"/>
        <w:numPr>
          <w:ilvl w:val="1"/>
          <w:numId w:val="2"/>
        </w:numPr>
      </w:pPr>
      <w:r>
        <w:t>Importing new separation data</w:t>
      </w:r>
    </w:p>
    <w:p w14:paraId="54C18D45" w14:textId="77777777" w:rsidR="00A40754" w:rsidRDefault="00A40754" w:rsidP="00107F08">
      <w:pPr>
        <w:pStyle w:val="ListParagraph"/>
        <w:numPr>
          <w:ilvl w:val="2"/>
          <w:numId w:val="2"/>
        </w:numPr>
      </w:pPr>
      <w:r>
        <w:t>Click “Main menu” button in the bottom right</w:t>
      </w:r>
    </w:p>
    <w:p w14:paraId="20556BEE" w14:textId="77777777" w:rsidR="00A40754" w:rsidRDefault="00A40754" w:rsidP="00107F08">
      <w:pPr>
        <w:pStyle w:val="ListParagraph"/>
        <w:numPr>
          <w:ilvl w:val="2"/>
          <w:numId w:val="2"/>
        </w:numPr>
      </w:pPr>
      <w:r>
        <w:t>Click “Go to Separations”</w:t>
      </w:r>
    </w:p>
    <w:p w14:paraId="081A5777" w14:textId="77777777" w:rsidR="00A40754" w:rsidRDefault="00A40754" w:rsidP="00107F08">
      <w:pPr>
        <w:pStyle w:val="ListParagraph"/>
        <w:numPr>
          <w:ilvl w:val="2"/>
          <w:numId w:val="2"/>
        </w:numPr>
      </w:pPr>
      <w:r>
        <w:t>Click “Analyze new separations”</w:t>
      </w:r>
    </w:p>
    <w:p w14:paraId="759A2713" w14:textId="0D694EFC" w:rsidR="00A40754" w:rsidRDefault="00A40754" w:rsidP="00107F08">
      <w:pPr>
        <w:pStyle w:val="ListParagraph"/>
        <w:numPr>
          <w:ilvl w:val="2"/>
          <w:numId w:val="2"/>
        </w:numPr>
      </w:pPr>
      <w:r>
        <w:t xml:space="preserve">Navigate to </w:t>
      </w:r>
      <w:r w:rsidR="00FD01EB">
        <w:t xml:space="preserve">the new data for that day </w:t>
      </w:r>
      <w:r w:rsidR="00050981">
        <w:t>that you want to analyze</w:t>
      </w:r>
    </w:p>
    <w:p w14:paraId="07A2D425" w14:textId="77777777" w:rsidR="00FD01EB" w:rsidRDefault="00FD01EB" w:rsidP="00107F08">
      <w:pPr>
        <w:pStyle w:val="ListParagraph"/>
        <w:numPr>
          <w:ilvl w:val="2"/>
          <w:numId w:val="2"/>
        </w:numPr>
      </w:pPr>
      <w:r>
        <w:t>Select all the files for that day</w:t>
      </w:r>
      <w:r w:rsidR="00BE17C0">
        <w:t xml:space="preserve"> and click open</w:t>
      </w:r>
      <w:r>
        <w:t xml:space="preserve">, be sure to only select ASC file type as that is what </w:t>
      </w:r>
      <w:proofErr w:type="spellStart"/>
      <w:r>
        <w:t>GigaCE</w:t>
      </w:r>
      <w:proofErr w:type="spellEnd"/>
      <w:r>
        <w:t xml:space="preserve"> intakes from the MDQs</w:t>
      </w:r>
      <w:r w:rsidR="00443A34">
        <w:t xml:space="preserve"> (also </w:t>
      </w:r>
      <w:proofErr w:type="gramStart"/>
      <w:r w:rsidR="00443A34">
        <w:t>is able to</w:t>
      </w:r>
      <w:proofErr w:type="gramEnd"/>
      <w:r w:rsidR="00443A34">
        <w:t xml:space="preserve"> take in .csv as well)</w:t>
      </w:r>
    </w:p>
    <w:p w14:paraId="0CB14F22" w14:textId="77777777" w:rsidR="00BE17C0" w:rsidRDefault="00BE17C0" w:rsidP="00107F08">
      <w:pPr>
        <w:pStyle w:val="ListParagraph"/>
        <w:numPr>
          <w:ilvl w:val="2"/>
          <w:numId w:val="2"/>
        </w:numPr>
      </w:pPr>
      <w:r>
        <w:t>The files will now be sorted by the date that you’ve imported them</w:t>
      </w:r>
    </w:p>
    <w:p w14:paraId="09358DF7" w14:textId="77777777" w:rsidR="00BE17C0" w:rsidRDefault="00BE17C0" w:rsidP="00107F08">
      <w:pPr>
        <w:pStyle w:val="ListParagraph"/>
        <w:numPr>
          <w:ilvl w:val="1"/>
          <w:numId w:val="2"/>
        </w:numPr>
      </w:pPr>
      <w:r>
        <w:t>Analyzing the electropherograms</w:t>
      </w:r>
    </w:p>
    <w:p w14:paraId="66940290" w14:textId="5E2BFC08" w:rsidR="00BE17C0" w:rsidRPr="006A68C1" w:rsidRDefault="00BE17C0" w:rsidP="00107F08">
      <w:pPr>
        <w:pStyle w:val="ListParagraph"/>
        <w:numPr>
          <w:ilvl w:val="2"/>
          <w:numId w:val="2"/>
        </w:numPr>
      </w:pPr>
      <w:r w:rsidRPr="006A68C1">
        <w:t>Setting the baseline</w:t>
      </w:r>
      <w:r w:rsidR="006A68C1" w:rsidRPr="006A68C1">
        <w:t xml:space="preserve"> (for an individual separation)</w:t>
      </w:r>
    </w:p>
    <w:p w14:paraId="5733333D" w14:textId="77777777" w:rsidR="00BE17C0" w:rsidRDefault="00BE17C0" w:rsidP="00107F08">
      <w:pPr>
        <w:pStyle w:val="ListParagraph"/>
        <w:numPr>
          <w:ilvl w:val="3"/>
          <w:numId w:val="2"/>
        </w:numPr>
      </w:pPr>
      <w:r>
        <w:t>Click on a separation to be analyzed</w:t>
      </w:r>
    </w:p>
    <w:p w14:paraId="62419EB3" w14:textId="77777777" w:rsidR="00BE17C0" w:rsidRDefault="00BE17C0" w:rsidP="00107F08">
      <w:pPr>
        <w:pStyle w:val="ListParagraph"/>
        <w:numPr>
          <w:ilvl w:val="3"/>
          <w:numId w:val="2"/>
        </w:numPr>
      </w:pPr>
      <w:r>
        <w:lastRenderedPageBreak/>
        <w:t>Check the box next to “poly baseline”</w:t>
      </w:r>
    </w:p>
    <w:p w14:paraId="55CEDA5F" w14:textId="5784F87F" w:rsidR="00BE17C0" w:rsidRDefault="00BE17C0" w:rsidP="006A68C1">
      <w:pPr>
        <w:pStyle w:val="ListParagraph"/>
        <w:numPr>
          <w:ilvl w:val="3"/>
          <w:numId w:val="2"/>
        </w:numPr>
      </w:pPr>
      <w:r>
        <w:t xml:space="preserve">In the box directly below on the left change the number </w:t>
      </w:r>
      <w:r w:rsidR="006A68C1">
        <w:t>to the desired</w:t>
      </w:r>
      <w:r>
        <w:t xml:space="preserve"> polynomial degree for the baseline fit</w:t>
      </w:r>
      <w:r w:rsidR="006A68C1">
        <w:t xml:space="preserve"> (often 1)</w:t>
      </w:r>
    </w:p>
    <w:p w14:paraId="7B9C4A25" w14:textId="46C45FA2" w:rsidR="00BE17C0" w:rsidRDefault="00BE17C0" w:rsidP="00107F08">
      <w:pPr>
        <w:pStyle w:val="ListParagraph"/>
        <w:numPr>
          <w:ilvl w:val="3"/>
          <w:numId w:val="2"/>
        </w:numPr>
      </w:pPr>
      <w:r>
        <w:t>Click “</w:t>
      </w:r>
      <w:r w:rsidR="00C4163E">
        <w:t>S</w:t>
      </w:r>
      <w:r>
        <w:t xml:space="preserve">ave </w:t>
      </w:r>
      <w:r w:rsidR="00C4163E">
        <w:t>E</w:t>
      </w:r>
      <w:r>
        <w:t xml:space="preserve">dits” </w:t>
      </w:r>
      <w:r w:rsidR="00C4163E">
        <w:t>(</w:t>
      </w:r>
      <w:r>
        <w:t>next to the “set injection volume” button</w:t>
      </w:r>
      <w:r w:rsidR="00C4163E">
        <w:t>)</w:t>
      </w:r>
    </w:p>
    <w:p w14:paraId="35D57344" w14:textId="77777777" w:rsidR="00BE17C0" w:rsidRDefault="00BE17C0" w:rsidP="00107F08">
      <w:pPr>
        <w:pStyle w:val="ListParagraph"/>
        <w:numPr>
          <w:ilvl w:val="3"/>
          <w:numId w:val="2"/>
        </w:numPr>
      </w:pPr>
      <w:r>
        <w:t xml:space="preserve">When you reselect a </w:t>
      </w:r>
      <w:proofErr w:type="gramStart"/>
      <w:r>
        <w:t>separation</w:t>
      </w:r>
      <w:proofErr w:type="gramEnd"/>
      <w:r>
        <w:t xml:space="preserve"> you should see something like this:</w:t>
      </w:r>
    </w:p>
    <w:p w14:paraId="58B3BB10" w14:textId="77777777" w:rsidR="00BE17C0" w:rsidRDefault="00BE17C0" w:rsidP="00BE17C0">
      <w:r>
        <w:rPr>
          <w:noProof/>
        </w:rPr>
        <w:drawing>
          <wp:inline distT="0" distB="0" distL="0" distR="0" wp14:anchorId="6798F239" wp14:editId="71916DA3">
            <wp:extent cx="5943600"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ECB95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181350"/>
                    </a:xfrm>
                    <a:prstGeom prst="rect">
                      <a:avLst/>
                    </a:prstGeom>
                  </pic:spPr>
                </pic:pic>
              </a:graphicData>
            </a:graphic>
          </wp:inline>
        </w:drawing>
      </w:r>
    </w:p>
    <w:p w14:paraId="7AF8EEB0" w14:textId="77777777" w:rsidR="006A68C1" w:rsidRDefault="006A68C1" w:rsidP="006A68C1">
      <w:pPr>
        <w:pStyle w:val="ListParagraph"/>
        <w:numPr>
          <w:ilvl w:val="3"/>
          <w:numId w:val="2"/>
        </w:numPr>
      </w:pPr>
      <w:r>
        <w:t xml:space="preserve">If you would like to </w:t>
      </w:r>
      <w:proofErr w:type="spellStart"/>
      <w:r>
        <w:t>autopopulate</w:t>
      </w:r>
      <w:proofErr w:type="spellEnd"/>
      <w:r>
        <w:t xml:space="preserve"> baselines to multiple separations:</w:t>
      </w:r>
    </w:p>
    <w:p w14:paraId="75A8C623" w14:textId="518A8789" w:rsidR="006A68C1" w:rsidRPr="005E7FD9" w:rsidRDefault="006A68C1" w:rsidP="006A68C1">
      <w:pPr>
        <w:pStyle w:val="ListParagraph"/>
        <w:numPr>
          <w:ilvl w:val="4"/>
          <w:numId w:val="2"/>
        </w:numPr>
      </w:pPr>
      <w:r w:rsidRPr="006A68C1">
        <w:rPr>
          <w:rFonts w:eastAsia="Times New Roman"/>
          <w:color w:val="000000"/>
          <w:lang w:eastAsia="zh-CN"/>
        </w:rPr>
        <w:t>Check the boxes next to</w:t>
      </w:r>
      <w:r w:rsidRPr="006A68C1">
        <w:rPr>
          <w:rFonts w:eastAsia="Times New Roman"/>
          <w:color w:val="000000"/>
          <w:lang w:eastAsia="zh-CN"/>
        </w:rPr>
        <w:t xml:space="preserve"> “Poly Baseline” and “</w:t>
      </w:r>
      <w:proofErr w:type="spellStart"/>
      <w:r w:rsidRPr="006A68C1">
        <w:rPr>
          <w:rFonts w:eastAsia="Times New Roman"/>
          <w:color w:val="000000"/>
          <w:lang w:eastAsia="zh-CN"/>
        </w:rPr>
        <w:t>Autopopulate</w:t>
      </w:r>
      <w:proofErr w:type="spellEnd"/>
      <w:r w:rsidRPr="006A68C1">
        <w:rPr>
          <w:rFonts w:eastAsia="Times New Roman"/>
          <w:color w:val="000000"/>
          <w:lang w:eastAsia="zh-CN"/>
        </w:rPr>
        <w:t xml:space="preserve"> Poly Baseline to Session”, enter in below the Degrees on the left and the First Data to Skip on the right, then click “Save Edits”.</w:t>
      </w:r>
    </w:p>
    <w:p w14:paraId="4A7E778C" w14:textId="7AC01378" w:rsidR="005E7FD9" w:rsidRPr="006A68C1" w:rsidRDefault="005E7FD9" w:rsidP="006A68C1">
      <w:pPr>
        <w:pStyle w:val="ListParagraph"/>
        <w:numPr>
          <w:ilvl w:val="4"/>
          <w:numId w:val="2"/>
        </w:numPr>
      </w:pPr>
      <w:r>
        <w:rPr>
          <w:rFonts w:eastAsia="Times New Roman"/>
          <w:color w:val="000000"/>
          <w:lang w:eastAsia="zh-CN"/>
        </w:rPr>
        <w:t xml:space="preserve">If you need to override a specific separation, repeat the same steps with “Poly Baseline” checked but </w:t>
      </w:r>
      <w:r w:rsidRPr="006A68C1">
        <w:rPr>
          <w:rFonts w:eastAsia="Times New Roman"/>
          <w:color w:val="000000"/>
          <w:lang w:eastAsia="zh-CN"/>
        </w:rPr>
        <w:t>“</w:t>
      </w:r>
      <w:proofErr w:type="spellStart"/>
      <w:r w:rsidRPr="006A68C1">
        <w:rPr>
          <w:rFonts w:eastAsia="Times New Roman"/>
          <w:color w:val="000000"/>
          <w:lang w:eastAsia="zh-CN"/>
        </w:rPr>
        <w:t>Autopopulate</w:t>
      </w:r>
      <w:proofErr w:type="spellEnd"/>
      <w:r w:rsidRPr="006A68C1">
        <w:rPr>
          <w:rFonts w:eastAsia="Times New Roman"/>
          <w:color w:val="000000"/>
          <w:lang w:eastAsia="zh-CN"/>
        </w:rPr>
        <w:t xml:space="preserve"> Poly Baseline to Session”</w:t>
      </w:r>
      <w:r>
        <w:rPr>
          <w:rFonts w:eastAsia="Times New Roman"/>
          <w:color w:val="000000"/>
          <w:lang w:eastAsia="zh-CN"/>
        </w:rPr>
        <w:t xml:space="preserve"> not checked, then repeat step a to re-</w:t>
      </w:r>
      <w:proofErr w:type="spellStart"/>
      <w:r>
        <w:rPr>
          <w:rFonts w:eastAsia="Times New Roman"/>
          <w:color w:val="000000"/>
          <w:lang w:eastAsia="zh-CN"/>
        </w:rPr>
        <w:t>autopopulate</w:t>
      </w:r>
      <w:proofErr w:type="spellEnd"/>
      <w:r>
        <w:rPr>
          <w:rFonts w:eastAsia="Times New Roman"/>
          <w:color w:val="000000"/>
          <w:lang w:eastAsia="zh-CN"/>
        </w:rPr>
        <w:t xml:space="preserve"> for the rest of the separations.</w:t>
      </w:r>
    </w:p>
    <w:p w14:paraId="671E067D" w14:textId="39226D8D" w:rsidR="006A68C1" w:rsidRDefault="006A68C1" w:rsidP="006A68C1">
      <w:pPr>
        <w:pStyle w:val="ListParagraph"/>
        <w:numPr>
          <w:ilvl w:val="4"/>
          <w:numId w:val="2"/>
        </w:numPr>
      </w:pPr>
      <w:r w:rsidRPr="006A68C1">
        <w:rPr>
          <w:rFonts w:eastAsia="Times New Roman"/>
          <w:b/>
          <w:bCs/>
          <w:color w:val="000000"/>
          <w:lang w:eastAsia="zh-CN"/>
        </w:rPr>
        <w:t>Note:</w:t>
      </w:r>
      <w:r>
        <w:rPr>
          <w:rFonts w:eastAsia="Times New Roman"/>
          <w:color w:val="000000"/>
          <w:lang w:eastAsia="zh-CN"/>
        </w:rPr>
        <w:t xml:space="preserve"> further instructions for </w:t>
      </w:r>
      <w:r w:rsidR="005E7FD9">
        <w:rPr>
          <w:rFonts w:eastAsia="Times New Roman"/>
          <w:color w:val="000000"/>
          <w:lang w:eastAsia="zh-CN"/>
        </w:rPr>
        <w:t>the functionality when different combinations of these two boxes (“</w:t>
      </w:r>
      <w:r w:rsidR="005E7FD9" w:rsidRPr="006A68C1">
        <w:rPr>
          <w:rFonts w:eastAsia="Times New Roman"/>
          <w:color w:val="000000"/>
          <w:lang w:eastAsia="zh-CN"/>
        </w:rPr>
        <w:t>Poly Baseline” and “</w:t>
      </w:r>
      <w:proofErr w:type="spellStart"/>
      <w:r w:rsidR="005E7FD9" w:rsidRPr="006A68C1">
        <w:rPr>
          <w:rFonts w:eastAsia="Times New Roman"/>
          <w:color w:val="000000"/>
          <w:lang w:eastAsia="zh-CN"/>
        </w:rPr>
        <w:t>Autopopulate</w:t>
      </w:r>
      <w:proofErr w:type="spellEnd"/>
      <w:r w:rsidR="005E7FD9" w:rsidRPr="006A68C1">
        <w:rPr>
          <w:rFonts w:eastAsia="Times New Roman"/>
          <w:color w:val="000000"/>
          <w:lang w:eastAsia="zh-CN"/>
        </w:rPr>
        <w:t xml:space="preserve"> Poly Baseline to Session”</w:t>
      </w:r>
      <w:r w:rsidR="005E7FD9">
        <w:rPr>
          <w:rFonts w:eastAsia="Times New Roman"/>
          <w:color w:val="000000"/>
          <w:lang w:eastAsia="zh-CN"/>
        </w:rPr>
        <w:t>)</w:t>
      </w:r>
      <w:r w:rsidR="005E7FD9" w:rsidRPr="006A68C1">
        <w:rPr>
          <w:rFonts w:eastAsia="Times New Roman"/>
          <w:color w:val="000000"/>
          <w:lang w:eastAsia="zh-CN"/>
        </w:rPr>
        <w:t xml:space="preserve">, </w:t>
      </w:r>
      <w:r w:rsidR="005E7FD9">
        <w:rPr>
          <w:rFonts w:eastAsia="Times New Roman"/>
          <w:color w:val="000000"/>
          <w:lang w:eastAsia="zh-CN"/>
        </w:rPr>
        <w:t xml:space="preserve">are checked can be found in Megan’s </w:t>
      </w:r>
      <w:proofErr w:type="spellStart"/>
      <w:r w:rsidR="005E7FD9">
        <w:rPr>
          <w:rFonts w:eastAsia="Times New Roman"/>
          <w:color w:val="000000"/>
          <w:lang w:eastAsia="zh-CN"/>
        </w:rPr>
        <w:t>GigaCE</w:t>
      </w:r>
      <w:proofErr w:type="spellEnd"/>
      <w:r w:rsidR="005E7FD9">
        <w:rPr>
          <w:rFonts w:eastAsia="Times New Roman"/>
          <w:color w:val="000000"/>
          <w:lang w:eastAsia="zh-CN"/>
        </w:rPr>
        <w:t xml:space="preserve"> Improvement Summary, but these functionalities are subject to change with some future improvements.</w:t>
      </w:r>
    </w:p>
    <w:p w14:paraId="0FE89AD1" w14:textId="233E1301" w:rsidR="00E80275" w:rsidRDefault="00E80275" w:rsidP="00107F08">
      <w:pPr>
        <w:pStyle w:val="ListParagraph"/>
        <w:numPr>
          <w:ilvl w:val="2"/>
          <w:numId w:val="2"/>
        </w:numPr>
      </w:pPr>
      <w:r>
        <w:t>Measuring the peaks</w:t>
      </w:r>
    </w:p>
    <w:p w14:paraId="6987EE7C" w14:textId="6A071CA2" w:rsidR="00E80275" w:rsidRDefault="00E80275" w:rsidP="00107F08">
      <w:pPr>
        <w:pStyle w:val="ListParagraph"/>
        <w:numPr>
          <w:ilvl w:val="3"/>
          <w:numId w:val="2"/>
        </w:numPr>
      </w:pPr>
      <w:r>
        <w:t>Select a separation and click the “Add Peak” button on the bottom right to add the relevant number of peaks to the separation</w:t>
      </w:r>
      <w:r w:rsidR="006A68C1">
        <w:t>s</w:t>
      </w:r>
    </w:p>
    <w:p w14:paraId="1ED5027C" w14:textId="77777777" w:rsidR="00E80275" w:rsidRDefault="00E80275" w:rsidP="00107F08">
      <w:pPr>
        <w:pStyle w:val="ListParagraph"/>
        <w:numPr>
          <w:ilvl w:val="4"/>
          <w:numId w:val="2"/>
        </w:numPr>
      </w:pPr>
      <w:r>
        <w:t>These should pop up in the lower window</w:t>
      </w:r>
    </w:p>
    <w:p w14:paraId="6CCD170D" w14:textId="77777777" w:rsidR="00BE17C0" w:rsidRDefault="00E80275" w:rsidP="00107F08">
      <w:pPr>
        <w:pStyle w:val="ListParagraph"/>
        <w:numPr>
          <w:ilvl w:val="3"/>
          <w:numId w:val="2"/>
        </w:numPr>
      </w:pPr>
      <w:r>
        <w:lastRenderedPageBreak/>
        <w:t>Repeat for all separations</w:t>
      </w:r>
    </w:p>
    <w:p w14:paraId="12FA3CEB" w14:textId="77777777" w:rsidR="00E80275" w:rsidRDefault="00E80275" w:rsidP="00107F08">
      <w:pPr>
        <w:pStyle w:val="ListParagraph"/>
        <w:numPr>
          <w:ilvl w:val="3"/>
          <w:numId w:val="2"/>
        </w:numPr>
      </w:pPr>
      <w:r>
        <w:t>Select a separation</w:t>
      </w:r>
    </w:p>
    <w:p w14:paraId="24FFCC21" w14:textId="77777777" w:rsidR="00E80275" w:rsidRDefault="00E80275" w:rsidP="00107F08">
      <w:pPr>
        <w:pStyle w:val="ListParagraph"/>
        <w:numPr>
          <w:ilvl w:val="3"/>
          <w:numId w:val="2"/>
        </w:numPr>
      </w:pPr>
      <w:r>
        <w:t>In the lower window select one of the unnamed peaks</w:t>
      </w:r>
    </w:p>
    <w:p w14:paraId="0446CFC7" w14:textId="77777777" w:rsidR="00E80275" w:rsidRDefault="00E80275" w:rsidP="00107F08">
      <w:pPr>
        <w:pStyle w:val="ListParagraph"/>
        <w:numPr>
          <w:ilvl w:val="3"/>
          <w:numId w:val="2"/>
        </w:numPr>
      </w:pPr>
      <w:r>
        <w:t>In the empty “name” box enter the name for the peak (</w:t>
      </w:r>
      <w:proofErr w:type="gramStart"/>
      <w:r>
        <w:t>e.g.</w:t>
      </w:r>
      <w:proofErr w:type="gramEnd"/>
      <w:r>
        <w:t xml:space="preserve"> SF, S1PF, Fl, etc.)</w:t>
      </w:r>
    </w:p>
    <w:p w14:paraId="2B9DCB34" w14:textId="77777777" w:rsidR="00F617C4" w:rsidRDefault="00F617C4" w:rsidP="00107F08">
      <w:pPr>
        <w:pStyle w:val="ListParagraph"/>
        <w:numPr>
          <w:ilvl w:val="3"/>
          <w:numId w:val="2"/>
        </w:numPr>
      </w:pPr>
      <w:r>
        <w:t>Setting the width of a peak</w:t>
      </w:r>
    </w:p>
    <w:p w14:paraId="5F894F6C" w14:textId="77777777" w:rsidR="00E80275" w:rsidRDefault="00F617C4" w:rsidP="00107F08">
      <w:pPr>
        <w:pStyle w:val="ListParagraph"/>
        <w:numPr>
          <w:ilvl w:val="4"/>
          <w:numId w:val="2"/>
        </w:numPr>
      </w:pPr>
      <w:r>
        <w:t xml:space="preserve">Click </w:t>
      </w:r>
      <w:r w:rsidR="00E80275">
        <w:t xml:space="preserve">on </w:t>
      </w:r>
      <w:r>
        <w:t>the electropherogram graph on either side of your peak of interest</w:t>
      </w:r>
      <w:r w:rsidR="00E27CE3">
        <w:t>. Click “Set Width:</w:t>
      </w:r>
    </w:p>
    <w:p w14:paraId="31B8D1A7" w14:textId="77777777" w:rsidR="00F617C4" w:rsidRDefault="00F617C4" w:rsidP="00107F08">
      <w:pPr>
        <w:pStyle w:val="ListParagraph"/>
        <w:numPr>
          <w:ilvl w:val="4"/>
          <w:numId w:val="2"/>
        </w:numPr>
      </w:pPr>
      <w:r>
        <w:t>Example:</w:t>
      </w:r>
      <w:r>
        <w:rPr>
          <w:noProof/>
        </w:rPr>
        <w:drawing>
          <wp:inline distT="0" distB="0" distL="0" distR="0" wp14:anchorId="73280CDC" wp14:editId="62823D7E">
            <wp:extent cx="4048964" cy="207249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ECDA0E.tmp"/>
                    <pic:cNvPicPr/>
                  </pic:nvPicPr>
                  <pic:blipFill>
                    <a:blip r:embed="rId6">
                      <a:extLst>
                        <a:ext uri="{28A0092B-C50C-407E-A947-70E740481C1C}">
                          <a14:useLocalDpi xmlns:a14="http://schemas.microsoft.com/office/drawing/2010/main" val="0"/>
                        </a:ext>
                      </a:extLst>
                    </a:blip>
                    <a:stretch>
                      <a:fillRect/>
                    </a:stretch>
                  </pic:blipFill>
                  <pic:spPr>
                    <a:xfrm>
                      <a:off x="0" y="0"/>
                      <a:ext cx="4075269" cy="2085963"/>
                    </a:xfrm>
                    <a:prstGeom prst="rect">
                      <a:avLst/>
                    </a:prstGeom>
                  </pic:spPr>
                </pic:pic>
              </a:graphicData>
            </a:graphic>
          </wp:inline>
        </w:drawing>
      </w:r>
    </w:p>
    <w:p w14:paraId="1A4FD155" w14:textId="77777777" w:rsidR="00520B74" w:rsidRDefault="00F617C4" w:rsidP="00107F08">
      <w:pPr>
        <w:pStyle w:val="ListParagraph"/>
        <w:numPr>
          <w:ilvl w:val="5"/>
          <w:numId w:val="2"/>
        </w:numPr>
      </w:pPr>
      <w:r w:rsidRPr="00520B74">
        <w:rPr>
          <w:b/>
        </w:rPr>
        <w:t>Make sure to be consistent in how you set the width of a peak</w:t>
      </w:r>
      <w:r>
        <w:t xml:space="preserve"> to either always include or always exclude any minor peaks that could be part of the peak. This is extra important because any additional peak area can significantly </w:t>
      </w:r>
      <w:r w:rsidR="00520B74">
        <w:t>shift our results.</w:t>
      </w:r>
    </w:p>
    <w:p w14:paraId="031E5F4F" w14:textId="2687CC81" w:rsidR="00F617C4" w:rsidRDefault="00520B74" w:rsidP="00107F08">
      <w:pPr>
        <w:pStyle w:val="ListParagraph"/>
        <w:numPr>
          <w:ilvl w:val="4"/>
          <w:numId w:val="2"/>
        </w:numPr>
      </w:pPr>
      <w:r>
        <w:t>Click “</w:t>
      </w:r>
      <w:r w:rsidR="00C4163E">
        <w:t>S</w:t>
      </w:r>
      <w:r>
        <w:t>ave</w:t>
      </w:r>
      <w:r w:rsidR="00C4163E">
        <w:t xml:space="preserve"> Peak</w:t>
      </w:r>
      <w:r>
        <w:t xml:space="preserve"> </w:t>
      </w:r>
      <w:r w:rsidR="00C4163E">
        <w:t>E</w:t>
      </w:r>
      <w:r>
        <w:t xml:space="preserve">dits” </w:t>
      </w:r>
      <w:r w:rsidR="00C4163E">
        <w:t>(</w:t>
      </w:r>
      <w:r>
        <w:t>just above the peak window</w:t>
      </w:r>
      <w:r w:rsidR="00C4163E">
        <w:t>)</w:t>
      </w:r>
    </w:p>
    <w:p w14:paraId="3F3AFA5E" w14:textId="77777777" w:rsidR="00520B74" w:rsidRDefault="00520B74" w:rsidP="00107F08">
      <w:pPr>
        <w:pStyle w:val="ListParagraph"/>
        <w:numPr>
          <w:ilvl w:val="5"/>
          <w:numId w:val="2"/>
        </w:numPr>
      </w:pPr>
      <w:r>
        <w:t>You should see one of the peaks change to the assigned name</w:t>
      </w:r>
    </w:p>
    <w:p w14:paraId="54A3C97B" w14:textId="77777777" w:rsidR="00520B74" w:rsidRDefault="00520B74" w:rsidP="00107F08">
      <w:pPr>
        <w:pStyle w:val="ListParagraph"/>
        <w:numPr>
          <w:ilvl w:val="5"/>
          <w:numId w:val="2"/>
        </w:numPr>
      </w:pPr>
      <w:r>
        <w:t xml:space="preserve">You can click on the peak to see the peak area you’ve </w:t>
      </w:r>
      <w:proofErr w:type="gramStart"/>
      <w:r>
        <w:t>selected</w:t>
      </w:r>
      <w:proofErr w:type="gramEnd"/>
      <w:r>
        <w:t xml:space="preserve"> and you can go back and edit it if needed</w:t>
      </w:r>
    </w:p>
    <w:p w14:paraId="727B5954" w14:textId="55059255" w:rsidR="006A68C1" w:rsidRDefault="0000256C" w:rsidP="006A68C1">
      <w:pPr>
        <w:pStyle w:val="ListParagraph"/>
        <w:numPr>
          <w:ilvl w:val="4"/>
          <w:numId w:val="2"/>
        </w:numPr>
      </w:pPr>
      <w:r>
        <w:t>Go through the rest of the separations repeating steps a-c from above</w:t>
      </w:r>
    </w:p>
    <w:p w14:paraId="04F3DF46" w14:textId="77777777" w:rsidR="006A68C1" w:rsidRDefault="006A68C1" w:rsidP="006A68C1">
      <w:pPr>
        <w:pStyle w:val="ListParagraph"/>
        <w:numPr>
          <w:ilvl w:val="3"/>
          <w:numId w:val="2"/>
        </w:numPr>
      </w:pPr>
      <w:r>
        <w:t>If you would like to set peaks for multiple separations at a time when samples are run multiple times and therefore have very similar peaks:</w:t>
      </w:r>
    </w:p>
    <w:p w14:paraId="133E4EA4" w14:textId="607B4CD9" w:rsidR="006A68C1" w:rsidRPr="006A68C1" w:rsidRDefault="006A68C1" w:rsidP="006A68C1">
      <w:pPr>
        <w:pStyle w:val="ListParagraph"/>
        <w:numPr>
          <w:ilvl w:val="4"/>
          <w:numId w:val="2"/>
        </w:numPr>
      </w:pPr>
      <w:r w:rsidRPr="006A68C1">
        <w:rPr>
          <w:rFonts w:eastAsia="Times New Roman"/>
          <w:color w:val="000000"/>
          <w:lang w:eastAsia="zh-CN"/>
        </w:rPr>
        <w:t>Select/highlight the separations that you would like to add a peak in the same location</w:t>
      </w:r>
      <w:r>
        <w:rPr>
          <w:rFonts w:eastAsia="Times New Roman"/>
          <w:color w:val="000000"/>
          <w:lang w:eastAsia="zh-CN"/>
        </w:rPr>
        <w:t>.</w:t>
      </w:r>
    </w:p>
    <w:p w14:paraId="7DC99171" w14:textId="1DA87C96" w:rsidR="006A68C1" w:rsidRDefault="006A68C1" w:rsidP="006A68C1">
      <w:pPr>
        <w:pStyle w:val="ListParagraph"/>
        <w:numPr>
          <w:ilvl w:val="5"/>
          <w:numId w:val="2"/>
        </w:numPr>
      </w:pPr>
      <w:r>
        <w:t>Use “</w:t>
      </w:r>
      <w:proofErr w:type="spellStart"/>
      <w:r>
        <w:t>shift+left</w:t>
      </w:r>
      <w:proofErr w:type="spellEnd"/>
      <w:r>
        <w:t xml:space="preserve"> click” to select a continuous group of </w:t>
      </w:r>
      <w:r>
        <w:t>separations</w:t>
      </w:r>
    </w:p>
    <w:p w14:paraId="5EF1D01B" w14:textId="00C57081" w:rsidR="006A68C1" w:rsidRPr="006A68C1" w:rsidRDefault="006A68C1" w:rsidP="006A68C1">
      <w:pPr>
        <w:pStyle w:val="ListParagraph"/>
        <w:numPr>
          <w:ilvl w:val="5"/>
          <w:numId w:val="2"/>
        </w:numPr>
      </w:pPr>
      <w:r>
        <w:t xml:space="preserve">Use “ctrl + left click” to select additional </w:t>
      </w:r>
      <w:r>
        <w:t>separations</w:t>
      </w:r>
      <w:r>
        <w:t xml:space="preserve"> individually</w:t>
      </w:r>
    </w:p>
    <w:p w14:paraId="344FDD91" w14:textId="77777777" w:rsidR="006A68C1" w:rsidRPr="006A68C1" w:rsidRDefault="006A68C1" w:rsidP="006A68C1">
      <w:pPr>
        <w:pStyle w:val="ListParagraph"/>
        <w:numPr>
          <w:ilvl w:val="4"/>
          <w:numId w:val="2"/>
        </w:numPr>
      </w:pPr>
      <w:r w:rsidRPr="006A68C1">
        <w:rPr>
          <w:rFonts w:eastAsia="Times New Roman"/>
          <w:color w:val="000000"/>
          <w:lang w:eastAsia="zh-CN"/>
        </w:rPr>
        <w:lastRenderedPageBreak/>
        <w:t>Click “Add Peak”, which will add one peak to each separation highlighted.</w:t>
      </w:r>
    </w:p>
    <w:p w14:paraId="3F9AF886" w14:textId="77777777" w:rsidR="006A68C1" w:rsidRPr="006A68C1" w:rsidRDefault="006A68C1" w:rsidP="006A68C1">
      <w:pPr>
        <w:pStyle w:val="ListParagraph"/>
        <w:numPr>
          <w:ilvl w:val="4"/>
          <w:numId w:val="2"/>
        </w:numPr>
      </w:pPr>
      <w:r w:rsidRPr="006A68C1">
        <w:rPr>
          <w:rFonts w:eastAsia="Times New Roman"/>
          <w:color w:val="000000"/>
          <w:lang w:eastAsia="zh-CN"/>
        </w:rPr>
        <w:t>Select/highlight the peaks that you would like to define the same area for (for example, if an experiment was run multiple times and therefore the peaks appear in the approximately same position).</w:t>
      </w:r>
    </w:p>
    <w:p w14:paraId="6B21463D" w14:textId="77777777" w:rsidR="006A68C1" w:rsidRPr="006A68C1" w:rsidRDefault="006A68C1" w:rsidP="006A68C1">
      <w:pPr>
        <w:pStyle w:val="ListParagraph"/>
        <w:numPr>
          <w:ilvl w:val="4"/>
          <w:numId w:val="2"/>
        </w:numPr>
      </w:pPr>
      <w:r w:rsidRPr="006A68C1">
        <w:rPr>
          <w:rFonts w:eastAsia="Times New Roman"/>
          <w:color w:val="000000"/>
          <w:lang w:eastAsia="zh-CN"/>
        </w:rPr>
        <w:t>In the empty “name” box enter the name for the peak (</w:t>
      </w:r>
      <w:proofErr w:type="gramStart"/>
      <w:r w:rsidRPr="006A68C1">
        <w:rPr>
          <w:rFonts w:eastAsia="Times New Roman"/>
          <w:color w:val="000000"/>
          <w:lang w:eastAsia="zh-CN"/>
        </w:rPr>
        <w:t>e.g.</w:t>
      </w:r>
      <w:proofErr w:type="gramEnd"/>
      <w:r w:rsidRPr="006A68C1">
        <w:rPr>
          <w:rFonts w:eastAsia="Times New Roman"/>
          <w:color w:val="000000"/>
          <w:lang w:eastAsia="zh-CN"/>
        </w:rPr>
        <w:t xml:space="preserve"> SF, S1PF, Fl, etc.). This name will be assigned to every peak that is selected.</w:t>
      </w:r>
    </w:p>
    <w:p w14:paraId="0709F8A8" w14:textId="77777777" w:rsidR="006A68C1" w:rsidRPr="006A68C1" w:rsidRDefault="006A68C1" w:rsidP="006A68C1">
      <w:pPr>
        <w:pStyle w:val="ListParagraph"/>
        <w:numPr>
          <w:ilvl w:val="4"/>
          <w:numId w:val="2"/>
        </w:numPr>
      </w:pPr>
      <w:r w:rsidRPr="006A68C1">
        <w:rPr>
          <w:rFonts w:eastAsia="Times New Roman"/>
          <w:color w:val="000000"/>
          <w:lang w:eastAsia="zh-CN"/>
        </w:rPr>
        <w:t>Click on the electropherogram graph on either side of your peak of interest.</w:t>
      </w:r>
    </w:p>
    <w:p w14:paraId="4DB2AF31" w14:textId="77777777" w:rsidR="006A68C1" w:rsidRPr="006A68C1" w:rsidRDefault="006A68C1" w:rsidP="006A68C1">
      <w:pPr>
        <w:pStyle w:val="ListParagraph"/>
        <w:numPr>
          <w:ilvl w:val="4"/>
          <w:numId w:val="2"/>
        </w:numPr>
      </w:pPr>
      <w:r w:rsidRPr="006A68C1">
        <w:rPr>
          <w:rFonts w:eastAsia="Times New Roman"/>
          <w:color w:val="000000"/>
          <w:lang w:eastAsia="zh-CN"/>
        </w:rPr>
        <w:t>Click “Set Width”.</w:t>
      </w:r>
    </w:p>
    <w:p w14:paraId="0A8BD93A" w14:textId="77777777" w:rsidR="006A68C1" w:rsidRPr="006A68C1" w:rsidRDefault="006A68C1" w:rsidP="006A68C1">
      <w:pPr>
        <w:pStyle w:val="ListParagraph"/>
        <w:numPr>
          <w:ilvl w:val="4"/>
          <w:numId w:val="2"/>
        </w:numPr>
      </w:pPr>
      <w:r w:rsidRPr="006A68C1">
        <w:rPr>
          <w:rFonts w:eastAsia="Times New Roman"/>
          <w:color w:val="000000"/>
          <w:lang w:eastAsia="zh-CN"/>
        </w:rPr>
        <w:t>Click “Save Peak Edits”. The peak width will now be assigned to every peak that was highlighted.</w:t>
      </w:r>
    </w:p>
    <w:p w14:paraId="5149BF76" w14:textId="77777777" w:rsidR="006A68C1" w:rsidRPr="006A68C1" w:rsidRDefault="006A68C1" w:rsidP="006A68C1">
      <w:pPr>
        <w:pStyle w:val="ListParagraph"/>
        <w:numPr>
          <w:ilvl w:val="4"/>
          <w:numId w:val="2"/>
        </w:numPr>
      </w:pPr>
      <w:r>
        <w:rPr>
          <w:rFonts w:eastAsia="Times New Roman"/>
          <w:color w:val="000000"/>
          <w:lang w:eastAsia="zh-CN"/>
        </w:rPr>
        <w:t xml:space="preserve">If </w:t>
      </w:r>
      <w:r w:rsidRPr="006A68C1">
        <w:rPr>
          <w:rFonts w:eastAsia="Times New Roman"/>
          <w:color w:val="000000"/>
          <w:lang w:eastAsia="zh-CN"/>
        </w:rPr>
        <w:t>needed, the user can go in and edit any peaks that seem incorrect</w:t>
      </w:r>
      <w:r>
        <w:rPr>
          <w:rFonts w:eastAsia="Times New Roman"/>
          <w:color w:val="000000"/>
          <w:lang w:eastAsia="zh-CN"/>
        </w:rPr>
        <w:t>.</w:t>
      </w:r>
    </w:p>
    <w:p w14:paraId="7289CE31" w14:textId="321D07D6" w:rsidR="006A68C1" w:rsidRDefault="006A68C1" w:rsidP="006A68C1">
      <w:pPr>
        <w:pStyle w:val="ListParagraph"/>
        <w:numPr>
          <w:ilvl w:val="4"/>
          <w:numId w:val="2"/>
        </w:numPr>
      </w:pPr>
      <w:r w:rsidRPr="006A68C1">
        <w:rPr>
          <w:rFonts w:eastAsia="Times New Roman"/>
          <w:b/>
          <w:bCs/>
          <w:color w:val="000000"/>
          <w:lang w:eastAsia="zh-CN"/>
        </w:rPr>
        <w:t>Note:</w:t>
      </w:r>
      <w:r w:rsidRPr="006A68C1">
        <w:rPr>
          <w:rFonts w:eastAsia="Times New Roman"/>
          <w:color w:val="000000"/>
          <w:lang w:eastAsia="zh-CN"/>
        </w:rPr>
        <w:t xml:space="preserve"> This chooses a peak in the same location, but</w:t>
      </w:r>
      <w:r>
        <w:rPr>
          <w:rFonts w:eastAsia="Times New Roman"/>
          <w:color w:val="000000"/>
          <w:lang w:eastAsia="zh-CN"/>
        </w:rPr>
        <w:t xml:space="preserve"> it</w:t>
      </w:r>
      <w:r w:rsidRPr="006A68C1">
        <w:rPr>
          <w:rFonts w:eastAsia="Times New Roman"/>
          <w:color w:val="000000"/>
          <w:lang w:eastAsia="zh-CN"/>
        </w:rPr>
        <w:t xml:space="preserve"> does not adjust for different locations of peaks. Therefore</w:t>
      </w:r>
      <w:r>
        <w:rPr>
          <w:rFonts w:eastAsia="Times New Roman"/>
          <w:color w:val="000000"/>
          <w:lang w:eastAsia="zh-CN"/>
        </w:rPr>
        <w:t>,</w:t>
      </w:r>
      <w:r w:rsidRPr="006A68C1">
        <w:rPr>
          <w:rFonts w:eastAsia="Times New Roman"/>
          <w:color w:val="000000"/>
          <w:lang w:eastAsia="zh-CN"/>
        </w:rPr>
        <w:t xml:space="preserve"> this </w:t>
      </w:r>
      <w:r>
        <w:rPr>
          <w:rFonts w:eastAsia="Times New Roman"/>
          <w:color w:val="000000"/>
          <w:lang w:eastAsia="zh-CN"/>
        </w:rPr>
        <w:t>method of selecting multiple peaks</w:t>
      </w:r>
      <w:r w:rsidRPr="006A68C1">
        <w:rPr>
          <w:rFonts w:eastAsia="Times New Roman"/>
          <w:color w:val="000000"/>
          <w:lang w:eastAsia="zh-CN"/>
        </w:rPr>
        <w:t xml:space="preserve"> is most helpful when the peaks are from the same sample and the peaks from different runs are very overlapping.</w:t>
      </w:r>
    </w:p>
    <w:p w14:paraId="74567AE1" w14:textId="77777777" w:rsidR="0000256C" w:rsidRDefault="0000256C" w:rsidP="00107F08">
      <w:pPr>
        <w:pStyle w:val="ListParagraph"/>
        <w:numPr>
          <w:ilvl w:val="1"/>
          <w:numId w:val="2"/>
        </w:numPr>
      </w:pPr>
      <w:r>
        <w:t>Exporting the peak areas and electropherograms</w:t>
      </w:r>
    </w:p>
    <w:p w14:paraId="34B4FE41" w14:textId="77777777" w:rsidR="0000256C" w:rsidRDefault="0000256C" w:rsidP="00107F08">
      <w:pPr>
        <w:pStyle w:val="ListParagraph"/>
        <w:numPr>
          <w:ilvl w:val="2"/>
          <w:numId w:val="2"/>
        </w:numPr>
      </w:pPr>
      <w:r>
        <w:t xml:space="preserve">Click on the electropherograms you want to export </w:t>
      </w:r>
    </w:p>
    <w:p w14:paraId="1E8AC87A" w14:textId="77777777" w:rsidR="0000256C" w:rsidRDefault="0000256C" w:rsidP="00107F08">
      <w:pPr>
        <w:pStyle w:val="ListParagraph"/>
        <w:numPr>
          <w:ilvl w:val="3"/>
          <w:numId w:val="2"/>
        </w:numPr>
      </w:pPr>
      <w:r>
        <w:t>Use “</w:t>
      </w:r>
      <w:proofErr w:type="spellStart"/>
      <w:r>
        <w:t>shift+left</w:t>
      </w:r>
      <w:proofErr w:type="spellEnd"/>
      <w:r>
        <w:t xml:space="preserve"> click” to select a continuous group of electropherograms</w:t>
      </w:r>
    </w:p>
    <w:p w14:paraId="4D39A106" w14:textId="77777777" w:rsidR="0000256C" w:rsidRDefault="0000256C" w:rsidP="00107F08">
      <w:pPr>
        <w:pStyle w:val="ListParagraph"/>
        <w:numPr>
          <w:ilvl w:val="3"/>
          <w:numId w:val="2"/>
        </w:numPr>
      </w:pPr>
      <w:r>
        <w:t>Use “ctrl + left click” to select additional electropherograms individually</w:t>
      </w:r>
    </w:p>
    <w:p w14:paraId="36E33F91" w14:textId="77777777" w:rsidR="0000256C" w:rsidRDefault="0000256C" w:rsidP="00107F08">
      <w:pPr>
        <w:pStyle w:val="ListParagraph"/>
        <w:numPr>
          <w:ilvl w:val="2"/>
          <w:numId w:val="2"/>
        </w:numPr>
      </w:pPr>
      <w:r>
        <w:t>On the bottom left of the program (will likely need to move the scroll bar on the right side of the program) click “export electropherograms”</w:t>
      </w:r>
    </w:p>
    <w:p w14:paraId="470A7617" w14:textId="77777777" w:rsidR="0000256C" w:rsidRDefault="0000256C" w:rsidP="00107F08">
      <w:pPr>
        <w:pStyle w:val="ListParagraph"/>
        <w:numPr>
          <w:ilvl w:val="3"/>
          <w:numId w:val="2"/>
        </w:numPr>
      </w:pPr>
      <w:r>
        <w:t>Title this file as “Collected electropherograms mm-dd-</w:t>
      </w:r>
      <w:proofErr w:type="spellStart"/>
      <w:r>
        <w:t>yyyy</w:t>
      </w:r>
      <w:proofErr w:type="spellEnd"/>
      <w:r>
        <w:t xml:space="preserve"> A/B”</w:t>
      </w:r>
    </w:p>
    <w:p w14:paraId="77613714" w14:textId="77777777" w:rsidR="0000256C" w:rsidRDefault="0000256C" w:rsidP="00107F08">
      <w:pPr>
        <w:pStyle w:val="ListParagraph"/>
        <w:numPr>
          <w:ilvl w:val="4"/>
          <w:numId w:val="2"/>
        </w:numPr>
      </w:pPr>
      <w:r>
        <w:t>The A or B is selected based on which MDQ the electropherograms were collected on</w:t>
      </w:r>
    </w:p>
    <w:p w14:paraId="678AFB97" w14:textId="77777777" w:rsidR="0000256C" w:rsidRDefault="0000256C" w:rsidP="00107F08">
      <w:pPr>
        <w:pStyle w:val="ListParagraph"/>
        <w:numPr>
          <w:ilvl w:val="2"/>
          <w:numId w:val="2"/>
        </w:numPr>
      </w:pPr>
      <w:r>
        <w:t xml:space="preserve">If peak areas were </w:t>
      </w:r>
      <w:proofErr w:type="gramStart"/>
      <w:r>
        <w:t>analyzed</w:t>
      </w:r>
      <w:proofErr w:type="gramEnd"/>
      <w:r>
        <w:t xml:space="preserve"> click “export peak areas”</w:t>
      </w:r>
    </w:p>
    <w:p w14:paraId="611B18F2" w14:textId="480D6052" w:rsidR="00A40754" w:rsidRDefault="0000256C" w:rsidP="00F16652">
      <w:pPr>
        <w:pStyle w:val="ListParagraph"/>
        <w:numPr>
          <w:ilvl w:val="3"/>
          <w:numId w:val="2"/>
        </w:numPr>
      </w:pPr>
      <w:r>
        <w:t>Title this file as “Collected peak areas mm-dd-</w:t>
      </w:r>
      <w:proofErr w:type="spellStart"/>
      <w:r>
        <w:t>yyyy</w:t>
      </w:r>
      <w:proofErr w:type="spellEnd"/>
      <w:r>
        <w:t xml:space="preserve"> A/B”</w:t>
      </w:r>
    </w:p>
    <w:sectPr w:rsidR="00A407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18529D"/>
    <w:multiLevelType w:val="multilevel"/>
    <w:tmpl w:val="4CD26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61C0C"/>
    <w:multiLevelType w:val="hybridMultilevel"/>
    <w:tmpl w:val="60506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D8503C"/>
    <w:multiLevelType w:val="hybridMultilevel"/>
    <w:tmpl w:val="60506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wNjU3NDYzMzE2MjdU0lEKTi0uzszPAykwrAUAvY7KKywAAAA="/>
  </w:docVars>
  <w:rsids>
    <w:rsidRoot w:val="00A40754"/>
    <w:rsid w:val="0000256C"/>
    <w:rsid w:val="00050981"/>
    <w:rsid w:val="00107F08"/>
    <w:rsid w:val="00242460"/>
    <w:rsid w:val="00443A34"/>
    <w:rsid w:val="00520B74"/>
    <w:rsid w:val="005E7FD9"/>
    <w:rsid w:val="006A68C1"/>
    <w:rsid w:val="00731D85"/>
    <w:rsid w:val="007F0098"/>
    <w:rsid w:val="00A40754"/>
    <w:rsid w:val="00A514A6"/>
    <w:rsid w:val="00AC75B5"/>
    <w:rsid w:val="00BC4166"/>
    <w:rsid w:val="00BE17C0"/>
    <w:rsid w:val="00C4163E"/>
    <w:rsid w:val="00CA2414"/>
    <w:rsid w:val="00E27CE3"/>
    <w:rsid w:val="00E47E6D"/>
    <w:rsid w:val="00E80275"/>
    <w:rsid w:val="00EB40BA"/>
    <w:rsid w:val="00ED36CB"/>
    <w:rsid w:val="00F16652"/>
    <w:rsid w:val="00F617C4"/>
    <w:rsid w:val="00FD01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935E"/>
  <w15:chartTrackingRefBased/>
  <w15:docId w15:val="{DCF65F1C-6577-4BB5-9376-F55219963A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54"/>
    <w:pPr>
      <w:ind w:left="720"/>
      <w:contextualSpacing/>
    </w:pPr>
  </w:style>
  <w:style w:type="paragraph" w:styleId="NormalWeb">
    <w:name w:val="Normal (Web)"/>
    <w:basedOn w:val="Normal"/>
    <w:uiPriority w:val="99"/>
    <w:semiHidden/>
    <w:unhideWhenUsed/>
    <w:rsid w:val="006A68C1"/>
    <w:pPr>
      <w:spacing w:before="100" w:beforeAutospacing="1" w:after="100" w:afterAutospacing="1" w:line="240" w:lineRule="auto"/>
    </w:pPr>
    <w:rPr>
      <w:rFonts w:eastAsia="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445269">
      <w:bodyDiv w:val="1"/>
      <w:marLeft w:val="0"/>
      <w:marRight w:val="0"/>
      <w:marTop w:val="0"/>
      <w:marBottom w:val="0"/>
      <w:divBdr>
        <w:top w:val="none" w:sz="0" w:space="0" w:color="auto"/>
        <w:left w:val="none" w:sz="0" w:space="0" w:color="auto"/>
        <w:bottom w:val="none" w:sz="0" w:space="0" w:color="auto"/>
        <w:right w:val="none" w:sz="0" w:space="0" w:color="auto"/>
      </w:divBdr>
    </w:div>
    <w:div w:id="2126121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897</Words>
  <Characters>5116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David</dc:creator>
  <cp:keywords/>
  <dc:description/>
  <cp:lastModifiedBy>Megan Freer</cp:lastModifiedBy>
  <cp:revision>3</cp:revision>
  <dcterms:created xsi:type="dcterms:W3CDTF">2021-06-18T22:19:00Z</dcterms:created>
  <dcterms:modified xsi:type="dcterms:W3CDTF">2021-06-18T23:10:00Z</dcterms:modified>
</cp:coreProperties>
</file>