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66E5" w:rsidRDefault="004A45F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ITP-499: Python for Programmers</w:t>
      </w:r>
    </w:p>
    <w:p w14:paraId="00000002" w14:textId="5D732C55" w:rsidR="00C066E5" w:rsidRDefault="00292807">
      <w:pPr>
        <w:pStyle w:val="Heading1"/>
      </w:pPr>
      <w:bookmarkStart w:id="0" w:name="gjdgxs" w:colFirst="0" w:colLast="0"/>
      <w:bookmarkEnd w:id="0"/>
      <w:r>
        <w:t>Escape from SAL!</w:t>
      </w:r>
    </w:p>
    <w:p w14:paraId="00000003" w14:textId="52592DB3" w:rsidR="00C066E5" w:rsidRDefault="002068A5">
      <w:pPr>
        <w:numPr>
          <w:ilvl w:val="0"/>
          <w:numId w:val="11"/>
        </w:numPr>
        <w:spacing w:before="180" w:after="180"/>
      </w:pPr>
      <w:r>
        <w:t>Proposal - 2</w:t>
      </w:r>
      <w:r w:rsidR="004A45F6">
        <w:t>.0% of course grade</w:t>
      </w:r>
    </w:p>
    <w:p w14:paraId="423AFB87" w14:textId="001B7F84" w:rsidR="002068A5" w:rsidRDefault="00BF3263">
      <w:pPr>
        <w:numPr>
          <w:ilvl w:val="0"/>
          <w:numId w:val="11"/>
        </w:numPr>
        <w:spacing w:before="180" w:after="180"/>
      </w:pPr>
      <w:r>
        <w:t>Implementation – 18.0% of course grade</w:t>
      </w:r>
    </w:p>
    <w:p w14:paraId="00000004" w14:textId="77777777" w:rsidR="00C066E5" w:rsidRDefault="00C066E5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00000005" w14:textId="77777777" w:rsidR="00C066E5" w:rsidRDefault="004A45F6">
      <w:pPr>
        <w:pStyle w:val="Heading2"/>
      </w:pPr>
      <w:bookmarkStart w:id="1" w:name="30j0zll" w:colFirst="0" w:colLast="0"/>
      <w:bookmarkEnd w:id="1"/>
      <w:r>
        <w:t>Goals</w:t>
      </w:r>
    </w:p>
    <w:p w14:paraId="0000000B" w14:textId="6CED38A4" w:rsidR="00C066E5" w:rsidRDefault="006C4ED5">
      <w:pPr>
        <w:numPr>
          <w:ilvl w:val="0"/>
          <w:numId w:val="11"/>
        </w:numPr>
      </w:pPr>
      <w:r>
        <w:t xml:space="preserve">Learn the essentials of </w:t>
      </w:r>
      <w:proofErr w:type="spellStart"/>
      <w:r>
        <w:t>Tkinter</w:t>
      </w:r>
      <w:proofErr w:type="spellEnd"/>
      <w:r>
        <w:t xml:space="preserve"> and how its root function </w:t>
      </w:r>
      <w:proofErr w:type="gramStart"/>
      <w:r>
        <w:t>works</w:t>
      </w:r>
      <w:proofErr w:type="gramEnd"/>
    </w:p>
    <w:p w14:paraId="63A2E2DD" w14:textId="7C4CD094" w:rsidR="006C4ED5" w:rsidRDefault="006C4ED5">
      <w:pPr>
        <w:numPr>
          <w:ilvl w:val="0"/>
          <w:numId w:val="11"/>
        </w:numPr>
      </w:pPr>
      <w:r>
        <w:t xml:space="preserve">Learn through documentation how to use a </w:t>
      </w:r>
      <w:proofErr w:type="gramStart"/>
      <w:r>
        <w:t>GUI</w:t>
      </w:r>
      <w:proofErr w:type="gramEnd"/>
    </w:p>
    <w:p w14:paraId="36F8DC8D" w14:textId="163ED95A" w:rsidR="006C4ED5" w:rsidRDefault="006C4ED5">
      <w:pPr>
        <w:numPr>
          <w:ilvl w:val="0"/>
          <w:numId w:val="11"/>
        </w:numPr>
      </w:pPr>
      <w:r>
        <w:t>Using conditional and for loop knowledge to create an organized flow of code structure (handlers, event loops)</w:t>
      </w:r>
    </w:p>
    <w:p w14:paraId="0425168F" w14:textId="068A6BB9" w:rsidR="006C4ED5" w:rsidRDefault="006C4ED5">
      <w:pPr>
        <w:numPr>
          <w:ilvl w:val="0"/>
          <w:numId w:val="11"/>
        </w:numPr>
      </w:pPr>
      <w:r>
        <w:t xml:space="preserve">See the practical implications of File I/O </w:t>
      </w:r>
    </w:p>
    <w:p w14:paraId="075341F2" w14:textId="70FDDB10" w:rsidR="006C4ED5" w:rsidRDefault="00292807">
      <w:pPr>
        <w:numPr>
          <w:ilvl w:val="0"/>
          <w:numId w:val="11"/>
        </w:numPr>
      </w:pPr>
      <w:r>
        <w:t xml:space="preserve">Using data structure knowledge to create an organized system of data that can update through different </w:t>
      </w:r>
      <w:proofErr w:type="gramStart"/>
      <w:r>
        <w:t>events</w:t>
      </w:r>
      <w:proofErr w:type="gramEnd"/>
      <w:r>
        <w:t xml:space="preserve"> </w:t>
      </w:r>
    </w:p>
    <w:p w14:paraId="0000000C" w14:textId="77777777" w:rsidR="00C066E5" w:rsidRDefault="00C066E5"/>
    <w:p w14:paraId="0000000D" w14:textId="160AF700" w:rsidR="00C066E5" w:rsidRDefault="006506B4">
      <w:pPr>
        <w:pStyle w:val="Heading2"/>
      </w:pPr>
      <w:r>
        <w:t>Overall Description</w:t>
      </w:r>
      <w:r w:rsidR="00BF3263">
        <w:t xml:space="preserve"> </w:t>
      </w:r>
    </w:p>
    <w:p w14:paraId="37FA6C90" w14:textId="77777777" w:rsidR="00292807" w:rsidRDefault="00292807">
      <w:pPr>
        <w:numPr>
          <w:ilvl w:val="0"/>
          <w:numId w:val="12"/>
        </w:numPr>
      </w:pPr>
      <w:r>
        <w:t xml:space="preserve">The quarantine’s been over for a year now. </w:t>
      </w:r>
      <w:proofErr w:type="gramStart"/>
      <w:r>
        <w:t>We’re</w:t>
      </w:r>
      <w:proofErr w:type="gramEnd"/>
      <w:r>
        <w:t xml:space="preserve"> all back in person. Although isolation days seem long ago, what </w:t>
      </w:r>
      <w:proofErr w:type="gramStart"/>
      <w:r>
        <w:t>doesn’t</w:t>
      </w:r>
      <w:proofErr w:type="gramEnd"/>
      <w:r>
        <w:t xml:space="preserve"> seem like a long time ago? Spending </w:t>
      </w:r>
      <w:proofErr w:type="gramStart"/>
      <w:r>
        <w:t>all of</w:t>
      </w:r>
      <w:proofErr w:type="gramEnd"/>
      <w:r>
        <w:t xml:space="preserve"> your days in SAL. Recently, you have discovered something earth-shattering about the CS Department. What is it you ask? You would never reveal such a secret, but it is one so dastardly it would guarantee free tuition. Mark Redekopp knows that YOU know, but you only realize this after </w:t>
      </w:r>
      <w:proofErr w:type="gramStart"/>
      <w:r>
        <w:t>you’ve</w:t>
      </w:r>
      <w:proofErr w:type="gramEnd"/>
      <w:r>
        <w:t xml:space="preserve"> now been locked in SAL. </w:t>
      </w:r>
    </w:p>
    <w:p w14:paraId="5DA25BD2" w14:textId="319598DE" w:rsidR="00D90FF6" w:rsidRDefault="00292807" w:rsidP="00292807">
      <w:pPr>
        <w:ind w:left="480"/>
      </w:pPr>
      <w:r>
        <w:t xml:space="preserve">By avoiding eager CP’s who are trying to help you with any “questions” (or through attacking them if they become too annoying), giving chocolate from the vending machine to a janitor who just wants to be your friend, and gaining the key to the exit door, you just may make it out alive. You do have a time limit to escape and only so many health points the CPs can take by touching your character with their “questions” (their position intersects with yours). </w:t>
      </w:r>
    </w:p>
    <w:p w14:paraId="531649E5" w14:textId="0F22A5C0" w:rsidR="00A701F8" w:rsidRDefault="00A701F8" w:rsidP="00292807">
      <w:pPr>
        <w:ind w:left="480"/>
      </w:pPr>
      <w:r>
        <w:t xml:space="preserve">Through using </w:t>
      </w:r>
      <w:proofErr w:type="spellStart"/>
      <w:r>
        <w:t>Tkinter</w:t>
      </w:r>
      <w:proofErr w:type="spellEnd"/>
      <w:r>
        <w:t xml:space="preserve">, a splash screen, event loop logic/game handlers, data structures to store enemy/item information, and File I/O you will create the SAL experience yourself. </w:t>
      </w:r>
    </w:p>
    <w:p w14:paraId="00000013" w14:textId="77777777" w:rsidR="00C066E5" w:rsidRDefault="00C066E5"/>
    <w:p w14:paraId="00000014" w14:textId="77777777" w:rsidR="00C066E5" w:rsidRDefault="004A45F6">
      <w:pPr>
        <w:pStyle w:val="Heading2"/>
      </w:pPr>
      <w:bookmarkStart w:id="2" w:name="3znysh7" w:colFirst="0" w:colLast="0"/>
      <w:bookmarkEnd w:id="2"/>
      <w:r>
        <w:lastRenderedPageBreak/>
        <w:t>Requirements</w:t>
      </w:r>
    </w:p>
    <w:p w14:paraId="0637A7E3" w14:textId="26A10A4C" w:rsidR="00FB0672" w:rsidRDefault="006C4ED5" w:rsidP="00F74853">
      <w:pPr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is used to support the game. A splash screen is </w:t>
      </w:r>
      <w:proofErr w:type="gramStart"/>
      <w:r>
        <w:t>present</w:t>
      </w:r>
      <w:proofErr w:type="gramEnd"/>
    </w:p>
    <w:p w14:paraId="57EE990D" w14:textId="7C50BAE3" w:rsidR="006C4ED5" w:rsidRDefault="006C4ED5" w:rsidP="00F74853">
      <w:pPr>
        <w:numPr>
          <w:ilvl w:val="0"/>
          <w:numId w:val="1"/>
        </w:numPr>
      </w:pPr>
      <w:r>
        <w:t xml:space="preserve">Game handlers with a main game loop are used for </w:t>
      </w:r>
      <w:proofErr w:type="gramStart"/>
      <w:r>
        <w:t>organization</w:t>
      </w:r>
      <w:proofErr w:type="gramEnd"/>
    </w:p>
    <w:p w14:paraId="2BDF39BA" w14:textId="37E5BFF2" w:rsidR="006C4ED5" w:rsidRDefault="006C4ED5" w:rsidP="00F74853">
      <w:pPr>
        <w:numPr>
          <w:ilvl w:val="0"/>
          <w:numId w:val="1"/>
        </w:numPr>
      </w:pPr>
      <w:r>
        <w:t xml:space="preserve">File I/O is utilized to help generate the world, as well as is written to for keeping track of the current high </w:t>
      </w:r>
      <w:proofErr w:type="gramStart"/>
      <w:r>
        <w:t>score</w:t>
      </w:r>
      <w:proofErr w:type="gramEnd"/>
    </w:p>
    <w:p w14:paraId="7C39F821" w14:textId="3016E6FF" w:rsidR="006C4ED5" w:rsidRDefault="006C4ED5" w:rsidP="00F74853">
      <w:pPr>
        <w:numPr>
          <w:ilvl w:val="0"/>
          <w:numId w:val="1"/>
        </w:numPr>
      </w:pPr>
      <w:r>
        <w:t xml:space="preserve"> Lists and/or dictionaries are used in the game’s enemy and item data </w:t>
      </w:r>
      <w:proofErr w:type="gramStart"/>
      <w:r>
        <w:t>structures</w:t>
      </w:r>
      <w:proofErr w:type="gramEnd"/>
    </w:p>
    <w:p w14:paraId="79A8952E" w14:textId="7D399D48" w:rsidR="006C4ED5" w:rsidRDefault="006C4ED5" w:rsidP="00F74853">
      <w:pPr>
        <w:numPr>
          <w:ilvl w:val="0"/>
          <w:numId w:val="1"/>
        </w:numPr>
      </w:pPr>
      <w:r>
        <w:t>There is both a win and a lose screen, and both take the player back to the splash screen.</w:t>
      </w:r>
    </w:p>
    <w:p w14:paraId="00000026" w14:textId="77777777" w:rsidR="00C066E5" w:rsidRDefault="004A45F6">
      <w:pPr>
        <w:pStyle w:val="Heading2"/>
      </w:pPr>
      <w:bookmarkStart w:id="3" w:name="2et92p0" w:colFirst="0" w:colLast="0"/>
      <w:bookmarkEnd w:id="3"/>
      <w:r>
        <w:t>Sample Output</w:t>
      </w:r>
    </w:p>
    <w:p w14:paraId="0000003E" w14:textId="6760087B" w:rsidR="00C066E5" w:rsidRDefault="006C4ED5">
      <w:pP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noProof/>
          <w:sz w:val="22"/>
          <w:szCs w:val="22"/>
        </w:rPr>
        <w:drawing>
          <wp:inline distT="0" distB="0" distL="0" distR="0" wp14:anchorId="6A3234F1" wp14:editId="527F65C6">
            <wp:extent cx="5354320" cy="4015740"/>
            <wp:effectExtent l="0" t="0" r="0" b="381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C066E5" w:rsidRDefault="004A45F6">
      <w:pPr>
        <w:pStyle w:val="Heading2"/>
      </w:pPr>
      <w:bookmarkStart w:id="4" w:name="tyjcwt" w:colFirst="0" w:colLast="0"/>
      <w:bookmarkEnd w:id="4"/>
      <w:r>
        <w:t>Deliverables and Submission Instructions</w:t>
      </w:r>
    </w:p>
    <w:p w14:paraId="08C1EB35" w14:textId="77777777" w:rsidR="00D2450E" w:rsidRDefault="00D2450E" w:rsidP="00D2450E">
      <w:pPr>
        <w:numPr>
          <w:ilvl w:val="0"/>
          <w:numId w:val="5"/>
        </w:numPr>
      </w:pPr>
      <w:r>
        <w:t>Modify this section as needed.</w:t>
      </w:r>
    </w:p>
    <w:p w14:paraId="034BDDD6" w14:textId="2A1EF901" w:rsidR="00D2450E" w:rsidRDefault="00D2450E" w:rsidP="00D2450E">
      <w:pPr>
        <w:numPr>
          <w:ilvl w:val="0"/>
          <w:numId w:val="5"/>
        </w:numPr>
      </w:pPr>
      <w:r>
        <w:t xml:space="preserve">Create a folder on your computer called </w:t>
      </w:r>
      <w:r>
        <w:rPr>
          <w:b/>
        </w:rPr>
        <w:t>ITP499_</w:t>
      </w:r>
      <w:r>
        <w:rPr>
          <w:b/>
          <w:i/>
        </w:rPr>
        <w:t>FinalProject_</w:t>
      </w:r>
      <w:r>
        <w:rPr>
          <w:b/>
        </w:rPr>
        <w:t>LastName_FirstName</w:t>
      </w:r>
      <w:r>
        <w:t xml:space="preserve"> (replace </w:t>
      </w:r>
      <w:proofErr w:type="spellStart"/>
      <w:r>
        <w:rPr>
          <w:i/>
        </w:rPr>
        <w:t>LastName</w:t>
      </w:r>
      <w:proofErr w:type="spellEnd"/>
      <w:r>
        <w:t xml:space="preserve"> with your last/family name and </w:t>
      </w:r>
      <w:r>
        <w:rPr>
          <w:i/>
        </w:rPr>
        <w:t>FirstName</w:t>
      </w:r>
      <w:r>
        <w:t xml:space="preserve"> with your first name).</w:t>
      </w:r>
    </w:p>
    <w:p w14:paraId="108A0FF2" w14:textId="77777777" w:rsidR="00D2450E" w:rsidRDefault="00D2450E" w:rsidP="00D2450E">
      <w:pPr>
        <w:numPr>
          <w:ilvl w:val="0"/>
          <w:numId w:val="5"/>
        </w:numPr>
      </w:pPr>
      <w:r>
        <w:t>Inside the folder, put your Python source code.</w:t>
      </w:r>
    </w:p>
    <w:p w14:paraId="1B92690C" w14:textId="77777777" w:rsidR="00D2450E" w:rsidRDefault="00D2450E" w:rsidP="00D2450E">
      <w:pPr>
        <w:numPr>
          <w:ilvl w:val="0"/>
          <w:numId w:val="5"/>
        </w:numPr>
      </w:pPr>
      <w:r>
        <w:lastRenderedPageBreak/>
        <w:t>Compress the folder (make a zip file). This cannot be done within PyCharm. Find the folder on your computer and compress it.</w:t>
      </w:r>
    </w:p>
    <w:p w14:paraId="5AD4A954" w14:textId="77777777" w:rsidR="00D2450E" w:rsidRDefault="00D2450E" w:rsidP="00D2450E">
      <w:pPr>
        <w:numPr>
          <w:ilvl w:val="1"/>
          <w:numId w:val="7"/>
        </w:numPr>
      </w:pPr>
      <w:r>
        <w:t>Windows:</w:t>
      </w:r>
    </w:p>
    <w:p w14:paraId="2B70EFA8" w14:textId="77777777" w:rsidR="00D2450E" w:rsidRDefault="00D2450E" w:rsidP="00D2450E">
      <w:pPr>
        <w:numPr>
          <w:ilvl w:val="2"/>
          <w:numId w:val="4"/>
        </w:numPr>
      </w:pPr>
      <w:r>
        <w:t xml:space="preserve">Select your </w:t>
      </w:r>
      <w:proofErr w:type="gramStart"/>
      <w:r>
        <w:t>file</w:t>
      </w:r>
      <w:proofErr w:type="gramEnd"/>
    </w:p>
    <w:p w14:paraId="26A6C857" w14:textId="77777777" w:rsidR="00D2450E" w:rsidRDefault="00D2450E" w:rsidP="00D2450E">
      <w:pPr>
        <w:numPr>
          <w:ilvl w:val="2"/>
          <w:numId w:val="4"/>
        </w:numPr>
      </w:pPr>
      <w:r>
        <w:t xml:space="preserve">Right </w:t>
      </w:r>
      <w:proofErr w:type="gramStart"/>
      <w:r>
        <w:t>click</w:t>
      </w:r>
      <w:proofErr w:type="gramEnd"/>
    </w:p>
    <w:p w14:paraId="67606FF2" w14:textId="77777777" w:rsidR="00D2450E" w:rsidRDefault="00D2450E" w:rsidP="00D2450E">
      <w:pPr>
        <w:numPr>
          <w:ilvl w:val="2"/>
          <w:numId w:val="4"/>
        </w:numPr>
      </w:pPr>
      <w:r>
        <w:t>Send to -&gt;</w:t>
      </w:r>
    </w:p>
    <w:p w14:paraId="79B3758C" w14:textId="77777777" w:rsidR="00D2450E" w:rsidRDefault="00D2450E" w:rsidP="00D2450E">
      <w:pPr>
        <w:numPr>
          <w:ilvl w:val="2"/>
          <w:numId w:val="4"/>
        </w:numPr>
      </w:pPr>
      <w:r>
        <w:t>Compressed (zipped) folder</w:t>
      </w:r>
    </w:p>
    <w:p w14:paraId="74B16581" w14:textId="77777777" w:rsidR="00D2450E" w:rsidRDefault="00D2450E" w:rsidP="00D2450E">
      <w:pPr>
        <w:numPr>
          <w:ilvl w:val="1"/>
          <w:numId w:val="7"/>
        </w:numPr>
      </w:pPr>
      <w:r>
        <w:t>macOS:</w:t>
      </w:r>
    </w:p>
    <w:p w14:paraId="54900A8F" w14:textId="77777777" w:rsidR="00D2450E" w:rsidRDefault="00D2450E" w:rsidP="00D2450E">
      <w:pPr>
        <w:numPr>
          <w:ilvl w:val="2"/>
          <w:numId w:val="6"/>
        </w:numPr>
      </w:pPr>
      <w:r>
        <w:t xml:space="preserve">Select your </w:t>
      </w:r>
      <w:proofErr w:type="gramStart"/>
      <w:r>
        <w:t>file</w:t>
      </w:r>
      <w:proofErr w:type="gramEnd"/>
    </w:p>
    <w:p w14:paraId="34F2042A" w14:textId="77777777" w:rsidR="00D2450E" w:rsidRDefault="00D2450E" w:rsidP="00D2450E">
      <w:pPr>
        <w:numPr>
          <w:ilvl w:val="2"/>
          <w:numId w:val="6"/>
        </w:numPr>
      </w:pPr>
      <w:r>
        <w:t xml:space="preserve">Right </w:t>
      </w:r>
      <w:proofErr w:type="gramStart"/>
      <w:r>
        <w:t>click</w:t>
      </w:r>
      <w:proofErr w:type="gramEnd"/>
    </w:p>
    <w:p w14:paraId="43968E88" w14:textId="77777777" w:rsidR="00D2450E" w:rsidRDefault="00D2450E" w:rsidP="00D2450E">
      <w:pPr>
        <w:numPr>
          <w:ilvl w:val="2"/>
          <w:numId w:val="6"/>
        </w:numPr>
      </w:pPr>
      <w:r>
        <w:t>Compress</w:t>
      </w:r>
    </w:p>
    <w:p w14:paraId="01E6D7FE" w14:textId="77777777" w:rsidR="00D2450E" w:rsidRDefault="00D2450E" w:rsidP="00D2450E">
      <w:pPr>
        <w:numPr>
          <w:ilvl w:val="0"/>
          <w:numId w:val="5"/>
        </w:numPr>
      </w:pPr>
      <w:r>
        <w:t>Upload the zip file to your Blackboard section:</w:t>
      </w:r>
    </w:p>
    <w:p w14:paraId="0FF8E3EC" w14:textId="77777777" w:rsidR="00D2450E" w:rsidRDefault="00D2450E" w:rsidP="00D2450E">
      <w:pPr>
        <w:numPr>
          <w:ilvl w:val="1"/>
          <w:numId w:val="8"/>
        </w:numPr>
      </w:pPr>
      <w:r>
        <w:t>On Blackboard, click on the Assignments item in the course menu on the left.</w:t>
      </w:r>
    </w:p>
    <w:p w14:paraId="5A4C9480" w14:textId="77777777" w:rsidR="00D2450E" w:rsidRDefault="00D2450E" w:rsidP="00D2450E">
      <w:pPr>
        <w:numPr>
          <w:ilvl w:val="1"/>
          <w:numId w:val="8"/>
        </w:numPr>
      </w:pPr>
      <w:r>
        <w:t>Click on the specific item for this assignment.</w:t>
      </w:r>
    </w:p>
    <w:p w14:paraId="46E9D315" w14:textId="77777777" w:rsidR="00D2450E" w:rsidRDefault="00D2450E" w:rsidP="00D2450E">
      <w:pPr>
        <w:numPr>
          <w:ilvl w:val="1"/>
          <w:numId w:val="8"/>
        </w:numPr>
      </w:pPr>
      <w:r>
        <w:t>Click on the Browse My Computer button and select your zip file.</w:t>
      </w:r>
    </w:p>
    <w:p w14:paraId="1353ABA4" w14:textId="0143755B" w:rsidR="00D2450E" w:rsidRDefault="00D2450E" w:rsidP="00D2450E">
      <w:pPr>
        <w:numPr>
          <w:ilvl w:val="1"/>
          <w:numId w:val="8"/>
        </w:numPr>
      </w:pPr>
      <w:r>
        <w:t>Click the Submit button.</w:t>
      </w:r>
    </w:p>
    <w:p w14:paraId="13F9DD4F" w14:textId="77777777" w:rsidR="00D2450E" w:rsidRDefault="00D2450E" w:rsidP="00D2450E"/>
    <w:p w14:paraId="00000052" w14:textId="73ABCA7B" w:rsidR="00C066E5" w:rsidRDefault="004A45F6">
      <w:pPr>
        <w:pStyle w:val="Heading2"/>
        <w:spacing w:line="240" w:lineRule="auto"/>
      </w:pPr>
      <w:r>
        <w:t>Grading Criteria</w:t>
      </w:r>
      <w:r w:rsidR="00FE4088">
        <w:t xml:space="preserve"> </w:t>
      </w:r>
    </w:p>
    <w:p w14:paraId="39246A78" w14:textId="7AC92558" w:rsidR="007B015A" w:rsidRDefault="007B015A" w:rsidP="00D2450E">
      <w:pPr>
        <w:numPr>
          <w:ilvl w:val="0"/>
          <w:numId w:val="5"/>
        </w:numPr>
        <w:spacing w:before="180" w:after="180"/>
      </w:pPr>
      <w:r>
        <w:t xml:space="preserve">0.5% </w:t>
      </w:r>
      <w:r w:rsidR="00D2450E">
        <w:t>Bulleted list with percentage followed by criteria. The total must add to 18.0%</w:t>
      </w:r>
    </w:p>
    <w:p w14:paraId="11AAA538" w14:textId="05D76FFB" w:rsidR="00E62992" w:rsidRDefault="00AB6E38" w:rsidP="00D2450E">
      <w:pPr>
        <w:numPr>
          <w:ilvl w:val="0"/>
          <w:numId w:val="5"/>
        </w:numPr>
        <w:spacing w:before="180" w:after="180"/>
      </w:pPr>
      <w:r>
        <w:t xml:space="preserve">(4%) </w:t>
      </w:r>
      <w:r w:rsidR="00E62992">
        <w:t>File I/O of reading in the current file works</w:t>
      </w:r>
    </w:p>
    <w:p w14:paraId="0B3F70DD" w14:textId="2178FC78" w:rsidR="00E62992" w:rsidRDefault="00AB6E38" w:rsidP="00CF1B8C">
      <w:pPr>
        <w:numPr>
          <w:ilvl w:val="1"/>
          <w:numId w:val="5"/>
        </w:numPr>
        <w:spacing w:before="180" w:after="180"/>
      </w:pPr>
      <w:r>
        <w:t xml:space="preserve">(1%) </w:t>
      </w:r>
      <w:r w:rsidR="00E62992">
        <w:t xml:space="preserve">Room aspects can spawn from the </w:t>
      </w:r>
      <w:proofErr w:type="gramStart"/>
      <w:r w:rsidR="00E62992">
        <w:t>file</w:t>
      </w:r>
      <w:proofErr w:type="gramEnd"/>
    </w:p>
    <w:p w14:paraId="077A22AD" w14:textId="4468D2AD" w:rsidR="00E62992" w:rsidRDefault="00AB6E38" w:rsidP="00E62992">
      <w:pPr>
        <w:numPr>
          <w:ilvl w:val="1"/>
          <w:numId w:val="5"/>
        </w:numPr>
        <w:spacing w:before="180" w:after="180"/>
      </w:pPr>
      <w:r>
        <w:t>(.25</w:t>
      </w:r>
      <w:proofErr w:type="gramStart"/>
      <w:r>
        <w:t>%)</w:t>
      </w:r>
      <w:r w:rsidR="00E62992">
        <w:t>Enemy’s</w:t>
      </w:r>
      <w:proofErr w:type="gramEnd"/>
      <w:r w:rsidR="00E62992">
        <w:t xml:space="preserve"> proper attributes (</w:t>
      </w:r>
      <w:r w:rsidR="00CF1B8C">
        <w:t>movement bounds</w:t>
      </w:r>
      <w:r w:rsidR="00E62992">
        <w:t>) correctly generate</w:t>
      </w:r>
    </w:p>
    <w:p w14:paraId="4010D4A6" w14:textId="397A3BD2" w:rsidR="00E62992" w:rsidRDefault="00AB6E38" w:rsidP="00E62992">
      <w:pPr>
        <w:numPr>
          <w:ilvl w:val="1"/>
          <w:numId w:val="5"/>
        </w:numPr>
        <w:spacing w:before="180" w:after="180"/>
      </w:pPr>
      <w:r>
        <w:t xml:space="preserve">(1%) </w:t>
      </w:r>
      <w:r w:rsidR="00E62992">
        <w:t xml:space="preserve">Items on the ground are able to </w:t>
      </w:r>
      <w:proofErr w:type="gramStart"/>
      <w:r w:rsidR="00E62992">
        <w:t>spawn</w:t>
      </w:r>
      <w:proofErr w:type="gramEnd"/>
    </w:p>
    <w:p w14:paraId="04CCCD2E" w14:textId="49572951" w:rsidR="00E62992" w:rsidRDefault="00AB6E38" w:rsidP="00E62992">
      <w:pPr>
        <w:numPr>
          <w:ilvl w:val="1"/>
          <w:numId w:val="5"/>
        </w:numPr>
        <w:spacing w:before="180" w:after="180"/>
      </w:pPr>
      <w:r>
        <w:t>(.5</w:t>
      </w:r>
      <w:proofErr w:type="gramStart"/>
      <w:r>
        <w:t>%)</w:t>
      </w:r>
      <w:r w:rsidR="00E62992">
        <w:t>“</w:t>
      </w:r>
      <w:proofErr w:type="gramEnd"/>
      <w:r w:rsidR="00E62992">
        <w:t>Goal” Door spawns where it should</w:t>
      </w:r>
    </w:p>
    <w:p w14:paraId="33FF16B9" w14:textId="7AAE767E" w:rsidR="00E003B0" w:rsidRDefault="00AB6E38" w:rsidP="00E62992">
      <w:pPr>
        <w:numPr>
          <w:ilvl w:val="1"/>
          <w:numId w:val="5"/>
        </w:numPr>
        <w:spacing w:before="180" w:after="180"/>
      </w:pPr>
      <w:r>
        <w:t>(1</w:t>
      </w:r>
      <w:r w:rsidR="00CF1B8C">
        <w:t>.25</w:t>
      </w:r>
      <w:r>
        <w:t xml:space="preserve">%) </w:t>
      </w:r>
      <w:r w:rsidR="00E003B0">
        <w:t xml:space="preserve">All time high score is read off the file to show on the splash screen, and is updated as need be at the end of the </w:t>
      </w:r>
      <w:proofErr w:type="gramStart"/>
      <w:r w:rsidR="00E003B0">
        <w:t>game</w:t>
      </w:r>
      <w:proofErr w:type="gramEnd"/>
    </w:p>
    <w:p w14:paraId="7D17100A" w14:textId="5DD69285" w:rsidR="00E62992" w:rsidRDefault="00AB6E38" w:rsidP="00E62992">
      <w:pPr>
        <w:numPr>
          <w:ilvl w:val="0"/>
          <w:numId w:val="5"/>
        </w:numPr>
        <w:spacing w:before="180" w:after="180"/>
      </w:pPr>
      <w:r>
        <w:t xml:space="preserve">(8%) </w:t>
      </w:r>
      <w:r w:rsidR="00E62992">
        <w:t xml:space="preserve">Game can create via Root Function and properly run the game </w:t>
      </w:r>
      <w:proofErr w:type="gramStart"/>
      <w:r w:rsidR="00E62992">
        <w:t>loop</w:t>
      </w:r>
      <w:proofErr w:type="gramEnd"/>
    </w:p>
    <w:p w14:paraId="0BEEA3FC" w14:textId="35743E2E" w:rsidR="00E62992" w:rsidRDefault="00AB6E38" w:rsidP="00E62992">
      <w:pPr>
        <w:numPr>
          <w:ilvl w:val="1"/>
          <w:numId w:val="5"/>
        </w:numPr>
        <w:spacing w:before="180" w:after="180"/>
      </w:pPr>
      <w:r>
        <w:t xml:space="preserve">(.5%) </w:t>
      </w:r>
      <w:r w:rsidR="00E62992">
        <w:t xml:space="preserve">The game window is able to draw </w:t>
      </w:r>
      <w:proofErr w:type="gramStart"/>
      <w:r w:rsidR="00E62992">
        <w:t>itself</w:t>
      </w:r>
      <w:proofErr w:type="gramEnd"/>
    </w:p>
    <w:p w14:paraId="464AA6D4" w14:textId="33D183DB" w:rsidR="00E62992" w:rsidRDefault="00AB6E38" w:rsidP="00E62992">
      <w:pPr>
        <w:numPr>
          <w:ilvl w:val="1"/>
          <w:numId w:val="5"/>
        </w:numPr>
        <w:spacing w:before="180" w:after="180"/>
      </w:pPr>
      <w:r>
        <w:lastRenderedPageBreak/>
        <w:t xml:space="preserve">(.5%) </w:t>
      </w:r>
      <w:r w:rsidR="00E62992">
        <w:t>There is an initial splash screen</w:t>
      </w:r>
      <w:r w:rsidR="00E003B0">
        <w:t xml:space="preserve"> showing the high score, “start” and “</w:t>
      </w:r>
      <w:r w:rsidR="00CF1B8C">
        <w:t>help</w:t>
      </w:r>
      <w:r w:rsidR="00E003B0">
        <w:t xml:space="preserve">” </w:t>
      </w:r>
      <w:proofErr w:type="gramStart"/>
      <w:r w:rsidR="00E003B0">
        <w:t>buttons</w:t>
      </w:r>
      <w:proofErr w:type="gramEnd"/>
    </w:p>
    <w:p w14:paraId="0B5A764E" w14:textId="4D8FD378" w:rsidR="00E003B0" w:rsidRDefault="00AB6E38" w:rsidP="00E62992">
      <w:pPr>
        <w:numPr>
          <w:ilvl w:val="1"/>
          <w:numId w:val="5"/>
        </w:numPr>
        <w:spacing w:before="180" w:after="180"/>
      </w:pPr>
      <w:r>
        <w:t xml:space="preserve">(.5%) </w:t>
      </w:r>
      <w:r w:rsidR="00E003B0">
        <w:t xml:space="preserve">Depending if start or </w:t>
      </w:r>
      <w:r w:rsidR="00CF1B8C">
        <w:t>help</w:t>
      </w:r>
      <w:r w:rsidR="00E003B0">
        <w:t xml:space="preserve"> is pressed, or if the player “dies” game state conditionals properly </w:t>
      </w:r>
      <w:proofErr w:type="gramStart"/>
      <w:r w:rsidR="00E003B0">
        <w:t>work</w:t>
      </w:r>
      <w:proofErr w:type="gramEnd"/>
    </w:p>
    <w:p w14:paraId="23B03148" w14:textId="2AEAD46E" w:rsidR="00E003B0" w:rsidRDefault="00AB6E38" w:rsidP="00E62992">
      <w:pPr>
        <w:numPr>
          <w:ilvl w:val="1"/>
          <w:numId w:val="5"/>
        </w:numPr>
        <w:spacing w:before="180" w:after="180"/>
      </w:pPr>
      <w:r>
        <w:t xml:space="preserve">(1.5%) </w:t>
      </w:r>
      <w:r w:rsidR="00E003B0">
        <w:t>Work is subdivided in a logical fashion in the game, in proper event handlers (taking user input, updating the world, and then outputting)</w:t>
      </w:r>
    </w:p>
    <w:p w14:paraId="29645B9A" w14:textId="16B199EB" w:rsidR="00E003B0" w:rsidRDefault="00AB6E38" w:rsidP="00E62992">
      <w:pPr>
        <w:numPr>
          <w:ilvl w:val="1"/>
          <w:numId w:val="5"/>
        </w:numPr>
        <w:spacing w:before="180" w:after="180"/>
      </w:pPr>
      <w:r>
        <w:t xml:space="preserve">(3%) </w:t>
      </w:r>
      <w:r w:rsidR="00E003B0">
        <w:t xml:space="preserve">Within the different handlers, data structures are consistently maintained to show new movement </w:t>
      </w:r>
      <w:proofErr w:type="gramStart"/>
      <w:r w:rsidR="00E003B0">
        <w:t>updates</w:t>
      </w:r>
      <w:proofErr w:type="gramEnd"/>
    </w:p>
    <w:p w14:paraId="53EB161F" w14:textId="0F37E1EF" w:rsidR="00B9069F" w:rsidRDefault="00AB6E38" w:rsidP="00E62992">
      <w:pPr>
        <w:numPr>
          <w:ilvl w:val="1"/>
          <w:numId w:val="5"/>
        </w:numPr>
        <w:spacing w:before="180" w:after="180"/>
      </w:pPr>
      <w:r>
        <w:t xml:space="preserve">(1%) </w:t>
      </w:r>
      <w:r w:rsidR="00B9069F">
        <w:t xml:space="preserve">If a player wins, a win screen is shown, and the player can press a button to return to the splash </w:t>
      </w:r>
      <w:proofErr w:type="gramStart"/>
      <w:r w:rsidR="00B9069F">
        <w:t>screen</w:t>
      </w:r>
      <w:proofErr w:type="gramEnd"/>
    </w:p>
    <w:p w14:paraId="2002DF20" w14:textId="6DE34AAA" w:rsidR="00B9069F" w:rsidRDefault="00AB6E38" w:rsidP="00E62992">
      <w:pPr>
        <w:numPr>
          <w:ilvl w:val="1"/>
          <w:numId w:val="5"/>
        </w:numPr>
        <w:spacing w:before="180" w:after="180"/>
      </w:pPr>
      <w:r>
        <w:t xml:space="preserve">(1%) </w:t>
      </w:r>
      <w:r w:rsidR="00B9069F">
        <w:t xml:space="preserve">If the player loses, a lose screen is shown with a button to go back to the splash </w:t>
      </w:r>
      <w:proofErr w:type="gramStart"/>
      <w:r w:rsidR="00B9069F">
        <w:t>screen</w:t>
      </w:r>
      <w:proofErr w:type="gramEnd"/>
    </w:p>
    <w:p w14:paraId="43873E74" w14:textId="05F9A7CD" w:rsidR="00E62992" w:rsidRDefault="00AB6E38" w:rsidP="00E62992">
      <w:pPr>
        <w:numPr>
          <w:ilvl w:val="0"/>
          <w:numId w:val="5"/>
        </w:numPr>
        <w:spacing w:before="180" w:after="180"/>
      </w:pPr>
      <w:r>
        <w:t xml:space="preserve">(6%) </w:t>
      </w:r>
      <w:r w:rsidR="00E62992">
        <w:t xml:space="preserve">Enemies can be </w:t>
      </w:r>
      <w:proofErr w:type="gramStart"/>
      <w:r w:rsidR="00E62992">
        <w:t>attacked,</w:t>
      </w:r>
      <w:proofErr w:type="gramEnd"/>
      <w:r w:rsidR="00E62992">
        <w:t xml:space="preserve"> items can be picked up (internal data is updated)</w:t>
      </w:r>
    </w:p>
    <w:p w14:paraId="5F5095C2" w14:textId="7CE6BA22" w:rsidR="00E003B0" w:rsidRDefault="00AB6E38" w:rsidP="00E003B0">
      <w:pPr>
        <w:numPr>
          <w:ilvl w:val="1"/>
          <w:numId w:val="5"/>
        </w:numPr>
        <w:spacing w:before="180" w:after="180"/>
      </w:pPr>
      <w:r>
        <w:t xml:space="preserve">(1%) </w:t>
      </w:r>
      <w:r w:rsidR="00E003B0">
        <w:t xml:space="preserve">If an </w:t>
      </w:r>
      <w:proofErr w:type="gramStart"/>
      <w:r w:rsidR="00E003B0">
        <w:t>enemy dies</w:t>
      </w:r>
      <w:proofErr w:type="gramEnd"/>
      <w:r w:rsidR="00E003B0">
        <w:t>, it is properly updated in</w:t>
      </w:r>
      <w:r w:rsidR="00B9069F">
        <w:t xml:space="preserve"> the corresponding enemy data structure, and disappears from the world</w:t>
      </w:r>
    </w:p>
    <w:p w14:paraId="5C6C831A" w14:textId="034D7EAE" w:rsidR="00B9069F" w:rsidRDefault="00AB6E38" w:rsidP="00E003B0">
      <w:pPr>
        <w:numPr>
          <w:ilvl w:val="1"/>
          <w:numId w:val="5"/>
        </w:numPr>
        <w:spacing w:before="180" w:after="180"/>
      </w:pPr>
      <w:r>
        <w:t xml:space="preserve">(1%) </w:t>
      </w:r>
      <w:r w:rsidR="00B9069F">
        <w:t>If an item is picked up, it is removed from the data structure holding the world’s items</w:t>
      </w:r>
      <w:r>
        <w:t>, making it disappear off the screen</w:t>
      </w:r>
      <w:r w:rsidR="00B9069F">
        <w:t xml:space="preserve"> and is placed into the player’s inventory.</w:t>
      </w:r>
    </w:p>
    <w:p w14:paraId="307BD424" w14:textId="487B6023" w:rsidR="00B9069F" w:rsidRDefault="00AB6E38" w:rsidP="00E003B0">
      <w:pPr>
        <w:numPr>
          <w:ilvl w:val="1"/>
          <w:numId w:val="5"/>
        </w:numPr>
        <w:spacing w:before="180" w:after="180"/>
      </w:pPr>
      <w:r>
        <w:t xml:space="preserve">(.5%) </w:t>
      </w:r>
      <w:r w:rsidR="00B9069F">
        <w:t xml:space="preserve">If an enemy is attacked, its health decreasing in the structure it is contained </w:t>
      </w:r>
      <w:proofErr w:type="gramStart"/>
      <w:r w:rsidR="00B9069F">
        <w:t>in</w:t>
      </w:r>
      <w:proofErr w:type="gramEnd"/>
    </w:p>
    <w:p w14:paraId="55C2FA9D" w14:textId="0C8E4BB0" w:rsidR="00B9069F" w:rsidRDefault="00AB6E38" w:rsidP="00E003B0">
      <w:pPr>
        <w:numPr>
          <w:ilvl w:val="1"/>
          <w:numId w:val="5"/>
        </w:numPr>
        <w:spacing w:before="180" w:after="180"/>
      </w:pPr>
      <w:r>
        <w:t xml:space="preserve">(.5%) </w:t>
      </w:r>
      <w:r w:rsidR="00B9069F">
        <w:t xml:space="preserve">If a player is attacked, its health </w:t>
      </w:r>
      <w:proofErr w:type="gramStart"/>
      <w:r w:rsidR="00B9069F">
        <w:t>decreases</w:t>
      </w:r>
      <w:proofErr w:type="gramEnd"/>
    </w:p>
    <w:p w14:paraId="38866A69" w14:textId="1C3AD8C0" w:rsidR="00B9069F" w:rsidRDefault="00AB6E38" w:rsidP="00E003B0">
      <w:pPr>
        <w:numPr>
          <w:ilvl w:val="1"/>
          <w:numId w:val="5"/>
        </w:numPr>
        <w:spacing w:before="180" w:after="180"/>
      </w:pPr>
      <w:r>
        <w:t xml:space="preserve">(.5%) </w:t>
      </w:r>
      <w:r w:rsidR="00B9069F">
        <w:t xml:space="preserve">If a player gets additional health, this is also updated in the data </w:t>
      </w:r>
      <w:proofErr w:type="gramStart"/>
      <w:r w:rsidR="00B9069F">
        <w:t>structure</w:t>
      </w:r>
      <w:proofErr w:type="gramEnd"/>
    </w:p>
    <w:p w14:paraId="35BA675F" w14:textId="2AD8AFDD" w:rsidR="00B9069F" w:rsidRDefault="00AB6E38" w:rsidP="00E003B0">
      <w:pPr>
        <w:numPr>
          <w:ilvl w:val="1"/>
          <w:numId w:val="5"/>
        </w:numPr>
        <w:spacing w:before="180" w:after="180"/>
      </w:pPr>
      <w:r>
        <w:t>(</w:t>
      </w:r>
      <w:r w:rsidR="00CF1B8C">
        <w:t>2</w:t>
      </w:r>
      <w:r>
        <w:t xml:space="preserve">.5%) </w:t>
      </w:r>
      <w:r w:rsidR="00B9069F">
        <w:t xml:space="preserve">Enemies </w:t>
      </w:r>
      <w:r>
        <w:t>can</w:t>
      </w:r>
      <w:r w:rsidR="00B9069F">
        <w:t xml:space="preserve"> move in different directions. </w:t>
      </w:r>
    </w:p>
    <w:p w14:paraId="55134A8B" w14:textId="77777777" w:rsidR="00B9069F" w:rsidRDefault="00B9069F" w:rsidP="00B9069F">
      <w:pPr>
        <w:spacing w:before="180" w:after="180"/>
        <w:ind w:left="720"/>
      </w:pPr>
    </w:p>
    <w:p w14:paraId="512BAE73" w14:textId="7DE46665" w:rsidR="00B9069F" w:rsidRDefault="00B9069F" w:rsidP="00B9069F">
      <w:pPr>
        <w:spacing w:before="180" w:after="180"/>
        <w:ind w:left="1200"/>
      </w:pPr>
    </w:p>
    <w:p w14:paraId="2BCB339E" w14:textId="77777777" w:rsidR="00B9069F" w:rsidRDefault="00B9069F" w:rsidP="00B9069F">
      <w:pPr>
        <w:spacing w:before="180" w:after="180"/>
        <w:ind w:left="720"/>
      </w:pPr>
    </w:p>
    <w:p w14:paraId="3C21F093" w14:textId="48A484B3" w:rsidR="00E62992" w:rsidRDefault="00E62992" w:rsidP="00E003B0">
      <w:pPr>
        <w:spacing w:before="180" w:after="180"/>
      </w:pPr>
    </w:p>
    <w:p w14:paraId="12AB9BE9" w14:textId="77777777" w:rsidR="00E62992" w:rsidRDefault="00E62992" w:rsidP="00E62992">
      <w:pPr>
        <w:spacing w:before="180" w:after="180"/>
      </w:pPr>
    </w:p>
    <w:sectPr w:rsidR="00E6299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59B7" w14:textId="77777777" w:rsidR="00254C77" w:rsidRDefault="00254C77">
      <w:pPr>
        <w:spacing w:after="0"/>
      </w:pPr>
      <w:r>
        <w:separator/>
      </w:r>
    </w:p>
  </w:endnote>
  <w:endnote w:type="continuationSeparator" w:id="0">
    <w:p w14:paraId="443D528D" w14:textId="77777777" w:rsidR="00254C77" w:rsidRDefault="00254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F585" w14:textId="77777777" w:rsidR="00254C77" w:rsidRDefault="00254C77">
      <w:pPr>
        <w:spacing w:after="0"/>
      </w:pPr>
      <w:r>
        <w:separator/>
      </w:r>
    </w:p>
  </w:footnote>
  <w:footnote w:type="continuationSeparator" w:id="0">
    <w:p w14:paraId="22885F09" w14:textId="77777777" w:rsidR="00254C77" w:rsidRDefault="00254C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5B18E05B" w:rsidR="00C066E5" w:rsidRDefault="004A45F6">
    <w:pPr>
      <w:jc w:val="right"/>
    </w:pPr>
    <w:r>
      <w:fldChar w:fldCharType="begin"/>
    </w:r>
    <w:r>
      <w:instrText>PAGE</w:instrText>
    </w:r>
    <w:r>
      <w:fldChar w:fldCharType="separate"/>
    </w:r>
    <w:r w:rsidR="00C34F7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DC34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B46D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2A3D9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A2E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BC46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001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7404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5639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087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AE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5D3A"/>
    <w:multiLevelType w:val="multilevel"/>
    <w:tmpl w:val="6D085284"/>
    <w:lvl w:ilvl="0">
      <w:start w:val="1"/>
      <w:numFmt w:val="bullet"/>
      <w:lvlText w:val=" "/>
      <w:lvlJc w:val="left"/>
      <w:pPr>
        <w:ind w:left="480" w:hanging="480"/>
      </w:pPr>
    </w:lvl>
    <w:lvl w:ilvl="1">
      <w:start w:val="1"/>
      <w:numFmt w:val="bullet"/>
      <w:lvlText w:val=" "/>
      <w:lvlJc w:val="left"/>
      <w:pPr>
        <w:ind w:left="1200" w:hanging="480"/>
      </w:pPr>
    </w:lvl>
    <w:lvl w:ilvl="2">
      <w:start w:val="1"/>
      <w:numFmt w:val="bullet"/>
      <w:lvlText w:val=" "/>
      <w:lvlJc w:val="left"/>
      <w:pPr>
        <w:ind w:left="1920" w:hanging="480"/>
      </w:pPr>
    </w:lvl>
    <w:lvl w:ilvl="3">
      <w:start w:val="1"/>
      <w:numFmt w:val="bullet"/>
      <w:lvlText w:val=" "/>
      <w:lvlJc w:val="left"/>
      <w:pPr>
        <w:ind w:left="2640" w:hanging="480"/>
      </w:pPr>
    </w:lvl>
    <w:lvl w:ilvl="4">
      <w:start w:val="1"/>
      <w:numFmt w:val="bullet"/>
      <w:lvlText w:val=" "/>
      <w:lvlJc w:val="left"/>
      <w:pPr>
        <w:ind w:left="3360" w:hanging="480"/>
      </w:pPr>
    </w:lvl>
    <w:lvl w:ilvl="5">
      <w:start w:val="1"/>
      <w:numFmt w:val="bullet"/>
      <w:lvlText w:val=" "/>
      <w:lvlJc w:val="left"/>
      <w:pPr>
        <w:ind w:left="4080" w:hanging="480"/>
      </w:pPr>
    </w:lvl>
    <w:lvl w:ilvl="6">
      <w:start w:val="1"/>
      <w:numFmt w:val="bullet"/>
      <w:lvlText w:val=" "/>
      <w:lvlJc w:val="left"/>
      <w:pPr>
        <w:ind w:left="4800" w:hanging="480"/>
      </w:pPr>
    </w:lvl>
    <w:lvl w:ilvl="7">
      <w:start w:val="1"/>
      <w:numFmt w:val="bullet"/>
      <w:lvlText w:val=" "/>
      <w:lvlJc w:val="left"/>
      <w:pPr>
        <w:ind w:left="5520" w:hanging="480"/>
      </w:pPr>
    </w:lvl>
    <w:lvl w:ilvl="8">
      <w:start w:val="1"/>
      <w:numFmt w:val="bullet"/>
      <w:lvlText w:val=" "/>
      <w:lvlJc w:val="left"/>
      <w:pPr>
        <w:ind w:left="6240" w:hanging="480"/>
      </w:pPr>
    </w:lvl>
  </w:abstractNum>
  <w:abstractNum w:abstractNumId="11" w15:restartNumberingAfterBreak="0">
    <w:nsid w:val="04FB4BA9"/>
    <w:multiLevelType w:val="multilevel"/>
    <w:tmpl w:val="90DE0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57D2AB2"/>
    <w:multiLevelType w:val="multilevel"/>
    <w:tmpl w:val="752A6EE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3" w15:restartNumberingAfterBreak="0">
    <w:nsid w:val="086E0C2E"/>
    <w:multiLevelType w:val="multilevel"/>
    <w:tmpl w:val="F858E3A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4" w15:restartNumberingAfterBreak="0">
    <w:nsid w:val="124351F3"/>
    <w:multiLevelType w:val="multilevel"/>
    <w:tmpl w:val="36A6F88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5" w15:restartNumberingAfterBreak="0">
    <w:nsid w:val="16E9240E"/>
    <w:multiLevelType w:val="multilevel"/>
    <w:tmpl w:val="A648A95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6" w15:restartNumberingAfterBreak="0">
    <w:nsid w:val="17C81405"/>
    <w:multiLevelType w:val="multilevel"/>
    <w:tmpl w:val="90B0229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7" w15:restartNumberingAfterBreak="0">
    <w:nsid w:val="19CA0785"/>
    <w:multiLevelType w:val="multilevel"/>
    <w:tmpl w:val="59AA3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973E62"/>
    <w:multiLevelType w:val="multilevel"/>
    <w:tmpl w:val="0A2E05F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9" w15:restartNumberingAfterBreak="0">
    <w:nsid w:val="4D544497"/>
    <w:multiLevelType w:val="multilevel"/>
    <w:tmpl w:val="4938821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0" w15:restartNumberingAfterBreak="0">
    <w:nsid w:val="5B213A80"/>
    <w:multiLevelType w:val="multilevel"/>
    <w:tmpl w:val="1E90C19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1" w15:restartNumberingAfterBreak="0">
    <w:nsid w:val="6A8254E4"/>
    <w:multiLevelType w:val="hybridMultilevel"/>
    <w:tmpl w:val="353CA924"/>
    <w:lvl w:ilvl="0" w:tplc="41305CB0">
      <w:numFmt w:val="bullet"/>
      <w:lvlText w:val="-"/>
      <w:lvlJc w:val="left"/>
      <w:pPr>
        <w:ind w:left="84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8A771AF"/>
    <w:multiLevelType w:val="multilevel"/>
    <w:tmpl w:val="5158EC84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18"/>
  </w:num>
  <w:num w:numId="5">
    <w:abstractNumId w:val="15"/>
  </w:num>
  <w:num w:numId="6">
    <w:abstractNumId w:val="16"/>
  </w:num>
  <w:num w:numId="7">
    <w:abstractNumId w:val="22"/>
  </w:num>
  <w:num w:numId="8">
    <w:abstractNumId w:val="14"/>
  </w:num>
  <w:num w:numId="9">
    <w:abstractNumId w:val="17"/>
  </w:num>
  <w:num w:numId="10">
    <w:abstractNumId w:val="10"/>
  </w:num>
  <w:num w:numId="11">
    <w:abstractNumId w:val="13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E5"/>
    <w:rsid w:val="000F6416"/>
    <w:rsid w:val="001D0EA7"/>
    <w:rsid w:val="002068A5"/>
    <w:rsid w:val="00254C77"/>
    <w:rsid w:val="00292807"/>
    <w:rsid w:val="004A45F6"/>
    <w:rsid w:val="004F161D"/>
    <w:rsid w:val="00605882"/>
    <w:rsid w:val="0063771C"/>
    <w:rsid w:val="006506B4"/>
    <w:rsid w:val="006848FC"/>
    <w:rsid w:val="006C4ED5"/>
    <w:rsid w:val="007456FD"/>
    <w:rsid w:val="007B015A"/>
    <w:rsid w:val="00827078"/>
    <w:rsid w:val="00833343"/>
    <w:rsid w:val="00A567AC"/>
    <w:rsid w:val="00A701F8"/>
    <w:rsid w:val="00AB6E38"/>
    <w:rsid w:val="00B06F96"/>
    <w:rsid w:val="00B70DE2"/>
    <w:rsid w:val="00B9069F"/>
    <w:rsid w:val="00BF3263"/>
    <w:rsid w:val="00C03AC5"/>
    <w:rsid w:val="00C066E5"/>
    <w:rsid w:val="00C34F76"/>
    <w:rsid w:val="00C62592"/>
    <w:rsid w:val="00C8275E"/>
    <w:rsid w:val="00CF1B8C"/>
    <w:rsid w:val="00D2450E"/>
    <w:rsid w:val="00D2476F"/>
    <w:rsid w:val="00D90FF6"/>
    <w:rsid w:val="00D977AC"/>
    <w:rsid w:val="00DC3C70"/>
    <w:rsid w:val="00E003B0"/>
    <w:rsid w:val="00E62992"/>
    <w:rsid w:val="00F74853"/>
    <w:rsid w:val="00FB0672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1A6191"/>
  <w15:docId w15:val="{E6628AA1-8A68-420E-AE1F-CAFD5E2C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98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360" w:lineRule="auto"/>
      <w:outlineLvl w:val="1"/>
    </w:pPr>
    <w:rPr>
      <w:rFonts w:ascii="Calibri" w:eastAsia="Calibri" w:hAnsi="Calibri" w:cs="Calibri"/>
      <w:b/>
      <w:color w:val="980000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7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AC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77AC"/>
  </w:style>
  <w:style w:type="paragraph" w:styleId="BlockText">
    <w:name w:val="Block Text"/>
    <w:basedOn w:val="Normal"/>
    <w:uiPriority w:val="99"/>
    <w:semiHidden/>
    <w:unhideWhenUsed/>
    <w:rsid w:val="00D977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7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7AC"/>
  </w:style>
  <w:style w:type="paragraph" w:styleId="BodyText2">
    <w:name w:val="Body Text 2"/>
    <w:basedOn w:val="Normal"/>
    <w:link w:val="BodyText2Char"/>
    <w:uiPriority w:val="99"/>
    <w:semiHidden/>
    <w:unhideWhenUsed/>
    <w:rsid w:val="00D977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77AC"/>
  </w:style>
  <w:style w:type="paragraph" w:styleId="BodyText3">
    <w:name w:val="Body Text 3"/>
    <w:basedOn w:val="Normal"/>
    <w:link w:val="BodyText3Char"/>
    <w:uiPriority w:val="99"/>
    <w:semiHidden/>
    <w:unhideWhenUsed/>
    <w:rsid w:val="00D977A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77A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77A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77A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77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77A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77AC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77A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7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7A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77A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77A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7AC"/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77A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77AC"/>
  </w:style>
  <w:style w:type="paragraph" w:styleId="CommentText">
    <w:name w:val="annotation text"/>
    <w:basedOn w:val="Normal"/>
    <w:link w:val="CommentTextChar"/>
    <w:uiPriority w:val="99"/>
    <w:semiHidden/>
    <w:unhideWhenUsed/>
    <w:rsid w:val="00D977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7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7A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77AC"/>
  </w:style>
  <w:style w:type="character" w:customStyle="1" w:styleId="DateChar">
    <w:name w:val="Date Char"/>
    <w:basedOn w:val="DefaultParagraphFont"/>
    <w:link w:val="Date"/>
    <w:uiPriority w:val="99"/>
    <w:semiHidden/>
    <w:rsid w:val="00D977AC"/>
  </w:style>
  <w:style w:type="paragraph" w:styleId="DocumentMap">
    <w:name w:val="Document Map"/>
    <w:basedOn w:val="Normal"/>
    <w:link w:val="DocumentMapChar"/>
    <w:uiPriority w:val="99"/>
    <w:semiHidden/>
    <w:unhideWhenUsed/>
    <w:rsid w:val="00D977AC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77A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77A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77AC"/>
  </w:style>
  <w:style w:type="paragraph" w:styleId="EndnoteText">
    <w:name w:val="endnote text"/>
    <w:basedOn w:val="Normal"/>
    <w:link w:val="EndnoteTextChar"/>
    <w:uiPriority w:val="99"/>
    <w:semiHidden/>
    <w:unhideWhenUsed/>
    <w:rsid w:val="00D977A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77AC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77A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977A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77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77AC"/>
  </w:style>
  <w:style w:type="paragraph" w:styleId="FootnoteText">
    <w:name w:val="footnote text"/>
    <w:basedOn w:val="Normal"/>
    <w:link w:val="FootnoteTextChar"/>
    <w:uiPriority w:val="99"/>
    <w:semiHidden/>
    <w:unhideWhenUsed/>
    <w:rsid w:val="00D977A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7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77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77AC"/>
  </w:style>
  <w:style w:type="character" w:customStyle="1" w:styleId="Heading7Char">
    <w:name w:val="Heading 7 Char"/>
    <w:basedOn w:val="DefaultParagraphFont"/>
    <w:link w:val="Heading7"/>
    <w:uiPriority w:val="9"/>
    <w:semiHidden/>
    <w:rsid w:val="00D977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77A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77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7A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7A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77A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77A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77A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77A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77A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77A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77A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77A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77A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77A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AC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D977A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77A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77A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77A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77A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77AC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77AC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77AC"/>
    <w:pPr>
      <w:numPr>
        <w:numId w:val="1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77AC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77AC"/>
    <w:pPr>
      <w:numPr>
        <w:numId w:val="1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77A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77A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77A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77A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77A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77AC"/>
    <w:pPr>
      <w:numPr>
        <w:numId w:val="1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77AC"/>
    <w:pPr>
      <w:numPr>
        <w:numId w:val="1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77AC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77AC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77AC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qFormat/>
    <w:rsid w:val="00D977A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977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77A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77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77A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977AC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977AC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977A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77A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77AC"/>
  </w:style>
  <w:style w:type="paragraph" w:styleId="PlainText">
    <w:name w:val="Plain Text"/>
    <w:basedOn w:val="Normal"/>
    <w:link w:val="PlainTextChar"/>
    <w:uiPriority w:val="99"/>
    <w:semiHidden/>
    <w:unhideWhenUsed/>
    <w:rsid w:val="00D977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77A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977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AC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77A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77AC"/>
  </w:style>
  <w:style w:type="paragraph" w:styleId="Signature">
    <w:name w:val="Signature"/>
    <w:basedOn w:val="Normal"/>
    <w:link w:val="SignatureChar"/>
    <w:uiPriority w:val="99"/>
    <w:semiHidden/>
    <w:unhideWhenUsed/>
    <w:rsid w:val="00D977A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77AC"/>
  </w:style>
  <w:style w:type="paragraph" w:styleId="TableofAuthorities">
    <w:name w:val="table of authorities"/>
    <w:basedOn w:val="Normal"/>
    <w:next w:val="Normal"/>
    <w:uiPriority w:val="99"/>
    <w:semiHidden/>
    <w:unhideWhenUsed/>
    <w:rsid w:val="00D977A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77A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D977A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77A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77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77A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77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77A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77A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77A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77A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77A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7AC"/>
    <w:pPr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Miller</dc:creator>
  <cp:lastModifiedBy>Megan Friedenberg</cp:lastModifiedBy>
  <cp:revision>8</cp:revision>
  <cp:lastPrinted>2021-03-26T15:33:00Z</cp:lastPrinted>
  <dcterms:created xsi:type="dcterms:W3CDTF">2021-04-05T16:54:00Z</dcterms:created>
  <dcterms:modified xsi:type="dcterms:W3CDTF">2021-05-08T05:53:00Z</dcterms:modified>
</cp:coreProperties>
</file>