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U.N., scientists say coral reefs could become extinct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(Vancouver,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2024 Saturday</w:t>
      </w:r>
    </w:p>
    <w:p>
      <w:pPr>
        <w:keepNext w:val="0"/>
        <w:spacing w:after="0" w:line="240" w:lineRule="atLeast"/>
        <w:ind w:right="0"/>
        <w:jc w:val="both"/>
      </w:pPr>
      <w:bookmarkStart w:id="0" w:name="Bookmark_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Columbian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GRATTAN Associated Press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Aaron Favila/Associated Press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swims Jan. 24 along coral reefs off Verde Island, Batangas province, Philippines.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Mass </w:t>
      </w:r>
      <w:r>
        <w:rPr>
          <w:rFonts w:ascii="Courier" w:eastAsia="Courier" w:hAnsi="Courier" w:cs="Courier"/>
          <w:b/>
          <w:i/>
          <w:strike w:val="0"/>
          <w:noProof w:val="0"/>
          <w:color w:val="000000"/>
          <w:position w:val="0"/>
          <w:sz w:val="16"/>
          <w:u w:val="single"/>
          <w:vertAlign w:val="baseline"/>
        </w:rPr>
        <w:t>bleaching</w:t>
      </w:r>
      <w:r>
        <w:rPr>
          <w:rFonts w:ascii="Courier" w:eastAsia="Courier" w:hAnsi="Courier" w:cs="Courier"/>
          <w:b w:val="0"/>
          <w:i w:val="0"/>
          <w:strike w:val="0"/>
          <w:noProof w:val="0"/>
          <w:color w:val="000000"/>
          <w:position w:val="0"/>
          <w:sz w:val="16"/>
          <w:u w:val="none"/>
          <w:vertAlign w:val="baseline"/>
        </w:rPr>
        <w:t xml:space="preserve"> prompts calls for greater protection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CALI, Colombia - The United Nations, scientists and governments made an urgent call Wednesday for increased funding to protect coral reefs under threat of extinction.</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Research this year shows that 77 percent of the world's reefs are affected by </w:t>
      </w:r>
      <w:r>
        <w:rPr>
          <w:rFonts w:ascii="Courier" w:eastAsia="Courier" w:hAnsi="Courier" w:cs="Courier"/>
          <w:b/>
          <w:i/>
          <w:strike w:val="0"/>
          <w:noProof w:val="0"/>
          <w:color w:val="000000"/>
          <w:position w:val="0"/>
          <w:sz w:val="16"/>
          <w:u w:val="single"/>
          <w:vertAlign w:val="baseline"/>
        </w:rPr>
        <w:t>bleaching</w:t>
      </w:r>
      <w:r>
        <w:rPr>
          <w:rFonts w:ascii="Courier" w:eastAsia="Courier" w:hAnsi="Courier" w:cs="Courier"/>
          <w:b w:val="0"/>
          <w:i w:val="0"/>
          <w:strike w:val="0"/>
          <w:noProof w:val="0"/>
          <w:color w:val="000000"/>
          <w:position w:val="0"/>
          <w:sz w:val="16"/>
          <w:u w:val="none"/>
          <w:vertAlign w:val="baseline"/>
        </w:rPr>
        <w:t xml:space="preserve">, mainly due to warming </w:t>
      </w:r>
      <w:r>
        <w:rPr>
          <w:rFonts w:ascii="Courier" w:eastAsia="Courier" w:hAnsi="Courier" w:cs="Courier"/>
          <w:b/>
          <w:i/>
          <w:strike w:val="0"/>
          <w:noProof w:val="0"/>
          <w:color w:val="000000"/>
          <w:position w:val="0"/>
          <w:sz w:val="16"/>
          <w:u w:val="single"/>
          <w:vertAlign w:val="baseline"/>
        </w:rPr>
        <w:t>ocean</w:t>
      </w:r>
      <w:r>
        <w:rPr>
          <w:rFonts w:ascii="Courier" w:eastAsia="Courier" w:hAnsi="Courier" w:cs="Courier"/>
          <w:b w:val="0"/>
          <w:i w:val="0"/>
          <w:strike w:val="0"/>
          <w:noProof w:val="0"/>
          <w:color w:val="000000"/>
          <w:position w:val="0"/>
          <w:sz w:val="16"/>
          <w:u w:val="none"/>
          <w:vertAlign w:val="baseline"/>
        </w:rPr>
        <w:t xml:space="preserve"> waters amid human-caused climate change. It's the largest and fourth mass global </w:t>
      </w:r>
      <w:r>
        <w:rPr>
          <w:rFonts w:ascii="Courier" w:eastAsia="Courier" w:hAnsi="Courier" w:cs="Courier"/>
          <w:b/>
          <w:i/>
          <w:strike w:val="0"/>
          <w:noProof w:val="0"/>
          <w:color w:val="000000"/>
          <w:position w:val="0"/>
          <w:sz w:val="16"/>
          <w:u w:val="single"/>
          <w:vertAlign w:val="baseline"/>
        </w:rPr>
        <w:t>bleaching</w:t>
      </w:r>
      <w:r>
        <w:rPr>
          <w:rFonts w:ascii="Courier" w:eastAsia="Courier" w:hAnsi="Courier" w:cs="Courier"/>
          <w:b w:val="0"/>
          <w:i w:val="0"/>
          <w:strike w:val="0"/>
          <w:noProof w:val="0"/>
          <w:color w:val="000000"/>
          <w:position w:val="0"/>
          <w:sz w:val="16"/>
          <w:u w:val="none"/>
          <w:vertAlign w:val="baseline"/>
        </w:rPr>
        <w:t xml:space="preserve"> on record and is impacting both hemispheres, the United Nations Capital Development Fund said.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findings prompted a U.N. special emergency session - typically called to address escalating conflicts or natural disasters - on corals to be convened on sidelines of the U.N. </w:t>
      </w:r>
      <w:r>
        <w:rPr>
          <w:rFonts w:ascii="Courier" w:eastAsia="Courier" w:hAnsi="Courier" w:cs="Courier"/>
          <w:b/>
          <w:i/>
          <w:strike w:val="0"/>
          <w:noProof w:val="0"/>
          <w:color w:val="000000"/>
          <w:position w:val="0"/>
          <w:sz w:val="16"/>
          <w:u w:val="single"/>
          <w:vertAlign w:val="baseline"/>
        </w:rPr>
        <w:t>biodiversity</w:t>
      </w:r>
      <w:r>
        <w:rPr>
          <w:rFonts w:ascii="Courier" w:eastAsia="Courier" w:hAnsi="Courier" w:cs="Courier"/>
          <w:b w:val="0"/>
          <w:i w:val="0"/>
          <w:strike w:val="0"/>
          <w:noProof w:val="0"/>
          <w:color w:val="000000"/>
          <w:position w:val="0"/>
          <w:sz w:val="16"/>
          <w:u w:val="none"/>
          <w:vertAlign w:val="baseline"/>
        </w:rPr>
        <w:t xml:space="preserve"> summit, known as COP16, nearing its end after two weeks in Cali, Colombia.</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Coral reefs are vital ecosystems that support over 25 percent of marine life and nearly a billion people, many relying on reefs for food security, coastal protection and livelihoods, the U.N. development fund said.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After the emergency session, the governments of New Zealand, the United Kingdom, Germany and France made new pledges totaling around $30 million to the U.N. fund for coral reefs established in 2020. By 2030, the fund seeks to leverage up to $3 billion in public and private finance to support coral reef-conservation efforts. Around $225 million has been raised to date.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"Protecting our </w:t>
      </w:r>
      <w:r>
        <w:rPr>
          <w:rFonts w:ascii="Courier" w:eastAsia="Courier" w:hAnsi="Courier" w:cs="Courier"/>
          <w:b/>
          <w:i/>
          <w:strike w:val="0"/>
          <w:noProof w:val="0"/>
          <w:color w:val="000000"/>
          <w:position w:val="0"/>
          <w:sz w:val="16"/>
          <w:u w:val="single"/>
          <w:vertAlign w:val="baseline"/>
        </w:rPr>
        <w:t>ocean</w:t>
      </w:r>
      <w:r>
        <w:rPr>
          <w:rFonts w:ascii="Courier" w:eastAsia="Courier" w:hAnsi="Courier" w:cs="Courier"/>
          <w:b w:val="0"/>
          <w:i w:val="0"/>
          <w:strike w:val="0"/>
          <w:noProof w:val="0"/>
          <w:color w:val="000000"/>
          <w:position w:val="0"/>
          <w:sz w:val="16"/>
          <w:u w:val="none"/>
          <w:vertAlign w:val="baseline"/>
        </w:rPr>
        <w:t xml:space="preserve"> and its precious habitats is fundamental to life on earth," U.K. Minister for Nature Mary Creagh said. "But without urgent action, the world's coral reefs face extinction from global heating, </w:t>
      </w:r>
      <w:r>
        <w:rPr>
          <w:rFonts w:ascii="Courier" w:eastAsia="Courier" w:hAnsi="Courier" w:cs="Courier"/>
          <w:b/>
          <w:i/>
          <w:strike w:val="0"/>
          <w:noProof w:val="0"/>
          <w:color w:val="000000"/>
          <w:position w:val="0"/>
          <w:sz w:val="16"/>
          <w:u w:val="single"/>
          <w:vertAlign w:val="baseline"/>
        </w:rPr>
        <w:t>acidification</w:t>
      </w:r>
      <w:r>
        <w:rPr>
          <w:rFonts w:ascii="Courier" w:eastAsia="Courier" w:hAnsi="Courier" w:cs="Courier"/>
          <w:b w:val="0"/>
          <w:i w:val="0"/>
          <w:strike w:val="0"/>
          <w:noProof w:val="0"/>
          <w:color w:val="000000"/>
          <w:position w:val="0"/>
          <w:sz w:val="16"/>
          <w:u w:val="none"/>
          <w:vertAlign w:val="baseline"/>
        </w:rPr>
        <w:t>, disease, and pollution - a vital ecosystem lost within our lifetime."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Next year, a U.N. </w:t>
      </w:r>
      <w:r>
        <w:rPr>
          <w:rFonts w:ascii="Courier" w:eastAsia="Courier" w:hAnsi="Courier" w:cs="Courier"/>
          <w:b/>
          <w:i/>
          <w:strike w:val="0"/>
          <w:noProof w:val="0"/>
          <w:color w:val="000000"/>
          <w:position w:val="0"/>
          <w:sz w:val="16"/>
          <w:u w:val="single"/>
          <w:vertAlign w:val="baseline"/>
        </w:rPr>
        <w:t>ocean</w:t>
      </w:r>
      <w:r>
        <w:rPr>
          <w:rFonts w:ascii="Courier" w:eastAsia="Courier" w:hAnsi="Courier" w:cs="Courier"/>
          <w:b w:val="0"/>
          <w:i w:val="0"/>
          <w:strike w:val="0"/>
          <w:noProof w:val="0"/>
          <w:color w:val="000000"/>
          <w:position w:val="0"/>
          <w:sz w:val="16"/>
          <w:u w:val="none"/>
          <w:vertAlign w:val="baseline"/>
        </w:rPr>
        <w:t xml:space="preserve"> conference will take place in Nice, France, and countries are being urged beforehand to pledge more to the U.N. global fund for coral reefs with the aim of mobilizing an additional $150 million in donations by the conference.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"In 2024, climate change and other human impacts triggered the fourth mass coral reef </w:t>
      </w:r>
      <w:r>
        <w:rPr>
          <w:rFonts w:ascii="Courier" w:eastAsia="Courier" w:hAnsi="Courier" w:cs="Courier"/>
          <w:b/>
          <w:i/>
          <w:strike w:val="0"/>
          <w:noProof w:val="0"/>
          <w:color w:val="000000"/>
          <w:position w:val="0"/>
          <w:sz w:val="16"/>
          <w:u w:val="single"/>
          <w:vertAlign w:val="baseline"/>
        </w:rPr>
        <w:t>bleaching</w:t>
      </w:r>
      <w:r>
        <w:rPr>
          <w:rFonts w:ascii="Courier" w:eastAsia="Courier" w:hAnsi="Courier" w:cs="Courier"/>
          <w:b w:val="0"/>
          <w:i w:val="0"/>
          <w:strike w:val="0"/>
          <w:noProof w:val="0"/>
          <w:color w:val="000000"/>
          <w:position w:val="0"/>
          <w:sz w:val="16"/>
          <w:u w:val="none"/>
          <w:vertAlign w:val="baseline"/>
        </w:rPr>
        <w:t xml:space="preserve"> event, the most extensive and devastating on record," said Peter Thomson, the U.N. secretary-general's special envoy for the </w:t>
      </w:r>
      <w:r>
        <w:rPr>
          <w:rFonts w:ascii="Courier" w:eastAsia="Courier" w:hAnsi="Courier" w:cs="Courier"/>
          <w:b/>
          <w:i/>
          <w:strike w:val="0"/>
          <w:noProof w:val="0"/>
          <w:color w:val="000000"/>
          <w:position w:val="0"/>
          <w:sz w:val="16"/>
          <w:u w:val="single"/>
          <w:vertAlign w:val="baseline"/>
        </w:rPr>
        <w:t>ocean</w:t>
      </w:r>
      <w:r>
        <w:rPr>
          <w:rFonts w:ascii="Courier" w:eastAsia="Courier" w:hAnsi="Courier" w:cs="Courier"/>
          <w:b w:val="0"/>
          <w:i w:val="0"/>
          <w:strike w:val="0"/>
          <w:noProof w:val="0"/>
          <w:color w:val="000000"/>
          <w:position w:val="0"/>
          <w:sz w:val="16"/>
          <w:u w:val="none"/>
          <w:vertAlign w:val="baseline"/>
        </w:rPr>
        <w:t>. "With the window to protect these ecosystems closing rapidly, world leaders must act now.</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"We must secure a sustainable future for coral reefs and the countless lives that rely on them -before it's too late," Thomson said.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A change in water temperature can cause coral to drive out algae that provides nutrition, lose its color and become stressed. Coral may </w:t>
      </w:r>
      <w:r>
        <w:rPr>
          <w:rFonts w:ascii="Courier" w:eastAsia="Courier" w:hAnsi="Courier" w:cs="Courier"/>
          <w:b/>
          <w:i/>
          <w:strike w:val="0"/>
          <w:noProof w:val="0"/>
          <w:color w:val="000000"/>
          <w:position w:val="0"/>
          <w:sz w:val="16"/>
          <w:u w:val="single"/>
          <w:vertAlign w:val="baseline"/>
        </w:rPr>
        <w:t>bleach</w:t>
      </w:r>
      <w:r>
        <w:rPr>
          <w:rFonts w:ascii="Courier" w:eastAsia="Courier" w:hAnsi="Courier" w:cs="Courier"/>
          <w:b w:val="0"/>
          <w:i w:val="0"/>
          <w:strike w:val="0"/>
          <w:noProof w:val="0"/>
          <w:color w:val="000000"/>
          <w:position w:val="0"/>
          <w:sz w:val="16"/>
          <w:u w:val="none"/>
          <w:vertAlign w:val="baseline"/>
        </w:rPr>
        <w:t xml:space="preserve"> for other reasons, such as extremely low tides, pollution or too much sunlight.</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In the world's largest coral reef ecosystem, Australia's Great Barrier Reef, </w:t>
      </w:r>
      <w:r>
        <w:rPr>
          <w:rFonts w:ascii="Courier" w:eastAsia="Courier" w:hAnsi="Courier" w:cs="Courier"/>
          <w:b/>
          <w:i/>
          <w:strike w:val="0"/>
          <w:noProof w:val="0"/>
          <w:color w:val="000000"/>
          <w:position w:val="0"/>
          <w:sz w:val="16"/>
          <w:u w:val="single"/>
          <w:vertAlign w:val="baseline"/>
        </w:rPr>
        <w:t>bleaching</w:t>
      </w:r>
      <w:r>
        <w:rPr>
          <w:rFonts w:ascii="Courier" w:eastAsia="Courier" w:hAnsi="Courier" w:cs="Courier"/>
          <w:b w:val="0"/>
          <w:i w:val="0"/>
          <w:strike w:val="0"/>
          <w:noProof w:val="0"/>
          <w:color w:val="000000"/>
          <w:position w:val="0"/>
          <w:sz w:val="16"/>
          <w:u w:val="none"/>
          <w:vertAlign w:val="baseline"/>
        </w:rPr>
        <w:t xml:space="preserve"> affected 90 percent of the coral assessed in 2022. The Florida Coral Reef, the third-largest, experienced significant </w:t>
      </w:r>
      <w:r>
        <w:rPr>
          <w:rFonts w:ascii="Courier" w:eastAsia="Courier" w:hAnsi="Courier" w:cs="Courier"/>
          <w:b/>
          <w:i/>
          <w:strike w:val="0"/>
          <w:noProof w:val="0"/>
          <w:color w:val="000000"/>
          <w:position w:val="0"/>
          <w:sz w:val="16"/>
          <w:u w:val="single"/>
          <w:vertAlign w:val="baseline"/>
        </w:rPr>
        <w:t>bleaching</w:t>
      </w:r>
      <w:r>
        <w:rPr>
          <w:rFonts w:ascii="Courier" w:eastAsia="Courier" w:hAnsi="Courier" w:cs="Courier"/>
          <w:b w:val="0"/>
          <w:i w:val="0"/>
          <w:strike w:val="0"/>
          <w:noProof w:val="0"/>
          <w:color w:val="000000"/>
          <w:position w:val="0"/>
          <w:sz w:val="16"/>
          <w:u w:val="none"/>
          <w:vertAlign w:val="baseline"/>
        </w:rPr>
        <w:t xml:space="preserve"> last year.</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first mass </w:t>
      </w:r>
      <w:r>
        <w:rPr>
          <w:rFonts w:ascii="Courier" w:eastAsia="Courier" w:hAnsi="Courier" w:cs="Courier"/>
          <w:b/>
          <w:i/>
          <w:strike w:val="0"/>
          <w:noProof w:val="0"/>
          <w:color w:val="000000"/>
          <w:position w:val="0"/>
          <w:sz w:val="16"/>
          <w:u w:val="single"/>
          <w:vertAlign w:val="baseline"/>
        </w:rPr>
        <w:t>bleaching</w:t>
      </w:r>
      <w:r>
        <w:rPr>
          <w:rFonts w:ascii="Courier" w:eastAsia="Courier" w:hAnsi="Courier" w:cs="Courier"/>
          <w:b w:val="0"/>
          <w:i w:val="0"/>
          <w:strike w:val="0"/>
          <w:noProof w:val="0"/>
          <w:color w:val="000000"/>
          <w:position w:val="0"/>
          <w:sz w:val="16"/>
          <w:u w:val="none"/>
          <w:vertAlign w:val="baseline"/>
        </w:rPr>
        <w:t xml:space="preserve"> happened in 1998, the second between 2011 and 2013, and the third in 2016, said Kenyan marine ecologist David Obura, who heads Coastal </w:t>
      </w:r>
      <w:r>
        <w:rPr>
          <w:rFonts w:ascii="Courier" w:eastAsia="Courier" w:hAnsi="Courier" w:cs="Courier"/>
          <w:b/>
          <w:i/>
          <w:strike w:val="0"/>
          <w:noProof w:val="0"/>
          <w:color w:val="000000"/>
          <w:position w:val="0"/>
          <w:sz w:val="16"/>
          <w:u w:val="single"/>
          <w:vertAlign w:val="baseline"/>
        </w:rPr>
        <w:t>Oceans</w:t>
      </w:r>
      <w:r>
        <w:rPr>
          <w:rFonts w:ascii="Courier" w:eastAsia="Courier" w:hAnsi="Courier" w:cs="Courier"/>
          <w:b w:val="0"/>
          <w:i w:val="0"/>
          <w:strike w:val="0"/>
          <w:noProof w:val="0"/>
          <w:color w:val="000000"/>
          <w:position w:val="0"/>
          <w:sz w:val="16"/>
          <w:u w:val="none"/>
          <w:vertAlign w:val="baseline"/>
        </w:rPr>
        <w:t xml:space="preserve"> Research and Development in the Indian </w:t>
      </w:r>
      <w:r>
        <w:rPr>
          <w:rFonts w:ascii="Courier" w:eastAsia="Courier" w:hAnsi="Courier" w:cs="Courier"/>
          <w:b/>
          <w:i/>
          <w:strike w:val="0"/>
          <w:noProof w:val="0"/>
          <w:color w:val="000000"/>
          <w:position w:val="0"/>
          <w:sz w:val="16"/>
          <w:u w:val="single"/>
          <w:vertAlign w:val="baseline"/>
        </w:rPr>
        <w:t>Ocean</w:t>
      </w:r>
      <w:r>
        <w:rPr>
          <w:rFonts w:ascii="Courier" w:eastAsia="Courier" w:hAnsi="Courier" w:cs="Courier"/>
          <w:b w:val="0"/>
          <w:i w:val="0"/>
          <w:strike w:val="0"/>
          <w:noProof w:val="0"/>
          <w:color w:val="000000"/>
          <w:position w:val="0"/>
          <w:sz w:val="16"/>
          <w:u w:val="none"/>
          <w:vertAlign w:val="baseline"/>
        </w:rPr>
        <w:t>.</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"They're lasting more than one year at a time, which is worrying," Obura said during the U.N. emergency session at COP16.  The following fields overflowed: REFERENCE = 11-02 A14 Climate-COP16-Coral </w:t>
      </w:r>
      <w:r>
        <w:rPr>
          <w:rFonts w:ascii="Courier" w:eastAsia="Courier" w:hAnsi="Courier" w:cs="Courier"/>
          <w:b/>
          <w:i/>
          <w:strike w:val="0"/>
          <w:noProof w:val="0"/>
          <w:color w:val="000000"/>
          <w:position w:val="0"/>
          <w:sz w:val="16"/>
          <w:u w:val="single"/>
          <w:vertAlign w:val="baseline"/>
        </w:rPr>
        <w:t>Bleaching</w:t>
      </w:r>
      <w:r>
        <w:rPr>
          <w:rFonts w:ascii="Courier" w:eastAsia="Courier" w:hAnsi="Courier" w:cs="Courier"/>
          <w:b w:val="0"/>
          <w:i w:val="0"/>
          <w:strike w:val="0"/>
          <w:noProof w:val="0"/>
          <w:color w:val="000000"/>
          <w:position w:val="0"/>
          <w:sz w:val="16"/>
          <w:u w:val="none"/>
          <w:vertAlign w:val="baseline"/>
        </w:rPr>
        <w:t>_A14</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(99%); UNITED NATIONS (93%); CONSERVATION (90%); INTERNATIONAL ASSISTANCE (90%); INTERNATIONAL RELATIONS (90%); MARINE CONSERVATION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SCIENCE &amp; TECHNOLOGY (90%); UNITED NATIONS INSTITUTIONS (90%); CLIMATE CHANGE (89%); CONFERENCES &amp; CONVENTIONS (89%); ECOSYSTEMS &amp; HABITATS (89%); NEGATIVE ENVIRONMENTAL NEWS (89%); NEGATIVE NEWS (89%); POLLUTION &amp; ENVIRONMENTAL IMPACTS (89%); SALTWATER ECOSYSTEMS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ECOSYSTEM CONSERVATION (78%); LIFE FORMS (78%); MARINE RESOURCES MANAGEMENT (78%); NATURAL RESOURCES MANAGEMENT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(78%); WILDLIFE CONSERVATION (78%); COASTAL AREAS (76%); SUSTAINABILITY (76%); FOOD SECURITY (75%); COASTAL CONSERVATION (73%); NATURAL DISASTERS (73%); SEAWEED &amp; ALGAE (73%); SUSTAINABLE DEVELOPMENT (71%); ACCIDENTS &amp; DISASTERS (70%); SAFETY, ACCIDENTS &amp; DISASTERS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MARINE RESOURCES MANAGEMENT (78%); PUBLISHING (73%); SUSTAINABLE DEVELOPMENT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NICE, FRANCE (79%); WASHINGTON, USA (90%); PROVENCE-ALPES-COTE D'AZUR, FRANCE (55%); COLOMBIA (92%); UNITED KINGDOM (92%); FRANCE (87%); AUSTRALIA (79%); GERMANY (79%); NEW ZEALAND (79%); PHILIPPINES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 scientists say coral reefs could become extinct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JY-X2G1-JBSN-01SC-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scientists say coral reefs could become extinct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