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Héctor Salvador, first Spaniard to descend the Mariana Trench: "There are bugs as big as you that you had no idea existed".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w:t>
      </w:r>
    </w:p>
    <w:p>
      <w:pPr>
        <w:keepNext w:val="0"/>
        <w:spacing w:after="0" w:line="240" w:lineRule="atLeast"/>
        <w:ind w:right="0"/>
        <w:jc w:val="both"/>
      </w:pPr>
      <w:bookmarkStart w:id="0" w:name="Bookmark_1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depth of 10,706 meters in the Sirena abyss, in the Mariana Trench; inside a submersible the size of a Mini, and watched through the porthole by unknown creatures of the same height, Héctor Salvador Fouz (Lugo, 1983), </w:t>
      </w:r>
      <w:r>
        <w:rPr>
          <w:rFonts w:ascii="arial" w:eastAsia="arial" w:hAnsi="arial" w:cs="arial"/>
          <w:b/>
          <w:i w:val="0"/>
          <w:strike w:val="0"/>
          <w:noProof w:val="0"/>
          <w:color w:val="000000"/>
          <w:position w:val="0"/>
          <w:sz w:val="20"/>
          <w:u w:val="none"/>
          <w:vertAlign w:val="baseline"/>
        </w:rPr>
        <w:t>ate a ham sandwich</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Weren't you afraid that something would go wrong? no, but because we had made the vehicle ourselves. Thinking about what could go wrong was before, when we designed all the systems to correct any scenario you can think of. What if I get an engine caught on a rope, well, the engine is runnable, you can break the bolt, throw the engine, and you go on. If I run out of oxygen, well, you have another completely independent oxygen system and so on... there was only one problem: if you screwed up, nobody would come for you, because the second deepest vehicle in the world that goes down to 6,000 meters, a little more than half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and a half years and many ham sandwiches later, the DSV Limiting Factor, the masterpiece of this aeronautical engineer and director of operations of the American Triton Submarines, continues to travel one of the most unknown points of our solar system: the terrestrial sea; whether it is the epicenter of the Fukushima tsunami, or the five deepest trenches of each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"Which you didn't even know what they were, because there are still two-thirds of our planet that we don't know about," Hector stresses, recalling that shortly before he became the first Spaniard to descend into the Mariana Trench,</w:t>
      </w:r>
      <w:r>
        <w:rPr>
          <w:rFonts w:ascii="arial" w:eastAsia="arial" w:hAnsi="arial" w:cs="arial"/>
          <w:b/>
          <w:i w:val="0"/>
          <w:strike w:val="0"/>
          <w:noProof w:val="0"/>
          <w:color w:val="000000"/>
          <w:position w:val="0"/>
          <w:sz w:val="20"/>
          <w:u w:val="none"/>
          <w:vertAlign w:val="baseline"/>
        </w:rPr>
        <w:t xml:space="preserve"> 12 people had walked on the surface of the Moon, but only three had descended into the trench</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each expedition, his submersible adopted three or four new species: "There are very rare animals. We went down with biologists who sometimes didn't know if it was an animal or a plant they were seeing. The incredible thing is that we're spending a lot of money to send a robot to Mars, to drill a hole to see if it sees bacteria, and here you </w:t>
      </w:r>
      <w:r>
        <w:rPr>
          <w:rFonts w:ascii="arial" w:eastAsia="arial" w:hAnsi="arial" w:cs="arial"/>
          <w:b/>
          <w:i w:val="0"/>
          <w:strike w:val="0"/>
          <w:noProof w:val="0"/>
          <w:color w:val="000000"/>
          <w:position w:val="0"/>
          <w:sz w:val="20"/>
          <w:u w:val="none"/>
          <w:vertAlign w:val="baseline"/>
        </w:rPr>
        <w:t xml:space="preserve">go down 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and you find a critter as big as you are, that you have no idea even existed, </w:t>
      </w:r>
      <w:r>
        <w:rPr>
          <w:rFonts w:ascii="arial" w:eastAsia="arial" w:hAnsi="arial" w:cs="arial"/>
          <w:b w:val="0"/>
          <w:i w:val="0"/>
          <w:strike w:val="0"/>
          <w:noProof w:val="0"/>
          <w:color w:val="000000"/>
          <w:position w:val="0"/>
          <w:sz w:val="20"/>
          <w:u w:val="none"/>
          <w:vertAlign w:val="baseline"/>
        </w:rPr>
        <w:t>or what it does, or what it eats. You don't know anything. To me it seems a much more exciting exploration," says Hector, who has just visited Ibiza to participate in its Marine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had hoped to collect samples of what they presumed to be a primordial Earth, with the purity prior to the massive arrival of man, but no. What Hector found, he says, was a sample of a primordial Earth, with the purity prior to the massive arrival of man. What Hector found, after descending for four and a half hours, which is like climbing </w:t>
      </w:r>
      <w:r>
        <w:rPr>
          <w:rFonts w:ascii="arial" w:eastAsia="arial" w:hAnsi="arial" w:cs="arial"/>
          <w:b/>
          <w:i w:val="0"/>
          <w:strike w:val="0"/>
          <w:noProof w:val="0"/>
          <w:color w:val="000000"/>
          <w:position w:val="0"/>
          <w:sz w:val="20"/>
          <w:u w:val="none"/>
          <w:vertAlign w:val="baseline"/>
        </w:rPr>
        <w:t>2,000 meters beyond Everest, but in the dark from minute three</w:t>
      </w:r>
      <w:r>
        <w:rPr>
          <w:rFonts w:ascii="arial" w:eastAsia="arial" w:hAnsi="arial" w:cs="arial"/>
          <w:b w:val="0"/>
          <w:i w:val="0"/>
          <w:strike w:val="0"/>
          <w:noProof w:val="0"/>
          <w:color w:val="000000"/>
          <w:position w:val="0"/>
          <w:sz w:val="20"/>
          <w:u w:val="none"/>
          <w:vertAlign w:val="baseline"/>
        </w:rPr>
        <w:t>, were concentrations of PCBs, a chemical toxin banned in the 1970s, amphipods with synthetic material in their stomachs, plastic bags, candy wrappers, traces of carbon-14 from nuclear testing, and even cables from other scientific expeditions.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it's not the Mariana Trench, it's anywhere in any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No matter how remote you go, there are real dumps. At the deepest point in Antarctica, which took us a month to get there because of how remote it was, when we lowered the bathyscaphe I stayed on the surface, and an albatross came with an oven mitt in its beak. And you say, but where did he get that? In the middle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 Antarctica, which is a place that looks like it's from another planet because it's so remote, and the guy comes with an oven mitt. In another place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convinced that nobody had ever been there in his life, we found a truck tire. It's not that they were thrown there, it's that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are mixing everything that we throw from the continents. Ninety percent of the plastics from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reach the sea through the rivers. Everything we throw in the water or on the ground reaches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species found was Eurythenes plasticus, which they named because</w:t>
      </w:r>
      <w:r>
        <w:rPr>
          <w:rFonts w:ascii="arial" w:eastAsia="arial" w:hAnsi="arial" w:cs="arial"/>
          <w:b/>
          <w:i w:val="0"/>
          <w:strike w:val="0"/>
          <w:noProof w:val="0"/>
          <w:color w:val="000000"/>
          <w:position w:val="0"/>
          <w:sz w:val="20"/>
          <w:u w:val="none"/>
          <w:vertAlign w:val="baseline"/>
        </w:rPr>
        <w:t xml:space="preserve"> its stomach was full of plastics</w:t>
      </w:r>
      <w:r>
        <w:rPr>
          <w:rFonts w:ascii="arial" w:eastAsia="arial" w:hAnsi="arial" w:cs="arial"/>
          <w:b w:val="0"/>
          <w:i w:val="0"/>
          <w:strike w:val="0"/>
          <w:noProof w:val="0"/>
          <w:color w:val="000000"/>
          <w:position w:val="0"/>
          <w:sz w:val="20"/>
          <w:u w:val="none"/>
          <w:vertAlign w:val="baseline"/>
        </w:rPr>
        <w:t xml:space="preserve">. "Now we will never know what it ate before we started polluting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We will no longer know what our planet was like before we started fouling it. We are destroying ecosystems that we haven't even had a chance to know. It makes me very angry that we are damaging it without understanding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doesn't see it as reversible: "Before, when I was a child, you would go to the mountains and you would find refrigerators, cars, washing machines. People threw what was left over and, if they lived on the coast, they threw it into the sea. Fortunately, this philosophy has changed, and the mountains are now much cleaner. There are efforts to control dumping, but the sea is inaccessible, nobody is going to clean it, and the mistakes of the past are not going to biodegrade, they are not going to disappear, and besides, we have not stopped throwing things into the sea. Maybe in more developed countries yes, but in others, for example, they do not have car scrapyards and they throw them into the sea. There are island countries that have no other option to manage their garbage than to sink it, and this problem has not stopped, nor does it have a solution in the short term.it does not seem very optimistic.the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have a great resilience, a great capacity for recovery. As soon as you declare marine protected areas, and you take a little bit of pressure off, especially from fishing, nature recovers much faster than we thought, and you can see red coral and large groupers again.If you could speak now at COP28 to the politicians, what would you tell them.The problem is that we are still not fully aware of the problem. Last year we did an expedition, the Nekton project, in the Maldives, we took all the ministers in the country down to a thousand meters. They come back in shock. You see in their faces that they realize they are in trouble. They see abandoned nets and fishing lines that continue to kill animals, they see a lack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they don't see fish, but they see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many places, just by going down, you can clearly see the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The corals that were full of life are dying. My dream would be to be able to go down to all the politicians so that they can see the problem first hand... Now what do you want to make? The challenge was to develop technology that would allow us to go down to any depth and repeatedly to be able to do science, not just to get a medal. Now we are working on transparent hulls to have more visibility in the submersible, and more passage capacity so that more people can see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with their own eyes. I always like to say that submersibles are transformation machines. The person who comes back from a dive is not the same person who went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submersible is still the only one in the world capable of descending to that depth. To make another one, you would need funding. Even </w:t>
      </w:r>
      <w:r>
        <w:rPr>
          <w:rFonts w:ascii="arial" w:eastAsia="arial" w:hAnsi="arial" w:cs="arial"/>
          <w:b/>
          <w:i w:val="0"/>
          <w:strike w:val="0"/>
          <w:noProof w:val="0"/>
          <w:color w:val="000000"/>
          <w:position w:val="0"/>
          <w:sz w:val="20"/>
          <w:u w:val="none"/>
          <w:vertAlign w:val="baseline"/>
        </w:rPr>
        <w:t>James Cameron</w:t>
      </w:r>
      <w:r>
        <w:rPr>
          <w:rFonts w:ascii="arial" w:eastAsia="arial" w:hAnsi="arial" w:cs="arial"/>
          <w:b w:val="0"/>
          <w:i w:val="0"/>
          <w:strike w:val="0"/>
          <w:noProof w:val="0"/>
          <w:color w:val="000000"/>
          <w:position w:val="0"/>
          <w:sz w:val="20"/>
          <w:u w:val="none"/>
          <w:vertAlign w:val="baseline"/>
        </w:rPr>
        <w:t>, the director of Titanic, had to team up with Rolex to pay for his descent into the Mariana Trench, and add to his task the demonstration that the watch worked at that depth. "I'm still trying to get them to invite me for a ham sandwich," Hector concludes.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PLANETS &amp; ASTEROIDS (87%); ANIMALS (77%); ZOOLOGY (77%); ENGINEERING (76%); BACTERIA (71%); BIOLOGY (67%); ciencia (%);  Ciencia y Salud (%);  Artículos Ricardo F. Colmenero (%);  Medio Ambiente (%);  Cumbre del Clima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ENGINEERING (76%); SUBMARINES &amp; SUBMERSIBLES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(91%); EARTH (79%); EARTH'S MOON (79%); MARS (75%); BALEARIC ISLANDS, SPAIN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Héctor Salvador, first Spaniard to descend the Mariana Trench: "There are bugs as big as you that you had no idea existed".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TX-TN01-DYY9-04DD-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Héctor Salvador, first Spaniard to descend the Mariana Trench: "There are bugs as big as you that you had no idea existed".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