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Increase of Coral Trafficking at US Ports Threatens Marine </w:t>
        </w:r>
      </w:hyperlink>
      <w:hyperlink r:id="rId8" w:history="1">
        <w:r>
          <w:rPr>
            <w:rFonts w:ascii="arial" w:eastAsia="arial" w:hAnsi="arial" w:cs="arial"/>
            <w:b/>
            <w:i/>
            <w:strike w:val="0"/>
            <w:color w:val="0077CC"/>
            <w:sz w:val="28"/>
            <w:u w:val="single"/>
            <w:vertAlign w:val="baseline"/>
          </w:rPr>
          <w:t>Biodiversity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OneGreenPlanet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2024 Thursday</w:t>
      </w:r>
    </w:p>
    <w:p>
      <w:pPr>
        <w:keepNext w:val="0"/>
        <w:spacing w:after="0" w:line="240" w:lineRule="atLeast"/>
        <w:ind w:right="0"/>
        <w:jc w:val="both"/>
      </w:pPr>
      <w:bookmarkStart w:id="0" w:name="Bookmark_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OneGreenPlanet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97pt;height:54.74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shadow of more notorious </w:t>
      </w:r>
      <w:hyperlink r:id="rId10" w:history="1">
        <w:r>
          <w:rPr>
            <w:rFonts w:ascii="arial" w:eastAsia="arial" w:hAnsi="arial" w:cs="arial"/>
            <w:b w:val="0"/>
            <w:i/>
            <w:strike w:val="0"/>
            <w:noProof w:val="0"/>
            <w:color w:val="0077CC"/>
            <w:position w:val="0"/>
            <w:sz w:val="20"/>
            <w:u w:val="single"/>
            <w:vertAlign w:val="baseline"/>
          </w:rPr>
          <w:t>wildlife trafficking</w:t>
        </w:r>
      </w:hyperlink>
      <w:r>
        <w:rPr>
          <w:rFonts w:ascii="arial" w:eastAsia="arial" w:hAnsi="arial" w:cs="arial"/>
          <w:b w:val="0"/>
          <w:i w:val="0"/>
          <w:strike w:val="0"/>
          <w:noProof w:val="0"/>
          <w:color w:val="000000"/>
          <w:position w:val="0"/>
          <w:sz w:val="20"/>
          <w:u w:val="none"/>
          <w:vertAlign w:val="baseline"/>
        </w:rPr>
        <w:t>—like the illegal trade of elephant ivory or tiger skins—another less conspicuous but equally pressing issue plagues U.S. ports: the smuggling of corals. Often overlooked due to their inanimate appearance, corals are, in fact, living invertebrates vital to marine ecosystems. They form sprawling colonies that are foundational to the world's tropical reefs but are increasingly targeted by traffickers.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hyperlink r:id="rId11" w:history="1">
        <w:r>
          <w:rPr>
            <w:rFonts w:ascii="arial" w:eastAsia="arial" w:hAnsi="arial" w:cs="arial"/>
            <w:b w:val="0"/>
            <w:i/>
            <w:strike w:val="0"/>
            <w:noProof w:val="0"/>
            <w:color w:val="0077CC"/>
            <w:position w:val="0"/>
            <w:sz w:val="20"/>
            <w:u w:val="single"/>
            <w:vertAlign w:val="baseline"/>
          </w:rPr>
          <w:t>NBC News/YouTube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marine organisms are being chiseled off natural reefs in regions like Indonesia, Fiji, Tonga, Australia, and the </w:t>
      </w:r>
      <w:hyperlink r:id="rId12" w:history="1">
        <w:r>
          <w:rPr>
            <w:rFonts w:ascii="arial" w:eastAsia="arial" w:hAnsi="arial" w:cs="arial"/>
            <w:b w:val="0"/>
            <w:i/>
            <w:strike w:val="0"/>
            <w:noProof w:val="0"/>
            <w:color w:val="0077CC"/>
            <w:position w:val="0"/>
            <w:sz w:val="20"/>
            <w:u w:val="single"/>
            <w:vertAlign w:val="baseline"/>
          </w:rPr>
          <w:t>Caribbean</w:t>
        </w:r>
      </w:hyperlink>
      <w:r>
        <w:rPr>
          <w:rFonts w:ascii="arial" w:eastAsia="arial" w:hAnsi="arial" w:cs="arial"/>
          <w:b w:val="0"/>
          <w:i w:val="0"/>
          <w:strike w:val="0"/>
          <w:noProof w:val="0"/>
          <w:color w:val="000000"/>
          <w:position w:val="0"/>
          <w:sz w:val="20"/>
          <w:u w:val="none"/>
          <w:vertAlign w:val="baseline"/>
        </w:rPr>
        <w:t xml:space="preserve">, then clandestinely shipped to the </w:t>
      </w:r>
      <w:hyperlink r:id="rId13" w:history="1">
        <w:r>
          <w:rPr>
            <w:rFonts w:ascii="arial" w:eastAsia="arial" w:hAnsi="arial" w:cs="arial"/>
            <w:b w:val="0"/>
            <w:i/>
            <w:strike w:val="0"/>
            <w:noProof w:val="0"/>
            <w:color w:val="0077CC"/>
            <w:position w:val="0"/>
            <w:sz w:val="20"/>
            <w:u w:val="single"/>
            <w:vertAlign w:val="baseline"/>
          </w:rPr>
          <w:t>United States</w:t>
        </w:r>
      </w:hyperlink>
      <w:r>
        <w:rPr>
          <w:rFonts w:ascii="arial" w:eastAsia="arial" w:hAnsi="arial" w:cs="arial"/>
          <w:b w:val="0"/>
          <w:i w:val="0"/>
          <w:strike w:val="0"/>
          <w:noProof w:val="0"/>
          <w:color w:val="000000"/>
          <w:position w:val="0"/>
          <w:sz w:val="20"/>
          <w:u w:val="none"/>
          <w:vertAlign w:val="baseline"/>
        </w:rPr>
        <w:t>. Corals are packaged in small seawater-filled baggies and concealed among legally traded species to bypass regulations. U.S. authorities have noted a rise in such cases where restricted or entirely banned coral species are being intercepted at an alarming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most corals being imported legally, there is a significant increase in the number of illegal shipments intercepted by U.S. officials. This burgeoning black market poses a severe risk not only to the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but also to the ecological services that corals provide. They play crucial roles in filtering water, providing habitat for myriad marine species, and protecting coastal zones against erosion.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trafficking of corals contributes to their jeopardy, already heightened by threats such as disease outbreaks,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due to rising sea temperatures, </w:t>
      </w:r>
      <w:hyperlink r:id="rId14" w:history="1">
        <w:r>
          <w:rPr>
            <w:rFonts w:ascii="arial" w:eastAsia="arial" w:hAnsi="arial" w:cs="arial"/>
            <w:b/>
            <w:i/>
            <w:strike w:val="0"/>
            <w:noProof w:val="0"/>
            <w:color w:val="0077CC"/>
            <w:position w:val="0"/>
            <w:sz w:val="20"/>
            <w:u w:val="single"/>
            <w:vertAlign w:val="baseline"/>
          </w:rPr>
          <w:t>ocean</w:t>
        </w:r>
      </w:hyperlink>
      <w:hyperlink r:id="rId15" w:history="1">
        <w:r>
          <w:rPr>
            <w:rFonts w:ascii="arial" w:eastAsia="arial" w:hAnsi="arial" w:cs="arial"/>
            <w:b w:val="0"/>
            <w:i/>
            <w:strike w:val="0"/>
            <w:noProof w:val="0"/>
            <w:color w:val="0077CC"/>
            <w:position w:val="0"/>
            <w:sz w:val="20"/>
            <w:u w:val="single"/>
            <w:vertAlign w:val="baseline"/>
          </w:rPr>
          <w:t xml:space="preserve"> </w:t>
        </w:r>
      </w:hyperlink>
      <w:hyperlink r:id="rId16" w:history="1">
        <w:r>
          <w:rPr>
            <w:rFonts w:ascii="arial" w:eastAsia="arial" w:hAnsi="arial" w:cs="arial"/>
            <w:b/>
            <w:i/>
            <w:strike w:val="0"/>
            <w:noProof w:val="0"/>
            <w:color w:val="0077CC"/>
            <w:position w:val="0"/>
            <w:sz w:val="20"/>
            <w:u w:val="single"/>
            <w:vertAlign w:val="baseline"/>
          </w:rPr>
          <w:t>acidification</w:t>
        </w:r>
      </w:hyperlink>
      <w:r>
        <w:rPr>
          <w:rFonts w:ascii="arial" w:eastAsia="arial" w:hAnsi="arial" w:cs="arial"/>
          <w:b w:val="0"/>
          <w:i w:val="0"/>
          <w:strike w:val="0"/>
          <w:noProof w:val="0"/>
          <w:color w:val="000000"/>
          <w:position w:val="0"/>
          <w:sz w:val="20"/>
          <w:u w:val="none"/>
          <w:vertAlign w:val="baseline"/>
        </w:rPr>
        <w:t xml:space="preserve">, and physical damage from tourism and certain fishing practices. From 1999 to 2018, corals constituted 14.6 percent of all wildlife seizures globally, showcasing their significant role in the </w:t>
      </w:r>
      <w:hyperlink r:id="rId17" w:history="1">
        <w:r>
          <w:rPr>
            <w:rFonts w:ascii="arial" w:eastAsia="arial" w:hAnsi="arial" w:cs="arial"/>
            <w:b w:val="0"/>
            <w:i/>
            <w:strike w:val="0"/>
            <w:noProof w:val="0"/>
            <w:color w:val="0077CC"/>
            <w:position w:val="0"/>
            <w:sz w:val="20"/>
            <w:u w:val="single"/>
            <w:vertAlign w:val="baseline"/>
          </w:rPr>
          <w:t>illegal wildlife trade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emerges as a primary market for these marine gems, with increasing demand from aquarium enthusiasts who might be unaware of the illicit origins of their purchases. As marine corals continue to face multifaceted threats, </w:t>
      </w:r>
      <w:hyperlink r:id="rId18" w:history="1">
        <w:r>
          <w:rPr>
            <w:rFonts w:ascii="arial" w:eastAsia="arial" w:hAnsi="arial" w:cs="arial"/>
            <w:b w:val="0"/>
            <w:i/>
            <w:strike w:val="0"/>
            <w:noProof w:val="0"/>
            <w:color w:val="0077CC"/>
            <w:position w:val="0"/>
            <w:sz w:val="20"/>
            <w:u w:val="single"/>
            <w:vertAlign w:val="baseline"/>
          </w:rPr>
          <w:t>U.S. Fish and Wildlife Service</w:t>
        </w:r>
      </w:hyperlink>
      <w:r>
        <w:rPr>
          <w:rFonts w:ascii="arial" w:eastAsia="arial" w:hAnsi="arial" w:cs="arial"/>
          <w:b w:val="0"/>
          <w:i w:val="0"/>
          <w:strike w:val="0"/>
          <w:noProof w:val="0"/>
          <w:color w:val="000000"/>
          <w:position w:val="0"/>
          <w:sz w:val="20"/>
          <w:u w:val="none"/>
          <w:vertAlign w:val="baseline"/>
        </w:rPr>
        <w:t xml:space="preserve"> inspectors like Ashley Skeen emphasize the critical need for stringent monitoring and enforcement to protect these vulnerable species from further exploitation.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burgeoning issue highlights the urgent need for heightened awareness and more robust regulatory measures to safeguard our marine ecosystems from the devastating impacts of </w:t>
      </w:r>
      <w:hyperlink r:id="rId19" w:history="1">
        <w:r>
          <w:rPr>
            <w:rFonts w:ascii="arial" w:eastAsia="arial" w:hAnsi="arial" w:cs="arial"/>
            <w:b w:val="0"/>
            <w:i/>
            <w:strike w:val="0"/>
            <w:noProof w:val="0"/>
            <w:color w:val="0077CC"/>
            <w:position w:val="0"/>
            <w:sz w:val="20"/>
            <w:u w:val="single"/>
            <w:vertAlign w:val="baseline"/>
          </w:rPr>
          <w:t>coral trafficking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There's Only One Green Planet Tee by Tiny Rescue: Climate Collection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Easy Ways to Help the Planet: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12115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NEGATIVE NEWS (92%); ANIMAL POACHING &amp; TRAFFICKING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ISLANDS &amp; REEFS (90%); LIFE FORMS (90%); MAMMALS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SMUGGLING (90%); WILDLIFE (90%); ZOONOTIC DISEASES (90%); ECOSYSTEMS &amp; HABITATS (89%); MARINE BIOLOGY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SALTWATER ECOSYSTEMS (89%); IMPORT TRADE (78%); OUTPUT &amp; DEMAND (78%); WILDLIFE CONSERVATION (78%); MARINE CONSERVATION (77%); COASTAL AREAS (74%); THREATENED &amp; SENSITIVE SPECIES (73%); UNOFFICIAL ECONOMY (73%); ENVIRONMENTAL RELATED SERVICES (72%); REGULATORY ACTIONS (69%); COASTAL CONSERVATION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ZOOS &amp; AQUARIUMS (78%); MARINE CONSERVATION (77%); ENVIRONMENTAL RELATED SERVICES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AUSTRALIA (79%); INDONESIA (79%); TONGA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Increase of Coral Trafficking at US Ports Threatens Marine Biodiversity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onegreenplanet.org/news/cocaine-trafficking-threatens-rare-tropical-birds-in-central-america/" TargetMode="External" /><Relationship Id="rId11" Type="http://schemas.openxmlformats.org/officeDocument/2006/relationships/hyperlink" Target="https://youtu.be/cLizWws5BFc?si=_WN8mPFCVrz8wzzG" TargetMode="External" /><Relationship Id="rId12" Type="http://schemas.openxmlformats.org/officeDocument/2006/relationships/hyperlink" Target="https://www.onegreenplanet.org/vegan-recipe/caribbean-coconut-collards-and-sweet-potatoes-vegan/" TargetMode="External" /><Relationship Id="rId13" Type="http://schemas.openxmlformats.org/officeDocument/2006/relationships/hyperlink" Target="https://www.onegreenplanet.org/news/woman-extends-mexico-trip-to-rescue-stray-dog/" TargetMode="External" /><Relationship Id="rId14" Type="http://schemas.openxmlformats.org/officeDocument/2006/relationships/hyperlink" Target="https://oceanservice.noaa.gov/facts/acidification.html#:~:text=Ocean%20acidification%20refers%20to%20a,CO2)%20from%20the%20atmosphere." TargetMode="External" /><Relationship Id="rId15" Type="http://schemas.openxmlformats.org/officeDocument/2006/relationships/hyperlink" Target="https://oceanservice.noaa.gov/facts/acidification.html#:~:text=Ocean%20acidification%20refers%20to%20a,CO2)%20from%20the%20atmosphere." TargetMode="External" /><Relationship Id="rId16" Type="http://schemas.openxmlformats.org/officeDocument/2006/relationships/hyperlink" Target="https://oceanservice.noaa.gov/facts/acidification.html#:~:text=Ocean%20acidification%20refers%20to%20a,CO2)%20from%20the%20atmosphere." TargetMode="External" /><Relationship Id="rId17" Type="http://schemas.openxmlformats.org/officeDocument/2006/relationships/hyperlink" Target="https://www.zsl.org/what-we-do/conservation/protecting-species/illegal-wildlife-trade-crisis#:~:text=The%20illegal%20wildlife%20trade%20is,species%20and%20destroying%20people%5C's%20lives." TargetMode="External" /><Relationship Id="rId18" Type="http://schemas.openxmlformats.org/officeDocument/2006/relationships/hyperlink" Target="https://www.fws.gov/story/2022-08/two-california-companies-plead-guilty-coral-trafficking" TargetMode="External" /><Relationship Id="rId19" Type="http://schemas.openxmlformats.org/officeDocument/2006/relationships/hyperlink" Target="https://www.nytimes.com/2024/06/24/science/coral-reef-trafficking-aquariums.html" TargetMode="External" /><Relationship Id="rId2" Type="http://schemas.openxmlformats.org/officeDocument/2006/relationships/webSettings" Target="webSettings.xml" /><Relationship Id="rId20" Type="http://schemas.openxmlformats.org/officeDocument/2006/relationships/hyperlink" Target="https://tinyrescue.org/sustainable-climate-change-clothing/"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BV-2P81-JDJN-631B-00000-00&amp;context=1519360" TargetMode="External" /><Relationship Id="rId8" Type="http://schemas.openxmlformats.org/officeDocument/2006/relationships/hyperlink" Target="https://advance.lexis.com/api/document?collection=news&amp;id=urn:contentItem:6CBV-2P81-JDJN-631B-00000-00&amp;context=1519360" TargetMode="Externa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Increase of Coral Trafficking at US Ports Threatens Marine Biodiversity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8">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