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828DC" w14:textId="6889970E" w:rsidR="00ED0777" w:rsidRDefault="006B361C" w:rsidP="006B361C">
      <w:pPr>
        <w:pStyle w:val="Heading1"/>
        <w:rPr>
          <w:rFonts w:ascii="Arial" w:hAnsi="Arial" w:cs="Arial"/>
          <w:color w:val="800000"/>
          <w:sz w:val="28"/>
          <w:szCs w:val="28"/>
        </w:rPr>
      </w:pPr>
      <w:r>
        <w:rPr>
          <w:rFonts w:ascii="Arial" w:hAnsi="Arial" w:cs="Arial"/>
          <w:color w:val="800000"/>
          <w:sz w:val="28"/>
          <w:szCs w:val="28"/>
        </w:rPr>
        <w:t>Motivating Scenario</w:t>
      </w:r>
    </w:p>
    <w:p w14:paraId="0B801E95" w14:textId="5659986F" w:rsidR="006B361C" w:rsidRDefault="006B361C" w:rsidP="006B361C">
      <w:pPr>
        <w:rPr>
          <w:rFonts w:ascii="Arial" w:hAnsi="Arial" w:cs="Arial"/>
        </w:rPr>
      </w:pPr>
      <w:r>
        <w:rPr>
          <w:rFonts w:ascii="Arial" w:hAnsi="Arial" w:cs="Arial"/>
        </w:rPr>
        <w:t>Maria is a chemist</w:t>
      </w:r>
      <w:r w:rsidR="00B038EA">
        <w:rPr>
          <w:rFonts w:ascii="Arial" w:hAnsi="Arial" w:cs="Arial"/>
        </w:rPr>
        <w:t xml:space="preserve"> interested in calibration of fluorescence spectrophotometry information from an experiment that they have recently run.  They have collected a dataset where the concentration (</w:t>
      </w:r>
      <w:proofErr w:type="spellStart"/>
      <w:r w:rsidR="00B038EA">
        <w:rPr>
          <w:rFonts w:ascii="Arial" w:hAnsi="Arial" w:cs="Arial"/>
        </w:rPr>
        <w:t>pg</w:t>
      </w:r>
      <w:proofErr w:type="spellEnd"/>
      <w:r w:rsidR="00B038EA">
        <w:rPr>
          <w:rFonts w:ascii="Arial" w:hAnsi="Arial" w:cs="Arial"/>
        </w:rPr>
        <w:t>/mL) was controlled over four unique values to create 3 replicates of the intensity at each value.  The data from the experiment are provided below.</w:t>
      </w:r>
    </w:p>
    <w:tbl>
      <w:tblPr>
        <w:tblStyle w:val="TableGrid"/>
        <w:tblW w:w="0" w:type="auto"/>
        <w:jc w:val="center"/>
        <w:tblLook w:val="04A0" w:firstRow="1" w:lastRow="0" w:firstColumn="1" w:lastColumn="0" w:noHBand="0" w:noVBand="1"/>
      </w:tblPr>
      <w:tblGrid>
        <w:gridCol w:w="2965"/>
        <w:gridCol w:w="1530"/>
      </w:tblGrid>
      <w:tr w:rsidR="00274197" w:rsidRPr="00FA0201" w14:paraId="2CB5CB3B" w14:textId="77777777" w:rsidTr="00274197">
        <w:trPr>
          <w:jc w:val="center"/>
        </w:trPr>
        <w:tc>
          <w:tcPr>
            <w:tcW w:w="2965" w:type="dxa"/>
          </w:tcPr>
          <w:p w14:paraId="18937CFC" w14:textId="1462377E" w:rsidR="00274197" w:rsidRPr="00274197" w:rsidRDefault="00274197" w:rsidP="00B97671">
            <w:pPr>
              <w:rPr>
                <w:rFonts w:ascii="Arial" w:hAnsi="Arial" w:cs="Arial"/>
                <w:b/>
                <w:bCs/>
              </w:rPr>
            </w:pPr>
            <w:r w:rsidRPr="00274197">
              <w:rPr>
                <w:rFonts w:ascii="Arial" w:hAnsi="Arial" w:cs="Arial"/>
                <w:b/>
                <w:bCs/>
              </w:rPr>
              <w:t>Concentration (</w:t>
            </w:r>
            <w:proofErr w:type="spellStart"/>
            <w:r w:rsidRPr="00274197">
              <w:rPr>
                <w:rFonts w:ascii="Arial" w:hAnsi="Arial" w:cs="Arial"/>
                <w:b/>
                <w:bCs/>
              </w:rPr>
              <w:t>pg</w:t>
            </w:r>
            <w:proofErr w:type="spellEnd"/>
            <w:r w:rsidRPr="00274197">
              <w:rPr>
                <w:rFonts w:ascii="Arial" w:hAnsi="Arial" w:cs="Arial"/>
                <w:b/>
                <w:bCs/>
              </w:rPr>
              <w:t>/mL)</w:t>
            </w:r>
          </w:p>
        </w:tc>
        <w:tc>
          <w:tcPr>
            <w:tcW w:w="1530" w:type="dxa"/>
          </w:tcPr>
          <w:p w14:paraId="6D2E851E" w14:textId="0BA4F783" w:rsidR="00274197" w:rsidRPr="00274197" w:rsidRDefault="00274197" w:rsidP="00B97671">
            <w:pPr>
              <w:rPr>
                <w:rFonts w:ascii="Arial" w:hAnsi="Arial" w:cs="Arial"/>
                <w:b/>
                <w:bCs/>
              </w:rPr>
            </w:pPr>
            <w:r w:rsidRPr="00274197">
              <w:rPr>
                <w:rFonts w:ascii="Arial" w:hAnsi="Arial" w:cs="Arial"/>
                <w:b/>
                <w:bCs/>
              </w:rPr>
              <w:t>Intensity</w:t>
            </w:r>
          </w:p>
        </w:tc>
      </w:tr>
      <w:tr w:rsidR="00274197" w:rsidRPr="00FA0201" w14:paraId="03E912B7" w14:textId="77777777" w:rsidTr="00274197">
        <w:trPr>
          <w:jc w:val="center"/>
        </w:trPr>
        <w:tc>
          <w:tcPr>
            <w:tcW w:w="2965" w:type="dxa"/>
          </w:tcPr>
          <w:p w14:paraId="55426FAC" w14:textId="52B8037A" w:rsidR="00274197" w:rsidRPr="00274197" w:rsidRDefault="00274197" w:rsidP="00B97671">
            <w:pPr>
              <w:rPr>
                <w:rFonts w:ascii="Arial" w:hAnsi="Arial" w:cs="Arial"/>
              </w:rPr>
            </w:pPr>
            <w:r w:rsidRPr="00FA0201">
              <w:rPr>
                <w:rFonts w:ascii="Arial" w:hAnsi="Arial" w:cs="Arial"/>
              </w:rPr>
              <w:t>2</w:t>
            </w:r>
          </w:p>
        </w:tc>
        <w:tc>
          <w:tcPr>
            <w:tcW w:w="1530" w:type="dxa"/>
          </w:tcPr>
          <w:p w14:paraId="70C30022" w14:textId="77777777" w:rsidR="00274197" w:rsidRPr="00FA0201" w:rsidRDefault="00274197" w:rsidP="00B97671">
            <w:pPr>
              <w:rPr>
                <w:rFonts w:ascii="Arial" w:hAnsi="Arial" w:cs="Arial"/>
              </w:rPr>
            </w:pPr>
            <w:r w:rsidRPr="00FA0201">
              <w:rPr>
                <w:rFonts w:ascii="Arial" w:hAnsi="Arial" w:cs="Arial"/>
              </w:rPr>
              <w:t>1.476413</w:t>
            </w:r>
          </w:p>
        </w:tc>
      </w:tr>
      <w:tr w:rsidR="00274197" w:rsidRPr="00FA0201" w14:paraId="56F9A073" w14:textId="77777777" w:rsidTr="00274197">
        <w:trPr>
          <w:jc w:val="center"/>
        </w:trPr>
        <w:tc>
          <w:tcPr>
            <w:tcW w:w="2965" w:type="dxa"/>
          </w:tcPr>
          <w:p w14:paraId="1F7F9B6C" w14:textId="786A4392" w:rsidR="00274197" w:rsidRPr="00274197" w:rsidRDefault="00274197" w:rsidP="00B97671">
            <w:pPr>
              <w:rPr>
                <w:rFonts w:ascii="Arial" w:hAnsi="Arial" w:cs="Arial"/>
              </w:rPr>
            </w:pPr>
            <w:r w:rsidRPr="00FA0201">
              <w:rPr>
                <w:rFonts w:ascii="Arial" w:hAnsi="Arial" w:cs="Arial"/>
              </w:rPr>
              <w:t>2</w:t>
            </w:r>
          </w:p>
        </w:tc>
        <w:tc>
          <w:tcPr>
            <w:tcW w:w="1530" w:type="dxa"/>
          </w:tcPr>
          <w:p w14:paraId="7D7A46C3" w14:textId="77777777" w:rsidR="00274197" w:rsidRPr="00FA0201" w:rsidRDefault="00274197" w:rsidP="00B97671">
            <w:pPr>
              <w:rPr>
                <w:rFonts w:ascii="Arial" w:hAnsi="Arial" w:cs="Arial"/>
              </w:rPr>
            </w:pPr>
            <w:r w:rsidRPr="00FA0201">
              <w:rPr>
                <w:rFonts w:ascii="Arial" w:hAnsi="Arial" w:cs="Arial"/>
              </w:rPr>
              <w:t>0.874620</w:t>
            </w:r>
          </w:p>
        </w:tc>
      </w:tr>
      <w:tr w:rsidR="00274197" w:rsidRPr="00FA0201" w14:paraId="11A9EEDE" w14:textId="77777777" w:rsidTr="00274197">
        <w:trPr>
          <w:jc w:val="center"/>
        </w:trPr>
        <w:tc>
          <w:tcPr>
            <w:tcW w:w="2965" w:type="dxa"/>
          </w:tcPr>
          <w:p w14:paraId="418D2E20" w14:textId="204131F2" w:rsidR="00274197" w:rsidRPr="00274197" w:rsidRDefault="00274197" w:rsidP="00B97671">
            <w:pPr>
              <w:rPr>
                <w:rFonts w:ascii="Arial" w:hAnsi="Arial" w:cs="Arial"/>
              </w:rPr>
            </w:pPr>
            <w:r w:rsidRPr="00FA0201">
              <w:rPr>
                <w:rFonts w:ascii="Arial" w:hAnsi="Arial" w:cs="Arial"/>
              </w:rPr>
              <w:t>2</w:t>
            </w:r>
          </w:p>
        </w:tc>
        <w:tc>
          <w:tcPr>
            <w:tcW w:w="1530" w:type="dxa"/>
          </w:tcPr>
          <w:p w14:paraId="602F4D00" w14:textId="77777777" w:rsidR="00274197" w:rsidRPr="00FA0201" w:rsidRDefault="00274197" w:rsidP="00B97671">
            <w:pPr>
              <w:rPr>
                <w:rFonts w:ascii="Arial" w:hAnsi="Arial" w:cs="Arial"/>
              </w:rPr>
            </w:pPr>
            <w:r w:rsidRPr="00FA0201">
              <w:rPr>
                <w:rFonts w:ascii="Arial" w:hAnsi="Arial" w:cs="Arial"/>
              </w:rPr>
              <w:t>2.096216</w:t>
            </w:r>
          </w:p>
        </w:tc>
      </w:tr>
      <w:tr w:rsidR="00274197" w:rsidRPr="00FA0201" w14:paraId="07E87DA3" w14:textId="77777777" w:rsidTr="00274197">
        <w:trPr>
          <w:jc w:val="center"/>
        </w:trPr>
        <w:tc>
          <w:tcPr>
            <w:tcW w:w="2965" w:type="dxa"/>
          </w:tcPr>
          <w:p w14:paraId="3F3D6369" w14:textId="0025CD76" w:rsidR="00274197" w:rsidRPr="00274197" w:rsidRDefault="00274197" w:rsidP="00B97671">
            <w:pPr>
              <w:rPr>
                <w:rFonts w:ascii="Arial" w:hAnsi="Arial" w:cs="Arial"/>
              </w:rPr>
            </w:pPr>
            <w:r w:rsidRPr="00FA0201">
              <w:rPr>
                <w:rFonts w:ascii="Arial" w:hAnsi="Arial" w:cs="Arial"/>
              </w:rPr>
              <w:t>5.3</w:t>
            </w:r>
          </w:p>
        </w:tc>
        <w:tc>
          <w:tcPr>
            <w:tcW w:w="1530" w:type="dxa"/>
          </w:tcPr>
          <w:p w14:paraId="311B85CB" w14:textId="77777777" w:rsidR="00274197" w:rsidRPr="00FA0201" w:rsidRDefault="00274197" w:rsidP="00B97671">
            <w:pPr>
              <w:rPr>
                <w:rFonts w:ascii="Arial" w:hAnsi="Arial" w:cs="Arial"/>
              </w:rPr>
            </w:pPr>
            <w:r w:rsidRPr="00FA0201">
              <w:rPr>
                <w:rFonts w:ascii="Arial" w:hAnsi="Arial" w:cs="Arial"/>
              </w:rPr>
              <w:t>1.222438</w:t>
            </w:r>
          </w:p>
        </w:tc>
      </w:tr>
      <w:tr w:rsidR="00274197" w:rsidRPr="00FA0201" w14:paraId="0EBB0903" w14:textId="77777777" w:rsidTr="00274197">
        <w:trPr>
          <w:jc w:val="center"/>
        </w:trPr>
        <w:tc>
          <w:tcPr>
            <w:tcW w:w="2965" w:type="dxa"/>
          </w:tcPr>
          <w:p w14:paraId="7D28953A" w14:textId="4547D25A" w:rsidR="00274197" w:rsidRPr="00274197" w:rsidRDefault="00274197" w:rsidP="00B97671">
            <w:pPr>
              <w:rPr>
                <w:rFonts w:ascii="Arial" w:hAnsi="Arial" w:cs="Arial"/>
              </w:rPr>
            </w:pPr>
            <w:r w:rsidRPr="00FA0201">
              <w:rPr>
                <w:rFonts w:ascii="Arial" w:hAnsi="Arial" w:cs="Arial"/>
              </w:rPr>
              <w:t>5.3</w:t>
            </w:r>
          </w:p>
        </w:tc>
        <w:tc>
          <w:tcPr>
            <w:tcW w:w="1530" w:type="dxa"/>
          </w:tcPr>
          <w:p w14:paraId="18F1C90F" w14:textId="77777777" w:rsidR="00274197" w:rsidRPr="00FA0201" w:rsidRDefault="00274197" w:rsidP="00B97671">
            <w:pPr>
              <w:rPr>
                <w:rFonts w:ascii="Arial" w:hAnsi="Arial" w:cs="Arial"/>
              </w:rPr>
            </w:pPr>
            <w:r w:rsidRPr="00FA0201">
              <w:rPr>
                <w:rFonts w:ascii="Arial" w:hAnsi="Arial" w:cs="Arial"/>
              </w:rPr>
              <w:t>3.814496</w:t>
            </w:r>
          </w:p>
        </w:tc>
      </w:tr>
      <w:tr w:rsidR="00274197" w:rsidRPr="00FA0201" w14:paraId="15D3A976" w14:textId="77777777" w:rsidTr="00274197">
        <w:trPr>
          <w:jc w:val="center"/>
        </w:trPr>
        <w:tc>
          <w:tcPr>
            <w:tcW w:w="2965" w:type="dxa"/>
          </w:tcPr>
          <w:p w14:paraId="38557349" w14:textId="6F5DA029" w:rsidR="00274197" w:rsidRPr="00274197" w:rsidRDefault="00274197" w:rsidP="00B97671">
            <w:pPr>
              <w:rPr>
                <w:rFonts w:ascii="Arial" w:hAnsi="Arial" w:cs="Arial"/>
              </w:rPr>
            </w:pPr>
            <w:r w:rsidRPr="00FA0201">
              <w:rPr>
                <w:rFonts w:ascii="Arial" w:hAnsi="Arial" w:cs="Arial"/>
              </w:rPr>
              <w:t>5.3</w:t>
            </w:r>
          </w:p>
        </w:tc>
        <w:tc>
          <w:tcPr>
            <w:tcW w:w="1530" w:type="dxa"/>
          </w:tcPr>
          <w:p w14:paraId="41347E07" w14:textId="77777777" w:rsidR="00274197" w:rsidRPr="00FA0201" w:rsidRDefault="00274197" w:rsidP="00B97671">
            <w:pPr>
              <w:rPr>
                <w:rFonts w:ascii="Arial" w:hAnsi="Arial" w:cs="Arial"/>
              </w:rPr>
            </w:pPr>
            <w:r w:rsidRPr="00FA0201">
              <w:rPr>
                <w:rFonts w:ascii="Arial" w:hAnsi="Arial" w:cs="Arial"/>
              </w:rPr>
              <w:t>2.198255</w:t>
            </w:r>
          </w:p>
        </w:tc>
      </w:tr>
      <w:tr w:rsidR="00274197" w:rsidRPr="00FA0201" w14:paraId="4E21F1C1" w14:textId="77777777" w:rsidTr="00274197">
        <w:trPr>
          <w:jc w:val="center"/>
        </w:trPr>
        <w:tc>
          <w:tcPr>
            <w:tcW w:w="2965" w:type="dxa"/>
          </w:tcPr>
          <w:p w14:paraId="7418E250" w14:textId="09AC2038" w:rsidR="00274197" w:rsidRPr="00274197" w:rsidRDefault="00274197" w:rsidP="00B97671">
            <w:pPr>
              <w:rPr>
                <w:rFonts w:ascii="Arial" w:hAnsi="Arial" w:cs="Arial"/>
              </w:rPr>
            </w:pPr>
            <w:r w:rsidRPr="00FA0201">
              <w:rPr>
                <w:rFonts w:ascii="Arial" w:hAnsi="Arial" w:cs="Arial"/>
              </w:rPr>
              <w:t>8.7</w:t>
            </w:r>
          </w:p>
        </w:tc>
        <w:tc>
          <w:tcPr>
            <w:tcW w:w="1530" w:type="dxa"/>
          </w:tcPr>
          <w:p w14:paraId="79AF1E15" w14:textId="77777777" w:rsidR="00274197" w:rsidRPr="00FA0201" w:rsidRDefault="00274197" w:rsidP="00B97671">
            <w:pPr>
              <w:rPr>
                <w:rFonts w:ascii="Arial" w:hAnsi="Arial" w:cs="Arial"/>
              </w:rPr>
            </w:pPr>
            <w:r w:rsidRPr="00FA0201">
              <w:rPr>
                <w:rFonts w:ascii="Arial" w:hAnsi="Arial" w:cs="Arial"/>
              </w:rPr>
              <w:t>3.327383</w:t>
            </w:r>
          </w:p>
        </w:tc>
      </w:tr>
      <w:tr w:rsidR="00274197" w:rsidRPr="00FA0201" w14:paraId="252E4217" w14:textId="77777777" w:rsidTr="00274197">
        <w:trPr>
          <w:jc w:val="center"/>
        </w:trPr>
        <w:tc>
          <w:tcPr>
            <w:tcW w:w="2965" w:type="dxa"/>
          </w:tcPr>
          <w:p w14:paraId="07446923" w14:textId="20CB9A76" w:rsidR="00274197" w:rsidRPr="00274197" w:rsidRDefault="00274197" w:rsidP="00B97671">
            <w:pPr>
              <w:rPr>
                <w:rFonts w:ascii="Arial" w:hAnsi="Arial" w:cs="Arial"/>
              </w:rPr>
            </w:pPr>
            <w:r w:rsidRPr="00FA0201">
              <w:rPr>
                <w:rFonts w:ascii="Arial" w:hAnsi="Arial" w:cs="Arial"/>
              </w:rPr>
              <w:t>8.7</w:t>
            </w:r>
          </w:p>
        </w:tc>
        <w:tc>
          <w:tcPr>
            <w:tcW w:w="1530" w:type="dxa"/>
          </w:tcPr>
          <w:p w14:paraId="66820608" w14:textId="77777777" w:rsidR="00274197" w:rsidRPr="00FA0201" w:rsidRDefault="00274197" w:rsidP="00B97671">
            <w:pPr>
              <w:rPr>
                <w:rFonts w:ascii="Arial" w:hAnsi="Arial" w:cs="Arial"/>
              </w:rPr>
            </w:pPr>
            <w:r w:rsidRPr="00FA0201">
              <w:rPr>
                <w:rFonts w:ascii="Arial" w:hAnsi="Arial" w:cs="Arial"/>
              </w:rPr>
              <w:t>4.396896</w:t>
            </w:r>
          </w:p>
        </w:tc>
      </w:tr>
      <w:tr w:rsidR="00274197" w:rsidRPr="00FA0201" w14:paraId="509D4D47" w14:textId="77777777" w:rsidTr="00274197">
        <w:trPr>
          <w:jc w:val="center"/>
        </w:trPr>
        <w:tc>
          <w:tcPr>
            <w:tcW w:w="2965" w:type="dxa"/>
          </w:tcPr>
          <w:p w14:paraId="7AAA3662" w14:textId="4C4FD774" w:rsidR="00274197" w:rsidRPr="00274197" w:rsidRDefault="00274197" w:rsidP="00B97671">
            <w:pPr>
              <w:rPr>
                <w:rFonts w:ascii="Arial" w:hAnsi="Arial" w:cs="Arial"/>
              </w:rPr>
            </w:pPr>
            <w:r w:rsidRPr="00FA0201">
              <w:rPr>
                <w:rFonts w:ascii="Arial" w:hAnsi="Arial" w:cs="Arial"/>
              </w:rPr>
              <w:t>8.7</w:t>
            </w:r>
          </w:p>
        </w:tc>
        <w:tc>
          <w:tcPr>
            <w:tcW w:w="1530" w:type="dxa"/>
          </w:tcPr>
          <w:p w14:paraId="6EF5391F" w14:textId="77777777" w:rsidR="00274197" w:rsidRPr="00FA0201" w:rsidRDefault="00274197" w:rsidP="00B97671">
            <w:pPr>
              <w:rPr>
                <w:rFonts w:ascii="Arial" w:hAnsi="Arial" w:cs="Arial"/>
              </w:rPr>
            </w:pPr>
            <w:r w:rsidRPr="00FA0201">
              <w:rPr>
                <w:rFonts w:ascii="Arial" w:hAnsi="Arial" w:cs="Arial"/>
              </w:rPr>
              <w:t>5.358306</w:t>
            </w:r>
          </w:p>
        </w:tc>
      </w:tr>
      <w:tr w:rsidR="00274197" w:rsidRPr="00FA0201" w14:paraId="25D13E21" w14:textId="77777777" w:rsidTr="00274197">
        <w:trPr>
          <w:jc w:val="center"/>
        </w:trPr>
        <w:tc>
          <w:tcPr>
            <w:tcW w:w="2965" w:type="dxa"/>
          </w:tcPr>
          <w:p w14:paraId="3DAA6FBD" w14:textId="2E095F13" w:rsidR="00274197" w:rsidRPr="00274197" w:rsidRDefault="00274197" w:rsidP="00B97671">
            <w:pPr>
              <w:rPr>
                <w:rFonts w:ascii="Arial" w:hAnsi="Arial" w:cs="Arial"/>
              </w:rPr>
            </w:pPr>
            <w:r w:rsidRPr="00274197">
              <w:rPr>
                <w:rFonts w:ascii="Arial" w:hAnsi="Arial" w:cs="Arial"/>
              </w:rPr>
              <w:t>1</w:t>
            </w:r>
            <w:r w:rsidRPr="00FA0201">
              <w:rPr>
                <w:rFonts w:ascii="Arial" w:hAnsi="Arial" w:cs="Arial"/>
              </w:rPr>
              <w:t>2</w:t>
            </w:r>
          </w:p>
        </w:tc>
        <w:tc>
          <w:tcPr>
            <w:tcW w:w="1530" w:type="dxa"/>
          </w:tcPr>
          <w:p w14:paraId="4E8D826C" w14:textId="77777777" w:rsidR="00274197" w:rsidRPr="00FA0201" w:rsidRDefault="00274197" w:rsidP="00B97671">
            <w:pPr>
              <w:rPr>
                <w:rFonts w:ascii="Arial" w:hAnsi="Arial" w:cs="Arial"/>
              </w:rPr>
            </w:pPr>
            <w:r w:rsidRPr="00FA0201">
              <w:rPr>
                <w:rFonts w:ascii="Arial" w:hAnsi="Arial" w:cs="Arial"/>
              </w:rPr>
              <w:t>6.573142</w:t>
            </w:r>
          </w:p>
        </w:tc>
      </w:tr>
      <w:tr w:rsidR="00274197" w:rsidRPr="00FA0201" w14:paraId="62A6B596" w14:textId="77777777" w:rsidTr="00274197">
        <w:trPr>
          <w:jc w:val="center"/>
        </w:trPr>
        <w:tc>
          <w:tcPr>
            <w:tcW w:w="2965" w:type="dxa"/>
          </w:tcPr>
          <w:p w14:paraId="67494A1C" w14:textId="38911EE4" w:rsidR="00274197" w:rsidRPr="00274197" w:rsidRDefault="00274197" w:rsidP="00B97671">
            <w:pPr>
              <w:rPr>
                <w:rFonts w:ascii="Arial" w:hAnsi="Arial" w:cs="Arial"/>
              </w:rPr>
            </w:pPr>
            <w:r w:rsidRPr="00FA0201">
              <w:rPr>
                <w:rFonts w:ascii="Arial" w:hAnsi="Arial" w:cs="Arial"/>
              </w:rPr>
              <w:t>12</w:t>
            </w:r>
          </w:p>
        </w:tc>
        <w:tc>
          <w:tcPr>
            <w:tcW w:w="1530" w:type="dxa"/>
          </w:tcPr>
          <w:p w14:paraId="01ACF103" w14:textId="77777777" w:rsidR="00274197" w:rsidRPr="00FA0201" w:rsidRDefault="00274197" w:rsidP="00B97671">
            <w:pPr>
              <w:rPr>
                <w:rFonts w:ascii="Arial" w:hAnsi="Arial" w:cs="Arial"/>
              </w:rPr>
            </w:pPr>
            <w:r w:rsidRPr="00FA0201">
              <w:rPr>
                <w:rFonts w:ascii="Arial" w:hAnsi="Arial" w:cs="Arial"/>
              </w:rPr>
              <w:t>7.847182</w:t>
            </w:r>
          </w:p>
        </w:tc>
      </w:tr>
      <w:tr w:rsidR="00274197" w:rsidRPr="00FA0201" w14:paraId="28B9F335" w14:textId="77777777" w:rsidTr="00274197">
        <w:trPr>
          <w:jc w:val="center"/>
        </w:trPr>
        <w:tc>
          <w:tcPr>
            <w:tcW w:w="2965" w:type="dxa"/>
          </w:tcPr>
          <w:p w14:paraId="30912FDC" w14:textId="325AD324" w:rsidR="00274197" w:rsidRPr="00274197" w:rsidRDefault="00274197" w:rsidP="00B97671">
            <w:pPr>
              <w:rPr>
                <w:rFonts w:ascii="Arial" w:hAnsi="Arial" w:cs="Arial"/>
              </w:rPr>
            </w:pPr>
            <w:r w:rsidRPr="00FA0201">
              <w:rPr>
                <w:rFonts w:ascii="Arial" w:hAnsi="Arial" w:cs="Arial"/>
              </w:rPr>
              <w:t>12</w:t>
            </w:r>
          </w:p>
        </w:tc>
        <w:tc>
          <w:tcPr>
            <w:tcW w:w="1530" w:type="dxa"/>
          </w:tcPr>
          <w:p w14:paraId="4CE5D8C6" w14:textId="77777777" w:rsidR="00274197" w:rsidRPr="00FA0201" w:rsidRDefault="00274197" w:rsidP="00B97671">
            <w:pPr>
              <w:rPr>
                <w:rFonts w:ascii="Arial" w:hAnsi="Arial" w:cs="Arial"/>
              </w:rPr>
            </w:pPr>
            <w:r w:rsidRPr="00FA0201">
              <w:rPr>
                <w:rFonts w:ascii="Arial" w:hAnsi="Arial" w:cs="Arial"/>
              </w:rPr>
              <w:t>6.111933</w:t>
            </w:r>
          </w:p>
        </w:tc>
      </w:tr>
    </w:tbl>
    <w:p w14:paraId="5B5D40A4" w14:textId="77777777" w:rsidR="00B038EA" w:rsidRDefault="00B038EA" w:rsidP="006B361C">
      <w:pPr>
        <w:rPr>
          <w:rFonts w:ascii="Arial" w:hAnsi="Arial" w:cs="Arial"/>
        </w:rPr>
      </w:pPr>
    </w:p>
    <w:p w14:paraId="5F095D9D" w14:textId="227D5AA4" w:rsidR="00B038EA" w:rsidRDefault="00B038EA" w:rsidP="006B361C">
      <w:pPr>
        <w:rPr>
          <w:rFonts w:ascii="Arial" w:hAnsi="Arial" w:cs="Arial"/>
        </w:rPr>
      </w:pPr>
      <w:r>
        <w:rPr>
          <w:rFonts w:ascii="Arial" w:hAnsi="Arial" w:cs="Arial"/>
        </w:rPr>
        <w:t>Maria’s colleague, Adam, suggests that Maria should average the replicated values of intensity for each concentration before creating a calibration line:</w:t>
      </w:r>
    </w:p>
    <w:tbl>
      <w:tblPr>
        <w:tblStyle w:val="TableGrid"/>
        <w:tblW w:w="0" w:type="auto"/>
        <w:jc w:val="center"/>
        <w:tblLook w:val="04A0" w:firstRow="1" w:lastRow="0" w:firstColumn="1" w:lastColumn="0" w:noHBand="0" w:noVBand="1"/>
      </w:tblPr>
      <w:tblGrid>
        <w:gridCol w:w="2965"/>
        <w:gridCol w:w="1620"/>
      </w:tblGrid>
      <w:tr w:rsidR="00274197" w:rsidRPr="00274197" w14:paraId="26C6BED6" w14:textId="77777777" w:rsidTr="00274197">
        <w:trPr>
          <w:jc w:val="center"/>
        </w:trPr>
        <w:tc>
          <w:tcPr>
            <w:tcW w:w="2965" w:type="dxa"/>
          </w:tcPr>
          <w:p w14:paraId="2A7651A5" w14:textId="6980995B" w:rsidR="00274197" w:rsidRPr="00274197" w:rsidRDefault="00274197" w:rsidP="004116C1">
            <w:pPr>
              <w:rPr>
                <w:rFonts w:ascii="Arial" w:hAnsi="Arial" w:cs="Arial"/>
                <w:b/>
                <w:bCs/>
              </w:rPr>
            </w:pPr>
            <w:r w:rsidRPr="00274197">
              <w:rPr>
                <w:rFonts w:ascii="Arial" w:hAnsi="Arial" w:cs="Arial"/>
                <w:b/>
                <w:bCs/>
              </w:rPr>
              <w:t>Concentration (</w:t>
            </w:r>
            <w:proofErr w:type="spellStart"/>
            <w:r w:rsidRPr="00274197">
              <w:rPr>
                <w:rFonts w:ascii="Arial" w:hAnsi="Arial" w:cs="Arial"/>
                <w:b/>
                <w:bCs/>
              </w:rPr>
              <w:t>pg</w:t>
            </w:r>
            <w:proofErr w:type="spellEnd"/>
            <w:r w:rsidRPr="00274197">
              <w:rPr>
                <w:rFonts w:ascii="Arial" w:hAnsi="Arial" w:cs="Arial"/>
                <w:b/>
                <w:bCs/>
              </w:rPr>
              <w:t>/mL)</w:t>
            </w:r>
          </w:p>
        </w:tc>
        <w:tc>
          <w:tcPr>
            <w:tcW w:w="1620" w:type="dxa"/>
          </w:tcPr>
          <w:p w14:paraId="1826E25D" w14:textId="77777777" w:rsidR="00274197" w:rsidRPr="00274197" w:rsidRDefault="00274197" w:rsidP="004116C1">
            <w:pPr>
              <w:rPr>
                <w:rFonts w:ascii="Arial" w:hAnsi="Arial" w:cs="Arial"/>
                <w:b/>
                <w:bCs/>
              </w:rPr>
            </w:pPr>
            <w:r w:rsidRPr="00274197">
              <w:rPr>
                <w:rFonts w:ascii="Arial" w:hAnsi="Arial" w:cs="Arial"/>
                <w:b/>
                <w:bCs/>
              </w:rPr>
              <w:t>Intensity</w:t>
            </w:r>
          </w:p>
        </w:tc>
      </w:tr>
      <w:tr w:rsidR="00274197" w:rsidRPr="00274197" w14:paraId="4366DA2B" w14:textId="77777777" w:rsidTr="00274197">
        <w:trPr>
          <w:jc w:val="center"/>
        </w:trPr>
        <w:tc>
          <w:tcPr>
            <w:tcW w:w="2965" w:type="dxa"/>
          </w:tcPr>
          <w:p w14:paraId="3193E24C" w14:textId="77777777" w:rsidR="00274197" w:rsidRPr="00274197" w:rsidRDefault="00274197" w:rsidP="004116C1">
            <w:pPr>
              <w:rPr>
                <w:rFonts w:ascii="Arial" w:hAnsi="Arial" w:cs="Arial"/>
              </w:rPr>
            </w:pPr>
            <w:r w:rsidRPr="00274197">
              <w:rPr>
                <w:rFonts w:ascii="Arial" w:hAnsi="Arial" w:cs="Arial"/>
              </w:rPr>
              <w:t>2</w:t>
            </w:r>
          </w:p>
        </w:tc>
        <w:tc>
          <w:tcPr>
            <w:tcW w:w="1620" w:type="dxa"/>
          </w:tcPr>
          <w:p w14:paraId="115D4D30" w14:textId="77777777" w:rsidR="00274197" w:rsidRPr="00274197" w:rsidRDefault="00274197" w:rsidP="004116C1">
            <w:pPr>
              <w:rPr>
                <w:rFonts w:ascii="Arial" w:hAnsi="Arial" w:cs="Arial"/>
              </w:rPr>
            </w:pPr>
            <w:r w:rsidRPr="00274197">
              <w:rPr>
                <w:rFonts w:ascii="Arial" w:hAnsi="Arial" w:cs="Arial"/>
              </w:rPr>
              <w:t xml:space="preserve">     1.482417</w:t>
            </w:r>
          </w:p>
        </w:tc>
      </w:tr>
      <w:tr w:rsidR="00274197" w:rsidRPr="00274197" w14:paraId="3F84B708" w14:textId="77777777" w:rsidTr="00274197">
        <w:trPr>
          <w:jc w:val="center"/>
        </w:trPr>
        <w:tc>
          <w:tcPr>
            <w:tcW w:w="2965" w:type="dxa"/>
          </w:tcPr>
          <w:p w14:paraId="5BCC7225" w14:textId="77777777" w:rsidR="00274197" w:rsidRPr="00274197" w:rsidRDefault="00274197" w:rsidP="004116C1">
            <w:pPr>
              <w:rPr>
                <w:rFonts w:ascii="Arial" w:hAnsi="Arial" w:cs="Arial"/>
              </w:rPr>
            </w:pPr>
            <w:r w:rsidRPr="00274197">
              <w:rPr>
                <w:rFonts w:ascii="Arial" w:hAnsi="Arial" w:cs="Arial"/>
              </w:rPr>
              <w:t>5.3</w:t>
            </w:r>
          </w:p>
        </w:tc>
        <w:tc>
          <w:tcPr>
            <w:tcW w:w="1620" w:type="dxa"/>
          </w:tcPr>
          <w:p w14:paraId="4D43DD11" w14:textId="77777777" w:rsidR="00274197" w:rsidRPr="00274197" w:rsidRDefault="00274197" w:rsidP="004116C1">
            <w:pPr>
              <w:rPr>
                <w:rFonts w:ascii="Arial" w:hAnsi="Arial" w:cs="Arial"/>
              </w:rPr>
            </w:pPr>
            <w:r w:rsidRPr="00274197">
              <w:rPr>
                <w:rFonts w:ascii="Arial" w:hAnsi="Arial" w:cs="Arial"/>
              </w:rPr>
              <w:t xml:space="preserve">     2.411729</w:t>
            </w:r>
          </w:p>
        </w:tc>
      </w:tr>
      <w:tr w:rsidR="00274197" w:rsidRPr="00274197" w14:paraId="0DB14C61" w14:textId="77777777" w:rsidTr="00274197">
        <w:trPr>
          <w:jc w:val="center"/>
        </w:trPr>
        <w:tc>
          <w:tcPr>
            <w:tcW w:w="2965" w:type="dxa"/>
          </w:tcPr>
          <w:p w14:paraId="616E9049" w14:textId="77777777" w:rsidR="00274197" w:rsidRPr="00274197" w:rsidRDefault="00274197" w:rsidP="004116C1">
            <w:pPr>
              <w:rPr>
                <w:rFonts w:ascii="Arial" w:hAnsi="Arial" w:cs="Arial"/>
              </w:rPr>
            </w:pPr>
            <w:r w:rsidRPr="00274197">
              <w:rPr>
                <w:rFonts w:ascii="Arial" w:hAnsi="Arial" w:cs="Arial"/>
              </w:rPr>
              <w:t>8.7</w:t>
            </w:r>
          </w:p>
        </w:tc>
        <w:tc>
          <w:tcPr>
            <w:tcW w:w="1620" w:type="dxa"/>
          </w:tcPr>
          <w:p w14:paraId="69A22D50" w14:textId="77777777" w:rsidR="00274197" w:rsidRPr="00274197" w:rsidRDefault="00274197" w:rsidP="004116C1">
            <w:pPr>
              <w:rPr>
                <w:rFonts w:ascii="Arial" w:hAnsi="Arial" w:cs="Arial"/>
              </w:rPr>
            </w:pPr>
            <w:r w:rsidRPr="00274197">
              <w:rPr>
                <w:rFonts w:ascii="Arial" w:hAnsi="Arial" w:cs="Arial"/>
              </w:rPr>
              <w:t xml:space="preserve">     4.360862</w:t>
            </w:r>
          </w:p>
        </w:tc>
      </w:tr>
      <w:tr w:rsidR="00274197" w:rsidRPr="00274197" w14:paraId="3CBBB02A" w14:textId="77777777" w:rsidTr="00274197">
        <w:trPr>
          <w:jc w:val="center"/>
        </w:trPr>
        <w:tc>
          <w:tcPr>
            <w:tcW w:w="2965" w:type="dxa"/>
          </w:tcPr>
          <w:p w14:paraId="65CBD172" w14:textId="77777777" w:rsidR="00274197" w:rsidRPr="00274197" w:rsidRDefault="00274197" w:rsidP="004116C1">
            <w:pPr>
              <w:rPr>
                <w:rFonts w:ascii="Arial" w:hAnsi="Arial" w:cs="Arial"/>
              </w:rPr>
            </w:pPr>
            <w:r w:rsidRPr="00274197">
              <w:rPr>
                <w:rFonts w:ascii="Arial" w:hAnsi="Arial" w:cs="Arial"/>
              </w:rPr>
              <w:t>12</w:t>
            </w:r>
          </w:p>
        </w:tc>
        <w:tc>
          <w:tcPr>
            <w:tcW w:w="1620" w:type="dxa"/>
          </w:tcPr>
          <w:p w14:paraId="572EE2B2" w14:textId="77777777" w:rsidR="00274197" w:rsidRPr="00274197" w:rsidRDefault="00274197" w:rsidP="004116C1">
            <w:pPr>
              <w:rPr>
                <w:rFonts w:ascii="Arial" w:hAnsi="Arial" w:cs="Arial"/>
              </w:rPr>
            </w:pPr>
            <w:r w:rsidRPr="00274197">
              <w:rPr>
                <w:rFonts w:ascii="Arial" w:hAnsi="Arial" w:cs="Arial"/>
              </w:rPr>
              <w:t xml:space="preserve">     6.844086</w:t>
            </w:r>
          </w:p>
        </w:tc>
      </w:tr>
    </w:tbl>
    <w:p w14:paraId="1E3C7F8B" w14:textId="1F940F5B" w:rsidR="00B038EA" w:rsidRDefault="00B038EA" w:rsidP="006B361C">
      <w:pPr>
        <w:rPr>
          <w:rFonts w:ascii="Arial" w:hAnsi="Arial" w:cs="Arial"/>
        </w:rPr>
      </w:pPr>
      <w:r>
        <w:rPr>
          <w:rFonts w:ascii="Arial" w:hAnsi="Arial" w:cs="Arial"/>
        </w:rPr>
        <w:t xml:space="preserve">What should Maria do -- Use the original set of 12 measurements or take Adam’s advice </w:t>
      </w:r>
      <w:r w:rsidR="00274197">
        <w:rPr>
          <w:rFonts w:ascii="Arial" w:hAnsi="Arial" w:cs="Arial"/>
        </w:rPr>
        <w:t xml:space="preserve">to reduce to </w:t>
      </w:r>
      <w:r w:rsidR="00D06DF3">
        <w:rPr>
          <w:rFonts w:ascii="Arial" w:hAnsi="Arial" w:cs="Arial"/>
        </w:rPr>
        <w:t xml:space="preserve">four averaged </w:t>
      </w:r>
      <w:r w:rsidR="00274197">
        <w:rPr>
          <w:rFonts w:ascii="Arial" w:hAnsi="Arial" w:cs="Arial"/>
        </w:rPr>
        <w:t xml:space="preserve">response values </w:t>
      </w:r>
      <w:r>
        <w:rPr>
          <w:rFonts w:ascii="Arial" w:hAnsi="Arial" w:cs="Arial"/>
        </w:rPr>
        <w:t>to fit the calibration model?</w:t>
      </w:r>
    </w:p>
    <w:p w14:paraId="5C8038E7" w14:textId="77777777" w:rsidR="00274197" w:rsidRDefault="00274197" w:rsidP="006B361C">
      <w:pPr>
        <w:rPr>
          <w:rFonts w:ascii="Arial" w:hAnsi="Arial" w:cs="Arial"/>
        </w:rPr>
      </w:pPr>
    </w:p>
    <w:p w14:paraId="40E3647F" w14:textId="77777777" w:rsidR="00E639DB" w:rsidRDefault="00E639DB">
      <w:pPr>
        <w:rPr>
          <w:rFonts w:ascii="Arial" w:eastAsiaTheme="majorEastAsia" w:hAnsi="Arial" w:cs="Arial"/>
          <w:color w:val="800000"/>
          <w:sz w:val="28"/>
          <w:szCs w:val="28"/>
        </w:rPr>
      </w:pPr>
      <w:r>
        <w:rPr>
          <w:rFonts w:ascii="Arial" w:hAnsi="Arial" w:cs="Arial"/>
          <w:color w:val="800000"/>
          <w:sz w:val="28"/>
          <w:szCs w:val="28"/>
        </w:rPr>
        <w:br w:type="page"/>
      </w:r>
    </w:p>
    <w:p w14:paraId="2DE6F643" w14:textId="11B0D5E9" w:rsidR="00274197" w:rsidRPr="00ED7CC6" w:rsidRDefault="00E639DB" w:rsidP="00ED7CC6">
      <w:pPr>
        <w:pStyle w:val="Heading1"/>
        <w:rPr>
          <w:rFonts w:ascii="Arial" w:hAnsi="Arial" w:cs="Arial"/>
          <w:color w:val="800000"/>
          <w:sz w:val="28"/>
          <w:szCs w:val="28"/>
        </w:rPr>
      </w:pPr>
      <w:r>
        <w:rPr>
          <w:rFonts w:ascii="Arial" w:hAnsi="Arial" w:cs="Arial"/>
          <w:color w:val="800000"/>
          <w:sz w:val="28"/>
          <w:szCs w:val="28"/>
        </w:rPr>
        <w:lastRenderedPageBreak/>
        <w:t xml:space="preserve">Exploration </w:t>
      </w:r>
      <w:r w:rsidR="00E02F9D">
        <w:rPr>
          <w:rFonts w:ascii="Arial" w:hAnsi="Arial" w:cs="Arial"/>
          <w:color w:val="800000"/>
          <w:sz w:val="28"/>
          <w:szCs w:val="28"/>
        </w:rPr>
        <w:t>toward</w:t>
      </w:r>
      <w:r>
        <w:rPr>
          <w:rFonts w:ascii="Arial" w:hAnsi="Arial" w:cs="Arial"/>
          <w:color w:val="800000"/>
          <w:sz w:val="28"/>
          <w:szCs w:val="28"/>
        </w:rPr>
        <w:t xml:space="preserve"> a</w:t>
      </w:r>
      <w:r w:rsidR="00274197" w:rsidRPr="00ED7CC6">
        <w:rPr>
          <w:rFonts w:ascii="Arial" w:hAnsi="Arial" w:cs="Arial"/>
          <w:color w:val="800000"/>
          <w:sz w:val="28"/>
          <w:szCs w:val="28"/>
        </w:rPr>
        <w:t xml:space="preserve"> </w:t>
      </w:r>
      <w:r>
        <w:rPr>
          <w:rFonts w:ascii="Arial" w:hAnsi="Arial" w:cs="Arial"/>
          <w:color w:val="800000"/>
          <w:sz w:val="28"/>
          <w:szCs w:val="28"/>
        </w:rPr>
        <w:t>solution</w:t>
      </w:r>
    </w:p>
    <w:p w14:paraId="06976145" w14:textId="40C8FB14" w:rsidR="00274197" w:rsidRDefault="00274197" w:rsidP="006B361C">
      <w:pPr>
        <w:rPr>
          <w:rFonts w:ascii="Arial" w:hAnsi="Arial" w:cs="Arial"/>
        </w:rPr>
      </w:pPr>
      <w:r>
        <w:rPr>
          <w:rFonts w:ascii="Arial" w:hAnsi="Arial" w:cs="Arial"/>
        </w:rPr>
        <w:t>Maria began the investigation by creating the scatterplots shown below (scaled to have equivalent horizontal and vertical axis scales)</w:t>
      </w:r>
    </w:p>
    <w:p w14:paraId="4E0806C6" w14:textId="6212B80C" w:rsidR="00274197" w:rsidRDefault="0005487A" w:rsidP="006B361C">
      <w:pPr>
        <w:rPr>
          <w:rFonts w:ascii="Arial" w:hAnsi="Arial" w:cs="Arial"/>
        </w:rPr>
      </w:pPr>
      <w:r>
        <w:rPr>
          <w:rFonts w:ascii="Arial" w:hAnsi="Arial" w:cs="Arial"/>
          <w:noProof/>
        </w:rPr>
        <w:drawing>
          <wp:inline distT="0" distB="0" distL="0" distR="0" wp14:anchorId="7EA18CDA" wp14:editId="6AC2AE2F">
            <wp:extent cx="5943600" cy="2820643"/>
            <wp:effectExtent l="0" t="0" r="0" b="0"/>
            <wp:docPr id="15322325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20643"/>
                    </a:xfrm>
                    <a:prstGeom prst="rect">
                      <a:avLst/>
                    </a:prstGeom>
                    <a:noFill/>
                  </pic:spPr>
                </pic:pic>
              </a:graphicData>
            </a:graphic>
          </wp:inline>
        </w:drawing>
      </w:r>
    </w:p>
    <w:p w14:paraId="74715A19" w14:textId="39021987" w:rsidR="00274197" w:rsidRDefault="00ED7CC6" w:rsidP="00E3512B">
      <w:pPr>
        <w:pStyle w:val="ListParagraph"/>
        <w:numPr>
          <w:ilvl w:val="0"/>
          <w:numId w:val="1"/>
        </w:numPr>
        <w:ind w:left="360"/>
        <w:rPr>
          <w:rFonts w:ascii="Arial" w:hAnsi="Arial" w:cs="Arial"/>
        </w:rPr>
      </w:pPr>
      <w:r>
        <w:rPr>
          <w:rFonts w:ascii="Arial" w:hAnsi="Arial" w:cs="Arial"/>
        </w:rPr>
        <w:t>In your opinion</w:t>
      </w:r>
      <w:r w:rsidR="00447E8E">
        <w:rPr>
          <w:rFonts w:ascii="Arial" w:hAnsi="Arial" w:cs="Arial"/>
        </w:rPr>
        <w:t xml:space="preserve"> and</w:t>
      </w:r>
      <w:r>
        <w:rPr>
          <w:rFonts w:ascii="Arial" w:hAnsi="Arial" w:cs="Arial"/>
        </w:rPr>
        <w:t xml:space="preserve"> just b</w:t>
      </w:r>
      <w:r w:rsidR="00274197">
        <w:rPr>
          <w:rFonts w:ascii="Arial" w:hAnsi="Arial" w:cs="Arial"/>
        </w:rPr>
        <w:t xml:space="preserve">ased on the scatterplots, which </w:t>
      </w:r>
      <w:r>
        <w:rPr>
          <w:rFonts w:ascii="Arial" w:hAnsi="Arial" w:cs="Arial"/>
        </w:rPr>
        <w:t>approach (original measurements, aggregated responses)</w:t>
      </w:r>
      <w:r w:rsidR="00274197">
        <w:rPr>
          <w:rFonts w:ascii="Arial" w:hAnsi="Arial" w:cs="Arial"/>
        </w:rPr>
        <w:t xml:space="preserve"> seems </w:t>
      </w:r>
      <w:r w:rsidR="00447E8E">
        <w:rPr>
          <w:rFonts w:ascii="Arial" w:hAnsi="Arial" w:cs="Arial"/>
        </w:rPr>
        <w:t xml:space="preserve">to have the </w:t>
      </w:r>
      <w:r w:rsidR="0005487A">
        <w:rPr>
          <w:rFonts w:ascii="Arial" w:hAnsi="Arial" w:cs="Arial"/>
        </w:rPr>
        <w:t>strongest linear relationship</w:t>
      </w:r>
      <w:r w:rsidR="00274197">
        <w:rPr>
          <w:rFonts w:ascii="Arial" w:hAnsi="Arial" w:cs="Arial"/>
        </w:rPr>
        <w:t>?  Why?</w:t>
      </w:r>
    </w:p>
    <w:p w14:paraId="006B45E6" w14:textId="77777777" w:rsidR="00447E8E" w:rsidRDefault="00447E8E" w:rsidP="00447E8E">
      <w:pPr>
        <w:rPr>
          <w:rFonts w:ascii="Arial" w:hAnsi="Arial" w:cs="Arial"/>
        </w:rPr>
      </w:pPr>
    </w:p>
    <w:p w14:paraId="0EB5FD56" w14:textId="77777777" w:rsidR="00447E8E" w:rsidRPr="00447E8E" w:rsidRDefault="00447E8E" w:rsidP="00447E8E">
      <w:pPr>
        <w:rPr>
          <w:rFonts w:ascii="Arial" w:hAnsi="Arial" w:cs="Arial"/>
        </w:rPr>
      </w:pPr>
    </w:p>
    <w:p w14:paraId="663D77A8" w14:textId="32568188" w:rsidR="00E3512B" w:rsidRDefault="00ED7CC6" w:rsidP="00E3512B">
      <w:pPr>
        <w:pStyle w:val="ListParagraph"/>
        <w:numPr>
          <w:ilvl w:val="0"/>
          <w:numId w:val="1"/>
        </w:numPr>
        <w:ind w:left="360"/>
        <w:rPr>
          <w:rFonts w:ascii="Arial" w:hAnsi="Arial" w:cs="Arial"/>
        </w:rPr>
      </w:pPr>
      <w:r>
        <w:rPr>
          <w:rFonts w:ascii="Arial" w:hAnsi="Arial" w:cs="Arial"/>
        </w:rPr>
        <w:t xml:space="preserve">Maria </w:t>
      </w:r>
      <w:r w:rsidR="00856F73">
        <w:rPr>
          <w:rFonts w:ascii="Arial" w:hAnsi="Arial" w:cs="Arial"/>
        </w:rPr>
        <w:t xml:space="preserve">fit a </w:t>
      </w:r>
      <w:r>
        <w:rPr>
          <w:rFonts w:ascii="Arial" w:hAnsi="Arial" w:cs="Arial"/>
        </w:rPr>
        <w:t xml:space="preserve">least squares regression model </w:t>
      </w:r>
      <w:r w:rsidR="00856F73">
        <w:rPr>
          <w:rFonts w:ascii="Arial" w:hAnsi="Arial" w:cs="Arial"/>
        </w:rPr>
        <w:t xml:space="preserve">using each of the </w:t>
      </w:r>
      <w:r>
        <w:rPr>
          <w:rFonts w:ascii="Arial" w:hAnsi="Arial" w:cs="Arial"/>
        </w:rPr>
        <w:t>datasets and found that the estimated model was exactly the same</w:t>
      </w:r>
      <w:r w:rsidR="00141DB1">
        <w:rPr>
          <w:rFonts w:ascii="Arial" w:hAnsi="Arial" w:cs="Arial"/>
        </w:rPr>
        <w:t>!</w:t>
      </w:r>
      <w:r>
        <w:rPr>
          <w:rFonts w:ascii="Arial" w:hAnsi="Arial" w:cs="Arial"/>
        </w:rPr>
        <w:t xml:space="preserve">  However, the R</w:t>
      </w:r>
      <w:r>
        <w:rPr>
          <w:rFonts w:ascii="Arial" w:hAnsi="Arial" w:cs="Arial"/>
          <w:vertAlign w:val="superscript"/>
        </w:rPr>
        <w:t>2</w:t>
      </w:r>
      <w:r>
        <w:rPr>
          <w:rFonts w:ascii="Arial" w:hAnsi="Arial" w:cs="Arial"/>
        </w:rPr>
        <w:t xml:space="preserve"> values differed.</w:t>
      </w:r>
    </w:p>
    <w:p w14:paraId="712ECD45" w14:textId="5B06843E" w:rsidR="00274197" w:rsidRPr="00E3512B" w:rsidRDefault="00EC143C" w:rsidP="00E3512B">
      <w:pPr>
        <w:ind w:left="360"/>
        <w:rPr>
          <w:rFonts w:ascii="Arial" w:hAnsi="Arial" w:cs="Arial"/>
        </w:rPr>
      </w:pPr>
      <w:r>
        <w:rPr>
          <w:noProof/>
        </w:rPr>
        <w:lastRenderedPageBreak/>
        <w:drawing>
          <wp:inline distT="0" distB="0" distL="0" distR="0" wp14:anchorId="6424BAEE" wp14:editId="44D1E729">
            <wp:extent cx="5943600" cy="2743835"/>
            <wp:effectExtent l="0" t="0" r="0" b="0"/>
            <wp:docPr id="1628943183" name="Picture 2" descr="A comparison of measurements and measurem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43183" name="Picture 2" descr="A comparison of measurements and measurement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43835"/>
                    </a:xfrm>
                    <a:prstGeom prst="rect">
                      <a:avLst/>
                    </a:prstGeom>
                    <a:noFill/>
                  </pic:spPr>
                </pic:pic>
              </a:graphicData>
            </a:graphic>
          </wp:inline>
        </w:drawing>
      </w:r>
      <w:r w:rsidR="00ED7CC6" w:rsidRPr="00E3512B">
        <w:rPr>
          <w:rFonts w:ascii="Arial" w:hAnsi="Arial" w:cs="Arial"/>
        </w:rPr>
        <w:br/>
        <w:t xml:space="preserve">If you were only using this information, which approach seems to </w:t>
      </w:r>
      <w:r w:rsidR="000229B2">
        <w:rPr>
          <w:rFonts w:ascii="Arial" w:hAnsi="Arial" w:cs="Arial"/>
        </w:rPr>
        <w:t>be associated with</w:t>
      </w:r>
      <w:r w:rsidR="00152CBB">
        <w:rPr>
          <w:rFonts w:ascii="Arial" w:hAnsi="Arial" w:cs="Arial"/>
        </w:rPr>
        <w:t xml:space="preserve"> a “</w:t>
      </w:r>
      <w:r w:rsidR="00ED7CC6" w:rsidRPr="00E3512B">
        <w:rPr>
          <w:rFonts w:ascii="Arial" w:hAnsi="Arial" w:cs="Arial"/>
        </w:rPr>
        <w:t>better</w:t>
      </w:r>
      <w:r w:rsidR="00152CBB">
        <w:rPr>
          <w:rFonts w:ascii="Arial" w:hAnsi="Arial" w:cs="Arial"/>
        </w:rPr>
        <w:t>”</w:t>
      </w:r>
      <w:r w:rsidR="00ED7CC6" w:rsidRPr="00E3512B">
        <w:rPr>
          <w:rFonts w:ascii="Arial" w:hAnsi="Arial" w:cs="Arial"/>
        </w:rPr>
        <w:t xml:space="preserve"> model?</w:t>
      </w:r>
      <w:r w:rsidR="00695635" w:rsidRPr="00E3512B">
        <w:rPr>
          <w:rFonts w:ascii="Arial" w:hAnsi="Arial" w:cs="Arial"/>
        </w:rPr>
        <w:t xml:space="preserve">  Why?</w:t>
      </w:r>
    </w:p>
    <w:p w14:paraId="2E9DBDDA" w14:textId="77777777" w:rsidR="00ED7CC6" w:rsidRDefault="00ED7CC6" w:rsidP="00ED7CC6">
      <w:pPr>
        <w:ind w:left="360"/>
        <w:rPr>
          <w:rFonts w:ascii="Arial" w:hAnsi="Arial" w:cs="Arial"/>
        </w:rPr>
      </w:pPr>
    </w:p>
    <w:p w14:paraId="0042F46A" w14:textId="56913E65" w:rsidR="002E3D91" w:rsidRDefault="00ED7CC6" w:rsidP="003026EF">
      <w:pPr>
        <w:pStyle w:val="ListParagraph"/>
        <w:numPr>
          <w:ilvl w:val="0"/>
          <w:numId w:val="1"/>
        </w:numPr>
        <w:ind w:left="360"/>
        <w:rPr>
          <w:rFonts w:ascii="Arial" w:hAnsi="Arial" w:cs="Arial"/>
        </w:rPr>
      </w:pPr>
      <w:r>
        <w:rPr>
          <w:rFonts w:ascii="Arial" w:hAnsi="Arial" w:cs="Arial"/>
        </w:rPr>
        <w:t xml:space="preserve">For each of the dataset approaches, Maria created the </w:t>
      </w:r>
      <w:r w:rsidR="00E02F9D">
        <w:rPr>
          <w:rFonts w:ascii="Arial" w:hAnsi="Arial" w:cs="Arial"/>
        </w:rPr>
        <w:t xml:space="preserve">traditional </w:t>
      </w:r>
      <w:r>
        <w:rPr>
          <w:rFonts w:ascii="Arial" w:hAnsi="Arial" w:cs="Arial"/>
        </w:rPr>
        <w:t>linear regression</w:t>
      </w:r>
      <w:r w:rsidR="00E02F9D">
        <w:rPr>
          <w:rFonts w:ascii="Arial" w:hAnsi="Arial" w:cs="Arial"/>
        </w:rPr>
        <w:t xml:space="preserve"> model</w:t>
      </w:r>
      <w:r>
        <w:rPr>
          <w:rFonts w:ascii="Arial" w:hAnsi="Arial" w:cs="Arial"/>
        </w:rPr>
        <w:t xml:space="preserve"> summary.  She was surprised to see that, even though the fitted models were equivalent, the hypothesis tests of a linear relationship produced different results.</w:t>
      </w:r>
    </w:p>
    <w:p w14:paraId="61FAE39F" w14:textId="77777777" w:rsidR="002E3D91" w:rsidRDefault="002E3D91" w:rsidP="002E3D91">
      <w:pPr>
        <w:pStyle w:val="ListParagraph"/>
        <w:rPr>
          <w:rFonts w:ascii="Arial" w:hAnsi="Arial" w:cs="Arial"/>
        </w:rPr>
      </w:pPr>
    </w:p>
    <w:p w14:paraId="48758481" w14:textId="58CE7095" w:rsidR="00F67EFE" w:rsidRPr="003026EF" w:rsidRDefault="00F67EFE" w:rsidP="003026EF">
      <w:pPr>
        <w:pStyle w:val="ListParagraph"/>
        <w:ind w:left="360"/>
        <w:rPr>
          <w:rFonts w:ascii="Arial" w:hAnsi="Arial" w:cs="Arial"/>
          <w:b/>
          <w:bCs/>
        </w:rPr>
      </w:pPr>
      <w:r w:rsidRPr="003026EF">
        <w:rPr>
          <w:rFonts w:ascii="Arial" w:hAnsi="Arial" w:cs="Arial"/>
          <w:b/>
          <w:bCs/>
        </w:rPr>
        <w:t>Model using the 12 original measurements:</w:t>
      </w:r>
    </w:p>
    <w:p w14:paraId="310C818E" w14:textId="23A73DCF" w:rsidR="002E3D91" w:rsidRPr="00A444A9" w:rsidRDefault="002E3D91" w:rsidP="00A444A9">
      <w:pPr>
        <w:shd w:val="clear" w:color="auto" w:fill="D9D9D9" w:themeFill="background1" w:themeFillShade="D9"/>
        <w:ind w:left="360"/>
        <w:rPr>
          <w:rFonts w:ascii="Courier New" w:hAnsi="Courier New" w:cs="Courier New"/>
          <w:sz w:val="20"/>
          <w:szCs w:val="20"/>
        </w:rPr>
      </w:pPr>
      <w:r w:rsidRPr="00A444A9">
        <w:rPr>
          <w:rFonts w:ascii="Courier New" w:hAnsi="Courier New" w:cs="Courier New"/>
          <w:sz w:val="20"/>
          <w:szCs w:val="20"/>
        </w:rPr>
        <w:t>Coefficients:</w:t>
      </w:r>
    </w:p>
    <w:p w14:paraId="47D2F7C2" w14:textId="77777777" w:rsidR="002E3D91" w:rsidRPr="00A444A9" w:rsidRDefault="002E3D91" w:rsidP="00A444A9">
      <w:pPr>
        <w:shd w:val="clear" w:color="auto" w:fill="D9D9D9" w:themeFill="background1" w:themeFillShade="D9"/>
        <w:spacing w:after="0"/>
        <w:ind w:left="360"/>
        <w:rPr>
          <w:rFonts w:ascii="Courier New" w:hAnsi="Courier New" w:cs="Courier New"/>
          <w:sz w:val="20"/>
          <w:szCs w:val="20"/>
        </w:rPr>
      </w:pPr>
      <w:r w:rsidRPr="00A444A9">
        <w:rPr>
          <w:rFonts w:ascii="Courier New" w:hAnsi="Courier New" w:cs="Courier New"/>
          <w:sz w:val="20"/>
          <w:szCs w:val="20"/>
        </w:rPr>
        <w:t xml:space="preserve">            Estimate Std. Error t value </w:t>
      </w:r>
      <w:proofErr w:type="spellStart"/>
      <w:r w:rsidRPr="00A444A9">
        <w:rPr>
          <w:rFonts w:ascii="Courier New" w:hAnsi="Courier New" w:cs="Courier New"/>
          <w:sz w:val="20"/>
          <w:szCs w:val="20"/>
        </w:rPr>
        <w:t>Pr</w:t>
      </w:r>
      <w:proofErr w:type="spellEnd"/>
      <w:r w:rsidRPr="00A444A9">
        <w:rPr>
          <w:rFonts w:ascii="Courier New" w:hAnsi="Courier New" w:cs="Courier New"/>
          <w:sz w:val="20"/>
          <w:szCs w:val="20"/>
        </w:rPr>
        <w:t xml:space="preserve">(&gt;|t|)    </w:t>
      </w:r>
    </w:p>
    <w:p w14:paraId="037798C9" w14:textId="77777777" w:rsidR="002E3D91" w:rsidRPr="00A444A9" w:rsidRDefault="002E3D91" w:rsidP="00A444A9">
      <w:pPr>
        <w:shd w:val="clear" w:color="auto" w:fill="D9D9D9" w:themeFill="background1" w:themeFillShade="D9"/>
        <w:spacing w:after="0"/>
        <w:ind w:left="360"/>
        <w:rPr>
          <w:rFonts w:ascii="Courier New" w:hAnsi="Courier New" w:cs="Courier New"/>
          <w:sz w:val="20"/>
          <w:szCs w:val="20"/>
        </w:rPr>
      </w:pPr>
      <w:r w:rsidRPr="00A444A9">
        <w:rPr>
          <w:rFonts w:ascii="Courier New" w:hAnsi="Courier New" w:cs="Courier New"/>
          <w:sz w:val="20"/>
          <w:szCs w:val="20"/>
        </w:rPr>
        <w:t xml:space="preserve">(Intercept) -0.01240    0.60500  -0.020    0.984    </w:t>
      </w:r>
    </w:p>
    <w:p w14:paraId="162900D9" w14:textId="19A96FFF" w:rsidR="002E3D91" w:rsidRPr="00A444A9" w:rsidRDefault="002E3D91" w:rsidP="00A444A9">
      <w:pPr>
        <w:shd w:val="clear" w:color="auto" w:fill="D9D9D9" w:themeFill="background1" w:themeFillShade="D9"/>
        <w:spacing w:after="0"/>
        <w:ind w:left="360"/>
        <w:rPr>
          <w:rFonts w:ascii="Courier New" w:hAnsi="Courier New" w:cs="Courier New"/>
          <w:sz w:val="20"/>
          <w:szCs w:val="20"/>
        </w:rPr>
      </w:pPr>
      <w:r w:rsidRPr="00A444A9">
        <w:rPr>
          <w:rFonts w:ascii="Courier New" w:hAnsi="Courier New" w:cs="Courier New"/>
          <w:sz w:val="20"/>
          <w:szCs w:val="20"/>
        </w:rPr>
        <w:t xml:space="preserve">predictor    0.54102    0.07629   7.092 3.33e-05 </w:t>
      </w:r>
    </w:p>
    <w:p w14:paraId="3E12493E" w14:textId="77777777" w:rsidR="002E3D91" w:rsidRPr="00A444A9" w:rsidRDefault="002E3D91" w:rsidP="00A444A9">
      <w:pPr>
        <w:shd w:val="clear" w:color="auto" w:fill="D9D9D9" w:themeFill="background1" w:themeFillShade="D9"/>
        <w:spacing w:after="0"/>
        <w:ind w:left="360"/>
        <w:rPr>
          <w:rFonts w:ascii="Courier New" w:hAnsi="Courier New" w:cs="Courier New"/>
          <w:sz w:val="20"/>
          <w:szCs w:val="20"/>
        </w:rPr>
      </w:pPr>
    </w:p>
    <w:p w14:paraId="5E90A324" w14:textId="77777777" w:rsidR="002E3D91" w:rsidRPr="00A444A9" w:rsidRDefault="002E3D91" w:rsidP="00A444A9">
      <w:pPr>
        <w:shd w:val="clear" w:color="auto" w:fill="D9D9D9" w:themeFill="background1" w:themeFillShade="D9"/>
        <w:spacing w:after="0"/>
        <w:ind w:left="360"/>
        <w:rPr>
          <w:rFonts w:ascii="Courier New" w:hAnsi="Courier New" w:cs="Courier New"/>
          <w:sz w:val="20"/>
          <w:szCs w:val="20"/>
        </w:rPr>
      </w:pPr>
      <w:r w:rsidRPr="00A444A9">
        <w:rPr>
          <w:rFonts w:ascii="Courier New" w:hAnsi="Courier New" w:cs="Courier New"/>
          <w:sz w:val="20"/>
          <w:szCs w:val="20"/>
        </w:rPr>
        <w:t>Residual standard error: 0.9849 on 10 degrees of freedom</w:t>
      </w:r>
    </w:p>
    <w:p w14:paraId="6DCF9130" w14:textId="77777777" w:rsidR="002E3D91" w:rsidRPr="00A444A9" w:rsidRDefault="002E3D91" w:rsidP="00A444A9">
      <w:pPr>
        <w:shd w:val="clear" w:color="auto" w:fill="D9D9D9" w:themeFill="background1" w:themeFillShade="D9"/>
        <w:spacing w:after="0"/>
        <w:ind w:left="360"/>
        <w:rPr>
          <w:rFonts w:ascii="Courier New" w:hAnsi="Courier New" w:cs="Courier New"/>
          <w:sz w:val="20"/>
          <w:szCs w:val="20"/>
        </w:rPr>
      </w:pPr>
      <w:r w:rsidRPr="00A444A9">
        <w:rPr>
          <w:rFonts w:ascii="Courier New" w:hAnsi="Courier New" w:cs="Courier New"/>
          <w:sz w:val="20"/>
          <w:szCs w:val="20"/>
        </w:rPr>
        <w:t>Multiple R-squared:  0.8341,</w:t>
      </w:r>
      <w:r w:rsidRPr="00A444A9">
        <w:rPr>
          <w:rFonts w:ascii="Courier New" w:hAnsi="Courier New" w:cs="Courier New"/>
          <w:sz w:val="20"/>
          <w:szCs w:val="20"/>
        </w:rPr>
        <w:tab/>
        <w:t xml:space="preserve">Adjusted R-squared:  0.8176 </w:t>
      </w:r>
    </w:p>
    <w:p w14:paraId="06F55476" w14:textId="77777777" w:rsidR="002E3D91" w:rsidRPr="00A444A9" w:rsidRDefault="002E3D91" w:rsidP="00A444A9">
      <w:pPr>
        <w:shd w:val="clear" w:color="auto" w:fill="D9D9D9" w:themeFill="background1" w:themeFillShade="D9"/>
        <w:spacing w:after="0"/>
        <w:ind w:left="360"/>
        <w:rPr>
          <w:rFonts w:ascii="Courier New" w:hAnsi="Courier New" w:cs="Courier New"/>
          <w:sz w:val="20"/>
          <w:szCs w:val="20"/>
        </w:rPr>
      </w:pPr>
      <w:r w:rsidRPr="00A444A9">
        <w:rPr>
          <w:rFonts w:ascii="Courier New" w:hAnsi="Courier New" w:cs="Courier New"/>
          <w:sz w:val="20"/>
          <w:szCs w:val="20"/>
        </w:rPr>
        <w:t>F-statistic: 50.29 on 1 and 10 DF,  p-value: 3.328e-05</w:t>
      </w:r>
    </w:p>
    <w:p w14:paraId="36C32D21" w14:textId="77777777" w:rsidR="002E3D91" w:rsidRDefault="002E3D91" w:rsidP="003026EF">
      <w:pPr>
        <w:spacing w:after="0"/>
        <w:ind w:left="360"/>
        <w:rPr>
          <w:rFonts w:ascii="Courier New" w:hAnsi="Courier New" w:cs="Courier New"/>
        </w:rPr>
      </w:pPr>
    </w:p>
    <w:p w14:paraId="6510C65F" w14:textId="173BD3B7" w:rsidR="00F67EFE" w:rsidRPr="003026EF" w:rsidRDefault="00F67EFE" w:rsidP="003026EF">
      <w:pPr>
        <w:spacing w:after="0"/>
        <w:ind w:left="360"/>
        <w:rPr>
          <w:rFonts w:ascii="Arial" w:hAnsi="Arial" w:cs="Arial"/>
          <w:b/>
          <w:bCs/>
        </w:rPr>
      </w:pPr>
      <w:r w:rsidRPr="003026EF">
        <w:rPr>
          <w:rFonts w:ascii="Arial" w:hAnsi="Arial" w:cs="Arial"/>
          <w:b/>
          <w:bCs/>
        </w:rPr>
        <w:t>Model using the four aggregated response measurements:</w:t>
      </w:r>
    </w:p>
    <w:p w14:paraId="1D40E0EA" w14:textId="77777777" w:rsidR="009410E7" w:rsidRPr="00A444A9" w:rsidRDefault="009410E7" w:rsidP="00A444A9">
      <w:pPr>
        <w:shd w:val="clear" w:color="auto" w:fill="D9D9D9" w:themeFill="background1" w:themeFillShade="D9"/>
        <w:spacing w:after="0"/>
        <w:ind w:left="360"/>
        <w:rPr>
          <w:rFonts w:ascii="Courier New" w:hAnsi="Courier New" w:cs="Courier New"/>
          <w:sz w:val="20"/>
          <w:szCs w:val="20"/>
        </w:rPr>
      </w:pPr>
      <w:r w:rsidRPr="00A444A9">
        <w:rPr>
          <w:rFonts w:ascii="Courier New" w:hAnsi="Courier New" w:cs="Courier New"/>
          <w:sz w:val="20"/>
          <w:szCs w:val="20"/>
        </w:rPr>
        <w:t>Coefficients:</w:t>
      </w:r>
    </w:p>
    <w:p w14:paraId="5D013A96" w14:textId="77777777" w:rsidR="009410E7" w:rsidRPr="00A444A9" w:rsidRDefault="009410E7" w:rsidP="00A444A9">
      <w:pPr>
        <w:shd w:val="clear" w:color="auto" w:fill="D9D9D9" w:themeFill="background1" w:themeFillShade="D9"/>
        <w:spacing w:after="0"/>
        <w:ind w:left="360"/>
        <w:rPr>
          <w:rFonts w:ascii="Courier New" w:hAnsi="Courier New" w:cs="Courier New"/>
          <w:sz w:val="20"/>
          <w:szCs w:val="20"/>
        </w:rPr>
      </w:pPr>
      <w:r w:rsidRPr="00A444A9">
        <w:rPr>
          <w:rFonts w:ascii="Courier New" w:hAnsi="Courier New" w:cs="Courier New"/>
          <w:sz w:val="20"/>
          <w:szCs w:val="20"/>
        </w:rPr>
        <w:t xml:space="preserve">               Estimate Std. Error t value </w:t>
      </w:r>
      <w:proofErr w:type="spellStart"/>
      <w:r w:rsidRPr="00A444A9">
        <w:rPr>
          <w:rFonts w:ascii="Courier New" w:hAnsi="Courier New" w:cs="Courier New"/>
          <w:sz w:val="20"/>
          <w:szCs w:val="20"/>
        </w:rPr>
        <w:t>Pr</w:t>
      </w:r>
      <w:proofErr w:type="spellEnd"/>
      <w:r w:rsidRPr="00A444A9">
        <w:rPr>
          <w:rFonts w:ascii="Courier New" w:hAnsi="Courier New" w:cs="Courier New"/>
          <w:sz w:val="20"/>
          <w:szCs w:val="20"/>
        </w:rPr>
        <w:t xml:space="preserve">(&gt;|t|)  </w:t>
      </w:r>
    </w:p>
    <w:p w14:paraId="13317492" w14:textId="77777777" w:rsidR="009410E7" w:rsidRPr="00A444A9" w:rsidRDefault="009410E7" w:rsidP="00A444A9">
      <w:pPr>
        <w:shd w:val="clear" w:color="auto" w:fill="D9D9D9" w:themeFill="background1" w:themeFillShade="D9"/>
        <w:spacing w:after="0"/>
        <w:ind w:left="360"/>
        <w:rPr>
          <w:rFonts w:ascii="Courier New" w:hAnsi="Courier New" w:cs="Courier New"/>
          <w:sz w:val="20"/>
          <w:szCs w:val="20"/>
        </w:rPr>
      </w:pPr>
      <w:r w:rsidRPr="00A444A9">
        <w:rPr>
          <w:rFonts w:ascii="Courier New" w:hAnsi="Courier New" w:cs="Courier New"/>
          <w:sz w:val="20"/>
          <w:szCs w:val="20"/>
        </w:rPr>
        <w:t xml:space="preserve">(Intercept)    -0.01240    0.59021  -0.021   0.9852  </w:t>
      </w:r>
    </w:p>
    <w:p w14:paraId="6B51C3FA" w14:textId="4F8FD065" w:rsidR="009410E7" w:rsidRPr="00A444A9" w:rsidRDefault="009410E7" w:rsidP="00A444A9">
      <w:pPr>
        <w:shd w:val="clear" w:color="auto" w:fill="D9D9D9" w:themeFill="background1" w:themeFillShade="D9"/>
        <w:spacing w:after="0"/>
        <w:ind w:left="360"/>
        <w:rPr>
          <w:rFonts w:ascii="Courier New" w:hAnsi="Courier New" w:cs="Courier New"/>
          <w:sz w:val="20"/>
          <w:szCs w:val="20"/>
        </w:rPr>
      </w:pPr>
      <w:proofErr w:type="spellStart"/>
      <w:r w:rsidRPr="00A444A9">
        <w:rPr>
          <w:rFonts w:ascii="Courier New" w:hAnsi="Courier New" w:cs="Courier New"/>
          <w:sz w:val="20"/>
          <w:szCs w:val="20"/>
        </w:rPr>
        <w:t>groupPredictor</w:t>
      </w:r>
      <w:proofErr w:type="spellEnd"/>
      <w:r w:rsidRPr="00A444A9">
        <w:rPr>
          <w:rFonts w:ascii="Courier New" w:hAnsi="Courier New" w:cs="Courier New"/>
          <w:sz w:val="20"/>
          <w:szCs w:val="20"/>
        </w:rPr>
        <w:t xml:space="preserve">  0.54102    0.07443   7.269   0.0184</w:t>
      </w:r>
    </w:p>
    <w:p w14:paraId="0457C513" w14:textId="77777777" w:rsidR="009410E7" w:rsidRPr="00A444A9" w:rsidRDefault="009410E7" w:rsidP="00A444A9">
      <w:pPr>
        <w:shd w:val="clear" w:color="auto" w:fill="D9D9D9" w:themeFill="background1" w:themeFillShade="D9"/>
        <w:spacing w:after="0"/>
        <w:ind w:left="360"/>
        <w:rPr>
          <w:rFonts w:ascii="Courier New" w:hAnsi="Courier New" w:cs="Courier New"/>
          <w:sz w:val="20"/>
          <w:szCs w:val="20"/>
        </w:rPr>
      </w:pPr>
    </w:p>
    <w:p w14:paraId="36302FD0" w14:textId="77777777" w:rsidR="009410E7" w:rsidRPr="00A444A9" w:rsidRDefault="009410E7" w:rsidP="00A444A9">
      <w:pPr>
        <w:shd w:val="clear" w:color="auto" w:fill="D9D9D9" w:themeFill="background1" w:themeFillShade="D9"/>
        <w:spacing w:after="0"/>
        <w:ind w:left="360"/>
        <w:rPr>
          <w:rFonts w:ascii="Courier New" w:hAnsi="Courier New" w:cs="Courier New"/>
          <w:sz w:val="20"/>
          <w:szCs w:val="20"/>
        </w:rPr>
      </w:pPr>
      <w:r w:rsidRPr="00A444A9">
        <w:rPr>
          <w:rFonts w:ascii="Courier New" w:hAnsi="Courier New" w:cs="Courier New"/>
          <w:sz w:val="20"/>
          <w:szCs w:val="20"/>
        </w:rPr>
        <w:t>Residual standard error: 0.5547 on 2 degrees of freedom</w:t>
      </w:r>
    </w:p>
    <w:p w14:paraId="71A70418" w14:textId="77777777" w:rsidR="009410E7" w:rsidRPr="00A444A9" w:rsidRDefault="009410E7" w:rsidP="00A444A9">
      <w:pPr>
        <w:shd w:val="clear" w:color="auto" w:fill="D9D9D9" w:themeFill="background1" w:themeFillShade="D9"/>
        <w:spacing w:after="0"/>
        <w:ind w:left="360"/>
        <w:rPr>
          <w:rFonts w:ascii="Courier New" w:hAnsi="Courier New" w:cs="Courier New"/>
          <w:sz w:val="20"/>
          <w:szCs w:val="20"/>
        </w:rPr>
      </w:pPr>
      <w:r w:rsidRPr="00A444A9">
        <w:rPr>
          <w:rFonts w:ascii="Courier New" w:hAnsi="Courier New" w:cs="Courier New"/>
          <w:sz w:val="20"/>
          <w:szCs w:val="20"/>
        </w:rPr>
        <w:t>Multiple R-squared:  0.9635,</w:t>
      </w:r>
      <w:r w:rsidRPr="00A444A9">
        <w:rPr>
          <w:rFonts w:ascii="Courier New" w:hAnsi="Courier New" w:cs="Courier New"/>
          <w:sz w:val="20"/>
          <w:szCs w:val="20"/>
        </w:rPr>
        <w:tab/>
        <w:t xml:space="preserve">Adjusted R-squared:  0.9453 </w:t>
      </w:r>
    </w:p>
    <w:p w14:paraId="440FEBD0" w14:textId="2F54FC23" w:rsidR="00F67EFE" w:rsidRPr="00A444A9" w:rsidRDefault="009410E7" w:rsidP="00A444A9">
      <w:pPr>
        <w:shd w:val="clear" w:color="auto" w:fill="D9D9D9" w:themeFill="background1" w:themeFillShade="D9"/>
        <w:spacing w:after="0"/>
        <w:ind w:left="360"/>
        <w:rPr>
          <w:rFonts w:ascii="Courier New" w:hAnsi="Courier New" w:cs="Courier New"/>
          <w:sz w:val="20"/>
          <w:szCs w:val="20"/>
        </w:rPr>
      </w:pPr>
      <w:r w:rsidRPr="00A444A9">
        <w:rPr>
          <w:rFonts w:ascii="Courier New" w:hAnsi="Courier New" w:cs="Courier New"/>
          <w:sz w:val="20"/>
          <w:szCs w:val="20"/>
        </w:rPr>
        <w:t>F-statistic: 52.84 on 1 and 2 DF,  p-value: 0.0184</w:t>
      </w:r>
    </w:p>
    <w:p w14:paraId="5F03D162" w14:textId="0CB5D543" w:rsidR="00ED7CC6" w:rsidRPr="002E3D91" w:rsidRDefault="00ED7CC6" w:rsidP="003026EF">
      <w:pPr>
        <w:spacing w:after="0"/>
        <w:ind w:left="360"/>
        <w:rPr>
          <w:rFonts w:ascii="Arial" w:hAnsi="Arial" w:cs="Arial"/>
        </w:rPr>
      </w:pPr>
      <w:r w:rsidRPr="002E3D91">
        <w:rPr>
          <w:rFonts w:ascii="Arial" w:hAnsi="Arial" w:cs="Arial"/>
        </w:rPr>
        <w:lastRenderedPageBreak/>
        <w:br/>
        <w:t>Examine Maria’s results closely.  What aspect(s), beyond p-values, do you notice differ?</w:t>
      </w:r>
    </w:p>
    <w:p w14:paraId="75CC3E08" w14:textId="77777777" w:rsidR="00ED7CC6" w:rsidRPr="00ED7CC6" w:rsidRDefault="00ED7CC6" w:rsidP="00ED7CC6">
      <w:pPr>
        <w:rPr>
          <w:rFonts w:ascii="Arial" w:hAnsi="Arial" w:cs="Arial"/>
        </w:rPr>
      </w:pPr>
    </w:p>
    <w:p w14:paraId="38988D49" w14:textId="70D1E7B4" w:rsidR="00ED7CC6" w:rsidRDefault="00ED7CC6" w:rsidP="00141DB1">
      <w:pPr>
        <w:pStyle w:val="ListParagraph"/>
        <w:numPr>
          <w:ilvl w:val="0"/>
          <w:numId w:val="1"/>
        </w:numPr>
        <w:ind w:left="360"/>
        <w:rPr>
          <w:rFonts w:ascii="Arial" w:hAnsi="Arial" w:cs="Arial"/>
        </w:rPr>
      </w:pPr>
      <w:r>
        <w:rPr>
          <w:rFonts w:ascii="Arial" w:hAnsi="Arial" w:cs="Arial"/>
        </w:rPr>
        <w:t>If the research goal were to find evidence of a linear relationship between Concentration and Intensity, which dataset approach is associated with finding a statistically discernable relationship at α=0.0</w:t>
      </w:r>
      <w:r w:rsidR="003026EF">
        <w:rPr>
          <w:rFonts w:ascii="Arial" w:hAnsi="Arial" w:cs="Arial"/>
        </w:rPr>
        <w:t>1</w:t>
      </w:r>
      <w:r>
        <w:rPr>
          <w:rFonts w:ascii="Arial" w:hAnsi="Arial" w:cs="Arial"/>
        </w:rPr>
        <w:t>?  Briefly justify your answer.</w:t>
      </w:r>
    </w:p>
    <w:p w14:paraId="2FBCCCEB" w14:textId="77777777" w:rsidR="00A57048" w:rsidRPr="00A57048" w:rsidRDefault="00A57048" w:rsidP="00A57048">
      <w:pPr>
        <w:pStyle w:val="ListParagraph"/>
        <w:rPr>
          <w:rFonts w:ascii="Arial" w:hAnsi="Arial" w:cs="Arial"/>
        </w:rPr>
      </w:pPr>
    </w:p>
    <w:p w14:paraId="797F9D27" w14:textId="77777777" w:rsidR="00A57048" w:rsidRDefault="00A57048" w:rsidP="00A57048">
      <w:pPr>
        <w:rPr>
          <w:rFonts w:ascii="Arial" w:hAnsi="Arial" w:cs="Arial"/>
        </w:rPr>
      </w:pPr>
    </w:p>
    <w:p w14:paraId="00100EC1" w14:textId="1A3DB48A" w:rsidR="00A57048" w:rsidRDefault="00A57048" w:rsidP="00141DB1">
      <w:pPr>
        <w:pStyle w:val="ListParagraph"/>
        <w:numPr>
          <w:ilvl w:val="0"/>
          <w:numId w:val="1"/>
        </w:numPr>
        <w:ind w:left="360"/>
        <w:rPr>
          <w:rFonts w:ascii="Arial" w:hAnsi="Arial" w:cs="Arial"/>
        </w:rPr>
      </w:pPr>
      <w:r>
        <w:rPr>
          <w:rFonts w:ascii="Arial" w:hAnsi="Arial" w:cs="Arial"/>
        </w:rPr>
        <w:t>What is one item from the data and/or analysis that you found most surprising</w:t>
      </w:r>
      <w:r w:rsidR="00635888">
        <w:rPr>
          <w:rFonts w:ascii="Arial" w:hAnsi="Arial" w:cs="Arial"/>
        </w:rPr>
        <w:t>?</w:t>
      </w:r>
      <w:r>
        <w:rPr>
          <w:rFonts w:ascii="Arial" w:hAnsi="Arial" w:cs="Arial"/>
        </w:rPr>
        <w:t xml:space="preserve"> </w:t>
      </w:r>
      <w:r w:rsidR="00635888">
        <w:rPr>
          <w:rFonts w:ascii="Arial" w:hAnsi="Arial" w:cs="Arial"/>
        </w:rPr>
        <w:t xml:space="preserve"> W</w:t>
      </w:r>
      <w:r>
        <w:rPr>
          <w:rFonts w:ascii="Arial" w:hAnsi="Arial" w:cs="Arial"/>
        </w:rPr>
        <w:t>hy?</w:t>
      </w:r>
    </w:p>
    <w:p w14:paraId="5BE26C0E" w14:textId="77777777" w:rsidR="00A57048" w:rsidRDefault="00A57048" w:rsidP="00A57048">
      <w:pPr>
        <w:rPr>
          <w:rFonts w:ascii="Arial" w:hAnsi="Arial" w:cs="Arial"/>
        </w:rPr>
      </w:pPr>
    </w:p>
    <w:p w14:paraId="1534F2AC" w14:textId="1252B86E" w:rsidR="00A57048" w:rsidRPr="00E639DB" w:rsidRDefault="00A57048" w:rsidP="00E639DB">
      <w:pPr>
        <w:pStyle w:val="Heading2"/>
        <w:rPr>
          <w:rFonts w:ascii="Arial" w:hAnsi="Arial" w:cs="Arial"/>
          <w:color w:val="800000"/>
          <w:sz w:val="26"/>
          <w:szCs w:val="26"/>
        </w:rPr>
      </w:pPr>
      <w:r w:rsidRPr="00E639DB">
        <w:rPr>
          <w:rFonts w:ascii="Arial" w:hAnsi="Arial" w:cs="Arial"/>
          <w:color w:val="800000"/>
          <w:sz w:val="26"/>
          <w:szCs w:val="26"/>
        </w:rPr>
        <w:t>Review:  Errors in Hypothesis Testing</w:t>
      </w:r>
    </w:p>
    <w:p w14:paraId="294DAB7B" w14:textId="77777777" w:rsidR="00345D5A" w:rsidRDefault="00345D5A" w:rsidP="00345D5A">
      <w:pPr>
        <w:rPr>
          <w:rFonts w:ascii="Arial" w:hAnsi="Arial" w:cs="Arial"/>
        </w:rPr>
      </w:pPr>
      <w:r>
        <w:rPr>
          <w:rFonts w:ascii="Arial" w:hAnsi="Arial" w:cs="Arial"/>
        </w:rPr>
        <w:t xml:space="preserve">When implanting a hypothesis test, you set the </w:t>
      </w:r>
      <w:r w:rsidRPr="00E3498F">
        <w:rPr>
          <w:rFonts w:ascii="Arial" w:hAnsi="Arial" w:cs="Arial"/>
          <w:b/>
          <w:bCs/>
        </w:rPr>
        <w:t>significance level (α)</w:t>
      </w:r>
      <w:r>
        <w:rPr>
          <w:rFonts w:ascii="Arial" w:hAnsi="Arial" w:cs="Arial"/>
        </w:rPr>
        <w:t xml:space="preserve"> before performing any calculations.</w:t>
      </w:r>
    </w:p>
    <w:p w14:paraId="2A2B7426" w14:textId="77777777" w:rsidR="00345D5A" w:rsidRDefault="00345D5A" w:rsidP="00345D5A">
      <w:pPr>
        <w:ind w:left="360"/>
        <w:rPr>
          <w:rFonts w:ascii="Arial" w:hAnsi="Arial" w:cs="Arial"/>
          <w:b/>
          <w:bCs/>
        </w:rPr>
      </w:pPr>
      <w:r w:rsidRPr="00345D5A">
        <w:rPr>
          <w:rFonts w:ascii="Arial" w:hAnsi="Arial" w:cs="Arial"/>
          <w:b/>
          <w:bCs/>
        </w:rPr>
        <w:t>α = P(Type I error) = P( rejecting H</w:t>
      </w:r>
      <w:r w:rsidRPr="00345D5A">
        <w:rPr>
          <w:rFonts w:ascii="Arial" w:hAnsi="Arial" w:cs="Arial"/>
          <w:b/>
          <w:bCs/>
          <w:vertAlign w:val="subscript"/>
        </w:rPr>
        <w:t>0</w:t>
      </w:r>
      <w:r w:rsidRPr="00345D5A">
        <w:rPr>
          <w:rFonts w:ascii="Arial" w:hAnsi="Arial" w:cs="Arial"/>
          <w:b/>
          <w:bCs/>
        </w:rPr>
        <w:t xml:space="preserve"> | H</w:t>
      </w:r>
      <w:r w:rsidRPr="00345D5A">
        <w:rPr>
          <w:rFonts w:ascii="Arial" w:hAnsi="Arial" w:cs="Arial"/>
          <w:b/>
          <w:bCs/>
          <w:vertAlign w:val="subscript"/>
        </w:rPr>
        <w:t>0</w:t>
      </w:r>
      <w:r w:rsidRPr="00345D5A">
        <w:rPr>
          <w:rFonts w:ascii="Arial" w:hAnsi="Arial" w:cs="Arial"/>
          <w:b/>
          <w:bCs/>
        </w:rPr>
        <w:t xml:space="preserve"> true)</w:t>
      </w:r>
    </w:p>
    <w:p w14:paraId="235EE6D6" w14:textId="4AB142A6" w:rsidR="00345D5A" w:rsidRPr="00345D5A" w:rsidRDefault="00345D5A" w:rsidP="00345D5A">
      <w:pPr>
        <w:pStyle w:val="ListParagraph"/>
        <w:numPr>
          <w:ilvl w:val="0"/>
          <w:numId w:val="7"/>
        </w:numPr>
        <w:ind w:left="1080"/>
        <w:rPr>
          <w:rFonts w:ascii="Arial" w:hAnsi="Arial" w:cs="Arial"/>
          <w:color w:val="7030A0"/>
        </w:rPr>
      </w:pPr>
      <w:r>
        <w:rPr>
          <w:rFonts w:ascii="Arial" w:hAnsi="Arial" w:cs="Arial"/>
        </w:rPr>
        <w:t>The significance level is typically set to a value between 0.01 and 0.1.</w:t>
      </w:r>
    </w:p>
    <w:p w14:paraId="6E37BF42" w14:textId="77777777" w:rsidR="00345D5A" w:rsidRDefault="00345D5A" w:rsidP="00345D5A">
      <w:pPr>
        <w:rPr>
          <w:rFonts w:ascii="Arial" w:hAnsi="Arial" w:cs="Arial"/>
        </w:rPr>
      </w:pPr>
      <w:r w:rsidRPr="007C2246">
        <w:rPr>
          <w:rFonts w:ascii="Arial" w:hAnsi="Arial" w:cs="Arial"/>
          <w:b/>
          <w:bCs/>
        </w:rPr>
        <w:t>Remember, the significance level (α) could be interpreted as a long run error rate.</w:t>
      </w:r>
      <w:r>
        <w:rPr>
          <w:rFonts w:ascii="Arial" w:hAnsi="Arial" w:cs="Arial"/>
        </w:rPr>
        <w:t xml:space="preserve">  For example,</w:t>
      </w:r>
    </w:p>
    <w:p w14:paraId="6BB134F8" w14:textId="77777777" w:rsidR="00345D5A" w:rsidRDefault="00345D5A" w:rsidP="00345D5A">
      <w:pPr>
        <w:ind w:left="720"/>
        <w:jc w:val="both"/>
        <w:rPr>
          <w:rFonts w:ascii="Arial" w:eastAsiaTheme="minorEastAsia" w:hAnsi="Arial" w:cs="Arial"/>
        </w:rPr>
      </w:pPr>
      <w:r>
        <w:rPr>
          <w:rFonts w:ascii="Arial" w:hAnsi="Arial" w:cs="Arial"/>
        </w:rPr>
        <w:t>Suppose we had the ability to gather 100 independent samples, each sample of size n, from the population of interest.  When the null hypothesis is true, we expect approximately (100</w:t>
      </w:r>
      <m:oMath>
        <m:r>
          <w:rPr>
            <w:rFonts w:ascii="Cambria Math" w:hAnsi="Cambria Math" w:cs="Arial"/>
          </w:rPr>
          <m:t>×</m:t>
        </m:r>
      </m:oMath>
      <w:r>
        <w:rPr>
          <w:rFonts w:ascii="Arial" w:eastAsiaTheme="minorEastAsia" w:hAnsi="Arial" w:cs="Arial"/>
        </w:rPr>
        <w:t xml:space="preserve">α) of the hypothesis tests to result in a decision where the null hypothesis is incorrectly rejected.  </w:t>
      </w:r>
    </w:p>
    <w:p w14:paraId="084A00D0" w14:textId="77777777" w:rsidR="00345D5A" w:rsidRDefault="00345D5A" w:rsidP="00345D5A">
      <w:pPr>
        <w:rPr>
          <w:rFonts w:ascii="Arial" w:eastAsiaTheme="minorEastAsia" w:hAnsi="Arial" w:cs="Arial"/>
        </w:rPr>
      </w:pPr>
    </w:p>
    <w:p w14:paraId="1A0DE2A3" w14:textId="77777777" w:rsidR="00345D5A" w:rsidRDefault="00345D5A" w:rsidP="00564D7C">
      <w:pPr>
        <w:pStyle w:val="ListParagraph"/>
        <w:numPr>
          <w:ilvl w:val="0"/>
          <w:numId w:val="1"/>
        </w:numPr>
        <w:ind w:left="360"/>
        <w:jc w:val="both"/>
        <w:rPr>
          <w:rFonts w:ascii="Arial" w:hAnsi="Arial" w:cs="Arial"/>
        </w:rPr>
      </w:pPr>
      <w:r>
        <w:rPr>
          <w:rFonts w:ascii="Arial" w:hAnsi="Arial" w:cs="Arial"/>
        </w:rPr>
        <w:t>As the researcher, you set α=0.01 and you (somehow) can gather 10,000 independent samples, each sample of size 6, from the population of interest.  If the null hypothesis were true, approximately how many of your hypothesis test results should result in an incorrect decision?</w:t>
      </w:r>
    </w:p>
    <w:p w14:paraId="21BC4E19" w14:textId="77777777" w:rsidR="00345D5A" w:rsidRDefault="00345D5A" w:rsidP="00345D5A">
      <w:pPr>
        <w:pStyle w:val="ListParagraph"/>
        <w:ind w:left="360"/>
        <w:jc w:val="both"/>
        <w:rPr>
          <w:rFonts w:ascii="Arial" w:hAnsi="Arial" w:cs="Arial"/>
        </w:rPr>
      </w:pPr>
    </w:p>
    <w:p w14:paraId="500CE87A" w14:textId="77777777" w:rsidR="00345D5A" w:rsidRDefault="00345D5A" w:rsidP="00345D5A">
      <w:pPr>
        <w:pStyle w:val="ListParagraph"/>
        <w:numPr>
          <w:ilvl w:val="0"/>
          <w:numId w:val="3"/>
        </w:numPr>
        <w:rPr>
          <w:rFonts w:ascii="Arial" w:hAnsi="Arial" w:cs="Arial"/>
        </w:rPr>
      </w:pPr>
      <w:r>
        <w:rPr>
          <w:rFonts w:ascii="Arial" w:hAnsi="Arial" w:cs="Arial"/>
        </w:rPr>
        <w:t>1</w:t>
      </w:r>
    </w:p>
    <w:p w14:paraId="1A3F7088" w14:textId="77777777" w:rsidR="00345D5A" w:rsidRDefault="00345D5A" w:rsidP="00345D5A">
      <w:pPr>
        <w:pStyle w:val="ListParagraph"/>
        <w:numPr>
          <w:ilvl w:val="0"/>
          <w:numId w:val="3"/>
        </w:numPr>
        <w:rPr>
          <w:rFonts w:ascii="Arial" w:hAnsi="Arial" w:cs="Arial"/>
        </w:rPr>
      </w:pPr>
      <w:r>
        <w:rPr>
          <w:rFonts w:ascii="Arial" w:hAnsi="Arial" w:cs="Arial"/>
        </w:rPr>
        <w:t>6</w:t>
      </w:r>
    </w:p>
    <w:p w14:paraId="0ECCCD94" w14:textId="77777777" w:rsidR="00345D5A" w:rsidRDefault="00345D5A" w:rsidP="00345D5A">
      <w:pPr>
        <w:pStyle w:val="ListParagraph"/>
        <w:numPr>
          <w:ilvl w:val="0"/>
          <w:numId w:val="3"/>
        </w:numPr>
        <w:rPr>
          <w:rFonts w:ascii="Arial" w:hAnsi="Arial" w:cs="Arial"/>
        </w:rPr>
      </w:pPr>
      <w:r>
        <w:rPr>
          <w:rFonts w:ascii="Arial" w:hAnsi="Arial" w:cs="Arial"/>
        </w:rPr>
        <w:t>10</w:t>
      </w:r>
    </w:p>
    <w:p w14:paraId="61F754C5" w14:textId="77777777" w:rsidR="00345D5A" w:rsidRDefault="00345D5A" w:rsidP="00345D5A">
      <w:pPr>
        <w:pStyle w:val="ListParagraph"/>
        <w:numPr>
          <w:ilvl w:val="0"/>
          <w:numId w:val="3"/>
        </w:numPr>
        <w:rPr>
          <w:rFonts w:ascii="Arial" w:hAnsi="Arial" w:cs="Arial"/>
        </w:rPr>
      </w:pPr>
      <w:r>
        <w:rPr>
          <w:rFonts w:ascii="Arial" w:hAnsi="Arial" w:cs="Arial"/>
        </w:rPr>
        <w:t>60</w:t>
      </w:r>
    </w:p>
    <w:p w14:paraId="687BF7A2" w14:textId="77777777" w:rsidR="00345D5A" w:rsidRPr="00564D7C" w:rsidRDefault="00345D5A" w:rsidP="00345D5A">
      <w:pPr>
        <w:pStyle w:val="ListParagraph"/>
        <w:numPr>
          <w:ilvl w:val="0"/>
          <w:numId w:val="3"/>
        </w:numPr>
        <w:rPr>
          <w:rFonts w:ascii="Arial" w:hAnsi="Arial" w:cs="Arial"/>
        </w:rPr>
      </w:pPr>
      <w:r w:rsidRPr="00564D7C">
        <w:rPr>
          <w:rFonts w:ascii="Arial" w:hAnsi="Arial" w:cs="Arial"/>
        </w:rPr>
        <w:t>100</w:t>
      </w:r>
    </w:p>
    <w:p w14:paraId="76D7FB88" w14:textId="77777777" w:rsidR="00345D5A" w:rsidRDefault="00345D5A" w:rsidP="00345D5A">
      <w:pPr>
        <w:pStyle w:val="ListParagraph"/>
        <w:numPr>
          <w:ilvl w:val="0"/>
          <w:numId w:val="3"/>
        </w:numPr>
        <w:rPr>
          <w:rFonts w:ascii="Arial" w:hAnsi="Arial" w:cs="Arial"/>
        </w:rPr>
      </w:pPr>
      <w:r>
        <w:rPr>
          <w:rFonts w:ascii="Arial" w:hAnsi="Arial" w:cs="Arial"/>
        </w:rPr>
        <w:lastRenderedPageBreak/>
        <w:t>600</w:t>
      </w:r>
    </w:p>
    <w:p w14:paraId="56D99002" w14:textId="77777777" w:rsidR="00345D5A" w:rsidRDefault="00345D5A" w:rsidP="00345D5A">
      <w:pPr>
        <w:pStyle w:val="ListParagraph"/>
        <w:numPr>
          <w:ilvl w:val="0"/>
          <w:numId w:val="3"/>
        </w:numPr>
        <w:rPr>
          <w:rFonts w:ascii="Arial" w:hAnsi="Arial" w:cs="Arial"/>
        </w:rPr>
      </w:pPr>
      <w:r>
        <w:rPr>
          <w:rFonts w:ascii="Arial" w:hAnsi="Arial" w:cs="Arial"/>
        </w:rPr>
        <w:t>Cannot be determined</w:t>
      </w:r>
    </w:p>
    <w:p w14:paraId="73768373" w14:textId="77777777" w:rsidR="00345D5A" w:rsidRDefault="00345D5A" w:rsidP="00345D5A">
      <w:pPr>
        <w:rPr>
          <w:rFonts w:ascii="Arial" w:hAnsi="Arial" w:cs="Arial"/>
        </w:rPr>
      </w:pPr>
    </w:p>
    <w:p w14:paraId="249DD41B" w14:textId="77777777" w:rsidR="00345D5A" w:rsidRDefault="00345D5A" w:rsidP="00345D5A">
      <w:pPr>
        <w:rPr>
          <w:rFonts w:ascii="Arial" w:hAnsi="Arial" w:cs="Arial"/>
        </w:rPr>
      </w:pPr>
    </w:p>
    <w:p w14:paraId="55DED710" w14:textId="77777777" w:rsidR="00345D5A" w:rsidRDefault="00345D5A" w:rsidP="00345D5A">
      <w:pPr>
        <w:rPr>
          <w:rFonts w:ascii="Arial" w:hAnsi="Arial" w:cs="Arial"/>
        </w:rPr>
      </w:pPr>
    </w:p>
    <w:p w14:paraId="60ED770C" w14:textId="77777777" w:rsidR="00345D5A" w:rsidRDefault="00345D5A" w:rsidP="00564D7C">
      <w:pPr>
        <w:pStyle w:val="ListParagraph"/>
        <w:numPr>
          <w:ilvl w:val="0"/>
          <w:numId w:val="1"/>
        </w:numPr>
        <w:ind w:left="360"/>
        <w:jc w:val="both"/>
        <w:rPr>
          <w:rFonts w:ascii="Arial" w:hAnsi="Arial" w:cs="Arial"/>
        </w:rPr>
      </w:pPr>
      <w:r>
        <w:rPr>
          <w:rFonts w:ascii="Arial" w:hAnsi="Arial" w:cs="Arial"/>
        </w:rPr>
        <w:t>In a simulation study with α=0.05, 1,000 independent samples, each of size 10, were generated from a population distribution where the null hypothesis is true.  Which of the following numbers might be associated with the number of times the null hypothesis was rejected, if the statistical methodology used to implement the test works as expected?</w:t>
      </w:r>
    </w:p>
    <w:p w14:paraId="10FCF954" w14:textId="77777777" w:rsidR="00345D5A" w:rsidRDefault="00345D5A" w:rsidP="00345D5A">
      <w:pPr>
        <w:pStyle w:val="ListParagraph"/>
        <w:ind w:left="360"/>
        <w:jc w:val="both"/>
        <w:rPr>
          <w:rFonts w:ascii="Arial" w:hAnsi="Arial" w:cs="Arial"/>
        </w:rPr>
      </w:pPr>
    </w:p>
    <w:p w14:paraId="53F5C98E" w14:textId="77777777" w:rsidR="00345D5A" w:rsidRDefault="00345D5A" w:rsidP="00345D5A">
      <w:pPr>
        <w:pStyle w:val="ListParagraph"/>
        <w:numPr>
          <w:ilvl w:val="0"/>
          <w:numId w:val="4"/>
        </w:numPr>
        <w:ind w:left="720"/>
        <w:rPr>
          <w:rFonts w:ascii="Arial" w:hAnsi="Arial" w:cs="Arial"/>
        </w:rPr>
      </w:pPr>
      <w:r>
        <w:rPr>
          <w:rFonts w:ascii="Arial" w:hAnsi="Arial" w:cs="Arial"/>
        </w:rPr>
        <w:t>48</w:t>
      </w:r>
    </w:p>
    <w:p w14:paraId="174235B7" w14:textId="77777777" w:rsidR="00345D5A" w:rsidRDefault="00345D5A" w:rsidP="00345D5A">
      <w:pPr>
        <w:pStyle w:val="ListParagraph"/>
        <w:numPr>
          <w:ilvl w:val="0"/>
          <w:numId w:val="4"/>
        </w:numPr>
        <w:ind w:left="720"/>
        <w:rPr>
          <w:rFonts w:ascii="Arial" w:hAnsi="Arial" w:cs="Arial"/>
        </w:rPr>
      </w:pPr>
      <w:r>
        <w:rPr>
          <w:rFonts w:ascii="Arial" w:hAnsi="Arial" w:cs="Arial"/>
        </w:rPr>
        <w:t>52</w:t>
      </w:r>
    </w:p>
    <w:p w14:paraId="62135AE3" w14:textId="77777777" w:rsidR="00345D5A" w:rsidRDefault="00345D5A" w:rsidP="00345D5A">
      <w:pPr>
        <w:pStyle w:val="ListParagraph"/>
        <w:numPr>
          <w:ilvl w:val="0"/>
          <w:numId w:val="4"/>
        </w:numPr>
        <w:ind w:left="720"/>
        <w:rPr>
          <w:rFonts w:ascii="Arial" w:hAnsi="Arial" w:cs="Arial"/>
        </w:rPr>
      </w:pPr>
      <w:r>
        <w:rPr>
          <w:rFonts w:ascii="Arial" w:hAnsi="Arial" w:cs="Arial"/>
        </w:rPr>
        <w:t>47</w:t>
      </w:r>
    </w:p>
    <w:p w14:paraId="1B929327" w14:textId="77777777" w:rsidR="00345D5A" w:rsidRDefault="00345D5A" w:rsidP="00345D5A">
      <w:pPr>
        <w:pStyle w:val="ListParagraph"/>
        <w:numPr>
          <w:ilvl w:val="0"/>
          <w:numId w:val="4"/>
        </w:numPr>
        <w:ind w:left="720"/>
        <w:rPr>
          <w:rFonts w:ascii="Arial" w:hAnsi="Arial" w:cs="Arial"/>
        </w:rPr>
      </w:pPr>
      <w:r>
        <w:rPr>
          <w:rFonts w:ascii="Arial" w:hAnsi="Arial" w:cs="Arial"/>
        </w:rPr>
        <w:t>54</w:t>
      </w:r>
    </w:p>
    <w:p w14:paraId="61240D17" w14:textId="77777777" w:rsidR="00345D5A" w:rsidRPr="00564D7C" w:rsidRDefault="00345D5A" w:rsidP="00345D5A">
      <w:pPr>
        <w:pStyle w:val="ListParagraph"/>
        <w:numPr>
          <w:ilvl w:val="0"/>
          <w:numId w:val="4"/>
        </w:numPr>
        <w:ind w:left="720"/>
        <w:rPr>
          <w:rFonts w:ascii="Arial" w:hAnsi="Arial" w:cs="Arial"/>
        </w:rPr>
      </w:pPr>
      <w:r w:rsidRPr="00564D7C">
        <w:rPr>
          <w:rFonts w:ascii="Arial" w:hAnsi="Arial" w:cs="Arial"/>
        </w:rPr>
        <w:t>Any of the above is highly plausible</w:t>
      </w:r>
    </w:p>
    <w:p w14:paraId="3F1727F6" w14:textId="77777777" w:rsidR="00345D5A" w:rsidRDefault="00345D5A" w:rsidP="00345D5A">
      <w:pPr>
        <w:rPr>
          <w:rFonts w:ascii="Arial" w:hAnsi="Arial" w:cs="Arial"/>
        </w:rPr>
      </w:pPr>
    </w:p>
    <w:p w14:paraId="7664E4D3" w14:textId="77777777" w:rsidR="00345D5A" w:rsidRPr="00E3498F" w:rsidRDefault="00345D5A" w:rsidP="00345D5A">
      <w:pPr>
        <w:rPr>
          <w:rFonts w:ascii="Arial" w:hAnsi="Arial" w:cs="Arial"/>
        </w:rPr>
      </w:pPr>
    </w:p>
    <w:p w14:paraId="17AB7867" w14:textId="77777777" w:rsidR="00345D5A" w:rsidRPr="00564D7C" w:rsidRDefault="00345D5A" w:rsidP="00564D7C">
      <w:pPr>
        <w:pStyle w:val="Heading2"/>
        <w:rPr>
          <w:rFonts w:ascii="Arial" w:hAnsi="Arial" w:cs="Arial"/>
          <w:color w:val="800000"/>
          <w:sz w:val="24"/>
          <w:szCs w:val="24"/>
        </w:rPr>
      </w:pPr>
      <w:r w:rsidRPr="00564D7C">
        <w:rPr>
          <w:rFonts w:ascii="Arial" w:hAnsi="Arial" w:cs="Arial"/>
          <w:color w:val="800000"/>
          <w:sz w:val="24"/>
          <w:szCs w:val="24"/>
        </w:rPr>
        <w:t>Power: A Long-Run Rate of Correct Decisions</w:t>
      </w:r>
    </w:p>
    <w:p w14:paraId="2836C3BD" w14:textId="21FA5727" w:rsidR="00345D5A" w:rsidRDefault="00345D5A" w:rsidP="0074586C">
      <w:pPr>
        <w:jc w:val="both"/>
        <w:rPr>
          <w:rFonts w:ascii="Arial" w:hAnsi="Arial" w:cs="Arial"/>
        </w:rPr>
      </w:pPr>
      <w:r>
        <w:rPr>
          <w:rFonts w:ascii="Arial" w:hAnsi="Arial" w:cs="Arial"/>
        </w:rPr>
        <w:t>The significance level describes the probability of rejecting the null hypothesis, H</w:t>
      </w:r>
      <w:r>
        <w:rPr>
          <w:rFonts w:ascii="Arial" w:hAnsi="Arial" w:cs="Arial"/>
          <w:vertAlign w:val="subscript"/>
        </w:rPr>
        <w:t>0</w:t>
      </w:r>
      <w:r>
        <w:rPr>
          <w:rFonts w:ascii="Arial" w:hAnsi="Arial" w:cs="Arial"/>
        </w:rPr>
        <w:t>, when the null hypothesis is true.  This is one kind of mistake that could occur when implementing a hypothesis test.  There is a second kind of mistake that could occur.</w:t>
      </w:r>
    </w:p>
    <w:p w14:paraId="0F182AC7" w14:textId="77777777" w:rsidR="00345D5A" w:rsidRDefault="00345D5A" w:rsidP="00345D5A">
      <w:pPr>
        <w:rPr>
          <w:rFonts w:ascii="Arial" w:hAnsi="Arial" w:cs="Arial"/>
        </w:rPr>
      </w:pPr>
      <w:r w:rsidRPr="00214731">
        <w:rPr>
          <w:rFonts w:ascii="Arial" w:hAnsi="Arial" w:cs="Arial"/>
          <w:b/>
          <w:bCs/>
        </w:rPr>
        <w:t>Type I Error:</w:t>
      </w:r>
      <w:r>
        <w:rPr>
          <w:rFonts w:ascii="Arial" w:hAnsi="Arial" w:cs="Arial"/>
        </w:rPr>
        <w:t xml:space="preserve">  Reject H</w:t>
      </w:r>
      <w:r>
        <w:rPr>
          <w:rFonts w:ascii="Arial" w:hAnsi="Arial" w:cs="Arial"/>
          <w:vertAlign w:val="subscript"/>
        </w:rPr>
        <w:t>0</w:t>
      </w:r>
      <w:r>
        <w:rPr>
          <w:rFonts w:ascii="Arial" w:hAnsi="Arial" w:cs="Arial"/>
        </w:rPr>
        <w:t xml:space="preserve"> when H</w:t>
      </w:r>
      <w:r>
        <w:rPr>
          <w:rFonts w:ascii="Arial" w:hAnsi="Arial" w:cs="Arial"/>
          <w:vertAlign w:val="subscript"/>
        </w:rPr>
        <w:t>0</w:t>
      </w:r>
      <w:r>
        <w:rPr>
          <w:rFonts w:ascii="Arial" w:hAnsi="Arial" w:cs="Arial"/>
        </w:rPr>
        <w:t xml:space="preserve"> is true</w:t>
      </w:r>
    </w:p>
    <w:p w14:paraId="2D2DC200" w14:textId="77777777" w:rsidR="00345D5A" w:rsidRDefault="00345D5A" w:rsidP="00345D5A">
      <w:pPr>
        <w:rPr>
          <w:rFonts w:ascii="Arial" w:hAnsi="Arial" w:cs="Arial"/>
        </w:rPr>
      </w:pPr>
      <w:r w:rsidRPr="00214731">
        <w:rPr>
          <w:rFonts w:ascii="Arial" w:hAnsi="Arial" w:cs="Arial"/>
          <w:b/>
          <w:bCs/>
        </w:rPr>
        <w:t>Type II Error:</w:t>
      </w:r>
      <w:r>
        <w:rPr>
          <w:rFonts w:ascii="Arial" w:hAnsi="Arial" w:cs="Arial"/>
        </w:rPr>
        <w:t xml:space="preserve">  Do not reject H</w:t>
      </w:r>
      <w:r>
        <w:rPr>
          <w:rFonts w:ascii="Arial" w:hAnsi="Arial" w:cs="Arial"/>
          <w:vertAlign w:val="subscript"/>
        </w:rPr>
        <w:t>0</w:t>
      </w:r>
      <w:r>
        <w:rPr>
          <w:rFonts w:ascii="Arial" w:hAnsi="Arial" w:cs="Arial"/>
        </w:rPr>
        <w:t xml:space="preserve"> when H</w:t>
      </w:r>
      <w:r>
        <w:rPr>
          <w:rFonts w:ascii="Arial" w:hAnsi="Arial" w:cs="Arial"/>
          <w:vertAlign w:val="subscript"/>
        </w:rPr>
        <w:t>0</w:t>
      </w:r>
      <w:r>
        <w:rPr>
          <w:rFonts w:ascii="Arial" w:hAnsi="Arial" w:cs="Arial"/>
        </w:rPr>
        <w:t xml:space="preserve"> is false</w:t>
      </w:r>
    </w:p>
    <w:p w14:paraId="4F784C32" w14:textId="77777777" w:rsidR="00345D5A" w:rsidRDefault="00345D5A" w:rsidP="00345D5A">
      <w:pPr>
        <w:rPr>
          <w:rFonts w:ascii="Arial" w:hAnsi="Arial" w:cs="Arial"/>
        </w:rPr>
      </w:pPr>
    </w:p>
    <w:p w14:paraId="550FFDF8" w14:textId="3DAC954B" w:rsidR="00345D5A" w:rsidRDefault="00345D5A" w:rsidP="00345D5A">
      <w:pPr>
        <w:ind w:left="360"/>
        <w:rPr>
          <w:rFonts w:ascii="Arial" w:hAnsi="Arial" w:cs="Arial"/>
        </w:rPr>
      </w:pPr>
      <w:r>
        <w:rPr>
          <w:rFonts w:ascii="Arial" w:hAnsi="Arial" w:cs="Arial"/>
        </w:rPr>
        <w:t xml:space="preserve">Example:  You are testing hypotheses about a population </w:t>
      </w:r>
      <w:r w:rsidR="0074586C">
        <w:rPr>
          <w:rFonts w:ascii="Arial" w:hAnsi="Arial" w:cs="Arial"/>
        </w:rPr>
        <w:t>slope, β</w:t>
      </w:r>
      <w:r w:rsidR="0074586C">
        <w:rPr>
          <w:rFonts w:ascii="Arial" w:hAnsi="Arial" w:cs="Arial"/>
          <w:vertAlign w:val="subscript"/>
        </w:rPr>
        <w:t>1</w:t>
      </w:r>
      <w:r>
        <w:rPr>
          <w:rFonts w:ascii="Arial" w:hAnsi="Arial" w:cs="Arial"/>
        </w:rPr>
        <w:t>:</w:t>
      </w:r>
    </w:p>
    <w:p w14:paraId="618EEAD5" w14:textId="6065E287" w:rsidR="00345D5A" w:rsidRDefault="00345D5A" w:rsidP="00345D5A">
      <w:pPr>
        <w:ind w:left="360"/>
        <w:rPr>
          <w:rFonts w:ascii="Arial" w:hAnsi="Arial" w:cs="Arial"/>
        </w:rPr>
      </w:pPr>
      <w:r>
        <w:rPr>
          <w:rFonts w:ascii="Arial" w:hAnsi="Arial" w:cs="Arial"/>
        </w:rPr>
        <w:t xml:space="preserve">     H</w:t>
      </w:r>
      <w:r>
        <w:rPr>
          <w:rFonts w:ascii="Arial" w:hAnsi="Arial" w:cs="Arial"/>
          <w:vertAlign w:val="subscript"/>
        </w:rPr>
        <w:t>0</w:t>
      </w:r>
      <w:r>
        <w:rPr>
          <w:rFonts w:ascii="Arial" w:hAnsi="Arial" w:cs="Arial"/>
        </w:rPr>
        <w:t xml:space="preserve">:  </w:t>
      </w:r>
      <w:r w:rsidR="0074586C">
        <w:rPr>
          <w:rFonts w:ascii="Arial" w:hAnsi="Arial" w:cs="Arial"/>
        </w:rPr>
        <w:t>β</w:t>
      </w:r>
      <w:r w:rsidR="0074586C">
        <w:rPr>
          <w:rFonts w:ascii="Arial" w:hAnsi="Arial" w:cs="Arial"/>
          <w:vertAlign w:val="subscript"/>
        </w:rPr>
        <w:t>1</w:t>
      </w:r>
      <w:r>
        <w:rPr>
          <w:rFonts w:ascii="Arial" w:hAnsi="Arial" w:cs="Arial"/>
        </w:rPr>
        <w:t xml:space="preserve"> ≤ 8</w:t>
      </w:r>
      <w:r>
        <w:rPr>
          <w:rFonts w:ascii="Arial" w:hAnsi="Arial" w:cs="Arial"/>
        </w:rPr>
        <w:br/>
        <w:t xml:space="preserve">     H</w:t>
      </w:r>
      <w:r>
        <w:rPr>
          <w:rFonts w:ascii="Arial" w:hAnsi="Arial" w:cs="Arial"/>
          <w:vertAlign w:val="subscript"/>
        </w:rPr>
        <w:t>1</w:t>
      </w:r>
      <w:r>
        <w:rPr>
          <w:rFonts w:ascii="Arial" w:hAnsi="Arial" w:cs="Arial"/>
        </w:rPr>
        <w:t xml:space="preserve">:  </w:t>
      </w:r>
      <w:r w:rsidR="0074586C">
        <w:rPr>
          <w:rFonts w:ascii="Arial" w:hAnsi="Arial" w:cs="Arial"/>
        </w:rPr>
        <w:t>β</w:t>
      </w:r>
      <w:r w:rsidR="0074586C">
        <w:rPr>
          <w:rFonts w:ascii="Arial" w:hAnsi="Arial" w:cs="Arial"/>
          <w:vertAlign w:val="subscript"/>
        </w:rPr>
        <w:t>1</w:t>
      </w:r>
      <w:r>
        <w:rPr>
          <w:rFonts w:ascii="Arial" w:hAnsi="Arial" w:cs="Arial"/>
        </w:rPr>
        <w:t xml:space="preserve"> &gt; 8</w:t>
      </w:r>
    </w:p>
    <w:p w14:paraId="42D3E21E" w14:textId="5E208BF4" w:rsidR="00345D5A" w:rsidRDefault="00345D5A" w:rsidP="00345D5A">
      <w:pPr>
        <w:ind w:left="360"/>
        <w:jc w:val="both"/>
        <w:rPr>
          <w:rFonts w:ascii="Arial" w:hAnsi="Arial" w:cs="Arial"/>
        </w:rPr>
      </w:pPr>
      <w:r>
        <w:rPr>
          <w:rFonts w:ascii="Arial" w:hAnsi="Arial" w:cs="Arial"/>
        </w:rPr>
        <w:t xml:space="preserve">You gather a sample of size 11, conduct a hypothesis test at significance level α=0.05 with a resulting p-value of 0.07.  The null hypothesis was not rejected.  However, the true population </w:t>
      </w:r>
      <w:r w:rsidR="0074586C">
        <w:rPr>
          <w:rFonts w:ascii="Arial" w:hAnsi="Arial" w:cs="Arial"/>
        </w:rPr>
        <w:t>slope</w:t>
      </w:r>
      <w:r>
        <w:rPr>
          <w:rFonts w:ascii="Arial" w:hAnsi="Arial" w:cs="Arial"/>
        </w:rPr>
        <w:t xml:space="preserve"> is </w:t>
      </w:r>
      <w:r w:rsidR="0074586C">
        <w:rPr>
          <w:rFonts w:ascii="Arial" w:hAnsi="Arial" w:cs="Arial"/>
        </w:rPr>
        <w:t>β</w:t>
      </w:r>
      <w:r w:rsidR="0074586C">
        <w:rPr>
          <w:rFonts w:ascii="Arial" w:hAnsi="Arial" w:cs="Arial"/>
          <w:vertAlign w:val="subscript"/>
        </w:rPr>
        <w:t>1</w:t>
      </w:r>
      <w:r>
        <w:rPr>
          <w:rFonts w:ascii="Arial" w:hAnsi="Arial" w:cs="Arial"/>
        </w:rPr>
        <w:t xml:space="preserve"> = 9.1.  Your hypothesis test resulted in a Type II error.</w:t>
      </w:r>
    </w:p>
    <w:p w14:paraId="55967296" w14:textId="77777777" w:rsidR="00345D5A" w:rsidRPr="00214731" w:rsidRDefault="00345D5A" w:rsidP="00345D5A">
      <w:pPr>
        <w:ind w:left="360"/>
        <w:rPr>
          <w:rFonts w:ascii="Arial" w:hAnsi="Arial" w:cs="Arial"/>
        </w:rPr>
      </w:pPr>
    </w:p>
    <w:p w14:paraId="07B6CE98" w14:textId="72B91456" w:rsidR="00345D5A" w:rsidRPr="00DE362F" w:rsidRDefault="00345D5A" w:rsidP="00345D5A">
      <w:pPr>
        <w:rPr>
          <w:rFonts w:ascii="Arial" w:hAnsi="Arial" w:cs="Arial"/>
        </w:rPr>
      </w:pPr>
      <w:r w:rsidRPr="00571B74">
        <w:rPr>
          <w:rFonts w:ascii="Arial" w:hAnsi="Arial" w:cs="Arial"/>
          <w:b/>
          <w:bCs/>
        </w:rPr>
        <w:lastRenderedPageBreak/>
        <w:t>β</w:t>
      </w:r>
      <w:r>
        <w:rPr>
          <w:rFonts w:ascii="Arial" w:hAnsi="Arial" w:cs="Arial"/>
        </w:rPr>
        <w:t xml:space="preserve"> is common notation used to denote the probability that H</w:t>
      </w:r>
      <w:r>
        <w:rPr>
          <w:rFonts w:ascii="Arial" w:hAnsi="Arial" w:cs="Arial"/>
          <w:vertAlign w:val="subscript"/>
        </w:rPr>
        <w:t>0</w:t>
      </w:r>
      <w:r>
        <w:rPr>
          <w:rFonts w:ascii="Arial" w:hAnsi="Arial" w:cs="Arial"/>
        </w:rPr>
        <w:t xml:space="preserve"> is not rejected when H</w:t>
      </w:r>
      <w:r>
        <w:rPr>
          <w:rFonts w:ascii="Arial" w:hAnsi="Arial" w:cs="Arial"/>
          <w:vertAlign w:val="subscript"/>
        </w:rPr>
        <w:t>0</w:t>
      </w:r>
      <w:r>
        <w:rPr>
          <w:rFonts w:ascii="Arial" w:hAnsi="Arial" w:cs="Arial"/>
        </w:rPr>
        <w:t xml:space="preserve"> is false.</w:t>
      </w:r>
      <w:r w:rsidR="0074586C">
        <w:rPr>
          <w:rFonts w:ascii="Arial" w:hAnsi="Arial" w:cs="Arial"/>
        </w:rPr>
        <w:t xml:space="preserve">  </w:t>
      </w:r>
      <w:r w:rsidR="0074586C" w:rsidRPr="00DE362F">
        <w:rPr>
          <w:rFonts w:ascii="Arial" w:hAnsi="Arial" w:cs="Arial"/>
          <w:highlight w:val="yellow"/>
        </w:rPr>
        <w:t xml:space="preserve">This is </w:t>
      </w:r>
      <w:r w:rsidR="00DE362F" w:rsidRPr="00DE362F">
        <w:rPr>
          <w:rFonts w:ascii="Arial" w:hAnsi="Arial" w:cs="Arial"/>
          <w:highlight w:val="yellow"/>
        </w:rPr>
        <w:t>not the same as</w:t>
      </w:r>
      <w:r w:rsidR="0074586C" w:rsidRPr="00DE362F">
        <w:rPr>
          <w:rFonts w:ascii="Arial" w:hAnsi="Arial" w:cs="Arial"/>
          <w:highlight w:val="yellow"/>
        </w:rPr>
        <w:t xml:space="preserve"> </w:t>
      </w:r>
      <w:r w:rsidR="0074586C" w:rsidRPr="00DE362F">
        <w:rPr>
          <w:rFonts w:ascii="Arial" w:hAnsi="Arial" w:cs="Arial"/>
          <w:highlight w:val="yellow"/>
        </w:rPr>
        <w:t>β</w:t>
      </w:r>
      <w:r w:rsidR="0074586C" w:rsidRPr="00DE362F">
        <w:rPr>
          <w:rFonts w:ascii="Arial" w:hAnsi="Arial" w:cs="Arial"/>
          <w:highlight w:val="yellow"/>
          <w:vertAlign w:val="subscript"/>
        </w:rPr>
        <w:t>1</w:t>
      </w:r>
      <w:r w:rsidR="00DE362F" w:rsidRPr="00DE362F">
        <w:rPr>
          <w:rFonts w:ascii="Arial" w:hAnsi="Arial" w:cs="Arial"/>
          <w:highlight w:val="yellow"/>
        </w:rPr>
        <w:t xml:space="preserve"> or β</w:t>
      </w:r>
      <w:r w:rsidR="00DE362F" w:rsidRPr="00DE362F">
        <w:rPr>
          <w:rFonts w:ascii="Arial" w:hAnsi="Arial" w:cs="Arial"/>
          <w:highlight w:val="yellow"/>
          <w:vertAlign w:val="subscript"/>
        </w:rPr>
        <w:t>0</w:t>
      </w:r>
      <w:r w:rsidR="00DE362F" w:rsidRPr="00DE362F">
        <w:rPr>
          <w:rFonts w:ascii="Arial" w:hAnsi="Arial" w:cs="Arial"/>
          <w:highlight w:val="yellow"/>
        </w:rPr>
        <w:t xml:space="preserve"> parameters in a simple linear theoretical model.</w:t>
      </w:r>
    </w:p>
    <w:p w14:paraId="0B20587E" w14:textId="77777777" w:rsidR="00345D5A" w:rsidRDefault="00345D5A" w:rsidP="00345D5A">
      <w:pPr>
        <w:rPr>
          <w:rFonts w:ascii="Arial" w:hAnsi="Arial" w:cs="Arial"/>
        </w:rPr>
      </w:pPr>
    </w:p>
    <w:p w14:paraId="72EF80E2" w14:textId="2AEB255F" w:rsidR="00345D5A" w:rsidRDefault="00345D5A" w:rsidP="00DE362F">
      <w:pPr>
        <w:pStyle w:val="ListParagraph"/>
        <w:numPr>
          <w:ilvl w:val="0"/>
          <w:numId w:val="1"/>
        </w:numPr>
        <w:ind w:left="360"/>
        <w:rPr>
          <w:rFonts w:ascii="Arial" w:hAnsi="Arial" w:cs="Arial"/>
        </w:rPr>
      </w:pPr>
      <w:r>
        <w:rPr>
          <w:rFonts w:ascii="Arial" w:hAnsi="Arial" w:cs="Arial"/>
        </w:rPr>
        <w:t xml:space="preserve">For the hypotheses below, what value(s) of the true population </w:t>
      </w:r>
      <w:r w:rsidR="008B3B83">
        <w:rPr>
          <w:rFonts w:ascii="Arial" w:hAnsi="Arial" w:cs="Arial"/>
        </w:rPr>
        <w:t>slope</w:t>
      </w:r>
      <w:r>
        <w:rPr>
          <w:rFonts w:ascii="Arial" w:hAnsi="Arial" w:cs="Arial"/>
        </w:rPr>
        <w:t xml:space="preserve"> could result in a hypothesis test with a Type II error?</w:t>
      </w:r>
      <w:r>
        <w:rPr>
          <w:rFonts w:ascii="Arial" w:hAnsi="Arial" w:cs="Arial"/>
        </w:rPr>
        <w:br/>
        <w:t xml:space="preserve">     H</w:t>
      </w:r>
      <w:r>
        <w:rPr>
          <w:rFonts w:ascii="Arial" w:hAnsi="Arial" w:cs="Arial"/>
          <w:vertAlign w:val="subscript"/>
        </w:rPr>
        <w:t>0</w:t>
      </w:r>
      <w:r>
        <w:rPr>
          <w:rFonts w:ascii="Arial" w:hAnsi="Arial" w:cs="Arial"/>
        </w:rPr>
        <w:t xml:space="preserve">:  </w:t>
      </w:r>
      <w:r w:rsidR="008B3B83">
        <w:rPr>
          <w:rFonts w:ascii="Arial" w:hAnsi="Arial" w:cs="Arial"/>
        </w:rPr>
        <w:t>β</w:t>
      </w:r>
      <w:r w:rsidR="008B3B83">
        <w:rPr>
          <w:rFonts w:ascii="Arial" w:hAnsi="Arial" w:cs="Arial"/>
          <w:vertAlign w:val="subscript"/>
        </w:rPr>
        <w:t>1</w:t>
      </w:r>
      <w:r>
        <w:rPr>
          <w:rFonts w:ascii="Arial" w:hAnsi="Arial" w:cs="Arial"/>
        </w:rPr>
        <w:t xml:space="preserve"> </w:t>
      </w:r>
      <w:r>
        <w:rPr>
          <w:rFonts w:ascii="Times New Roman" w:hAnsi="Times New Roman" w:cs="Times New Roman"/>
        </w:rPr>
        <w:t>≥</w:t>
      </w:r>
      <w:r>
        <w:rPr>
          <w:rFonts w:ascii="Arial" w:hAnsi="Arial" w:cs="Arial"/>
        </w:rPr>
        <w:t xml:space="preserve"> -5</w:t>
      </w:r>
      <w:r>
        <w:rPr>
          <w:rFonts w:ascii="Arial" w:hAnsi="Arial" w:cs="Arial"/>
        </w:rPr>
        <w:br/>
        <w:t xml:space="preserve">     H</w:t>
      </w:r>
      <w:r>
        <w:rPr>
          <w:rFonts w:ascii="Arial" w:hAnsi="Arial" w:cs="Arial"/>
          <w:vertAlign w:val="subscript"/>
        </w:rPr>
        <w:t>1</w:t>
      </w:r>
      <w:r>
        <w:rPr>
          <w:rFonts w:ascii="Arial" w:hAnsi="Arial" w:cs="Arial"/>
        </w:rPr>
        <w:t xml:space="preserve">:  </w:t>
      </w:r>
      <w:r w:rsidR="008B3B83">
        <w:rPr>
          <w:rFonts w:ascii="Arial" w:hAnsi="Arial" w:cs="Arial"/>
        </w:rPr>
        <w:t>β</w:t>
      </w:r>
      <w:r w:rsidR="008B3B83">
        <w:rPr>
          <w:rFonts w:ascii="Arial" w:hAnsi="Arial" w:cs="Arial"/>
          <w:vertAlign w:val="subscript"/>
        </w:rPr>
        <w:t>1</w:t>
      </w:r>
      <w:r>
        <w:rPr>
          <w:rFonts w:ascii="Arial" w:hAnsi="Arial" w:cs="Arial"/>
        </w:rPr>
        <w:t xml:space="preserve"> &lt; -5</w:t>
      </w:r>
    </w:p>
    <w:p w14:paraId="69305742" w14:textId="77777777" w:rsidR="00345D5A" w:rsidRDefault="00345D5A" w:rsidP="00345D5A">
      <w:pPr>
        <w:pStyle w:val="ListParagraph"/>
        <w:ind w:left="360"/>
        <w:rPr>
          <w:rFonts w:ascii="Arial" w:hAnsi="Arial" w:cs="Arial"/>
        </w:rPr>
      </w:pPr>
    </w:p>
    <w:p w14:paraId="7E90743C" w14:textId="77777777" w:rsidR="00345D5A" w:rsidRDefault="00345D5A" w:rsidP="00345D5A">
      <w:pPr>
        <w:pStyle w:val="ListParagraph"/>
        <w:numPr>
          <w:ilvl w:val="1"/>
          <w:numId w:val="2"/>
        </w:numPr>
        <w:ind w:left="720"/>
        <w:rPr>
          <w:rFonts w:ascii="Arial" w:hAnsi="Arial" w:cs="Arial"/>
        </w:rPr>
      </w:pPr>
      <w:r>
        <w:rPr>
          <w:rFonts w:ascii="Arial" w:hAnsi="Arial" w:cs="Arial"/>
        </w:rPr>
        <w:t>(-5, 5)</w:t>
      </w:r>
    </w:p>
    <w:p w14:paraId="06C82C45" w14:textId="77777777" w:rsidR="00345D5A" w:rsidRDefault="00345D5A" w:rsidP="00345D5A">
      <w:pPr>
        <w:pStyle w:val="ListParagraph"/>
        <w:numPr>
          <w:ilvl w:val="1"/>
          <w:numId w:val="2"/>
        </w:numPr>
        <w:ind w:left="720"/>
        <w:rPr>
          <w:rFonts w:ascii="Arial" w:hAnsi="Arial" w:cs="Arial"/>
        </w:rPr>
      </w:pPr>
      <w:r>
        <w:rPr>
          <w:rFonts w:ascii="Arial" w:hAnsi="Arial" w:cs="Arial"/>
        </w:rPr>
        <w:t>[-5, ∞)</w:t>
      </w:r>
    </w:p>
    <w:p w14:paraId="4856F9F4" w14:textId="77777777" w:rsidR="00345D5A" w:rsidRPr="008B3B83" w:rsidRDefault="00345D5A" w:rsidP="00345D5A">
      <w:pPr>
        <w:pStyle w:val="ListParagraph"/>
        <w:numPr>
          <w:ilvl w:val="1"/>
          <w:numId w:val="2"/>
        </w:numPr>
        <w:ind w:left="720"/>
        <w:rPr>
          <w:rFonts w:ascii="Arial" w:hAnsi="Arial" w:cs="Arial"/>
        </w:rPr>
      </w:pPr>
      <w:r w:rsidRPr="008B3B83">
        <w:rPr>
          <w:rFonts w:ascii="Arial" w:hAnsi="Arial" w:cs="Arial"/>
        </w:rPr>
        <w:t>(-∞, -5]</w:t>
      </w:r>
    </w:p>
    <w:p w14:paraId="4BBFE9E5" w14:textId="77777777" w:rsidR="00345D5A" w:rsidRDefault="00345D5A" w:rsidP="00345D5A">
      <w:pPr>
        <w:rPr>
          <w:rFonts w:ascii="Arial" w:hAnsi="Arial" w:cs="Arial"/>
        </w:rPr>
      </w:pPr>
    </w:p>
    <w:p w14:paraId="1C7CD162" w14:textId="77777777" w:rsidR="00345D5A" w:rsidRDefault="00345D5A" w:rsidP="00345D5A">
      <w:pPr>
        <w:rPr>
          <w:rFonts w:ascii="Arial" w:hAnsi="Arial" w:cs="Arial"/>
        </w:rPr>
      </w:pPr>
    </w:p>
    <w:p w14:paraId="7B79523F" w14:textId="6B66D26B" w:rsidR="00345D5A" w:rsidRDefault="00345D5A" w:rsidP="008B3B83">
      <w:pPr>
        <w:pStyle w:val="ListParagraph"/>
        <w:numPr>
          <w:ilvl w:val="0"/>
          <w:numId w:val="1"/>
        </w:numPr>
        <w:ind w:left="360"/>
        <w:rPr>
          <w:rFonts w:ascii="Arial" w:hAnsi="Arial" w:cs="Arial"/>
        </w:rPr>
      </w:pPr>
      <w:r>
        <w:rPr>
          <w:rFonts w:ascii="Arial" w:hAnsi="Arial" w:cs="Arial"/>
        </w:rPr>
        <w:t>For the hypotheses below, what value(s) of the true population mean could result in a hypothesis test with a Type II error?</w:t>
      </w:r>
      <w:r>
        <w:rPr>
          <w:rFonts w:ascii="Arial" w:hAnsi="Arial" w:cs="Arial"/>
        </w:rPr>
        <w:br/>
        <w:t xml:space="preserve">     H</w:t>
      </w:r>
      <w:r>
        <w:rPr>
          <w:rFonts w:ascii="Arial" w:hAnsi="Arial" w:cs="Arial"/>
          <w:vertAlign w:val="subscript"/>
        </w:rPr>
        <w:t>0</w:t>
      </w:r>
      <w:r>
        <w:rPr>
          <w:rFonts w:ascii="Arial" w:hAnsi="Arial" w:cs="Arial"/>
        </w:rPr>
        <w:t xml:space="preserve">:  </w:t>
      </w:r>
      <w:r w:rsidR="008B3B83">
        <w:rPr>
          <w:rFonts w:ascii="Arial" w:hAnsi="Arial" w:cs="Arial"/>
        </w:rPr>
        <w:t>β</w:t>
      </w:r>
      <w:r w:rsidR="008B3B83">
        <w:rPr>
          <w:rFonts w:ascii="Arial" w:hAnsi="Arial" w:cs="Arial"/>
          <w:vertAlign w:val="subscript"/>
        </w:rPr>
        <w:t>1</w:t>
      </w:r>
      <w:r>
        <w:rPr>
          <w:rFonts w:ascii="Arial" w:hAnsi="Arial" w:cs="Arial"/>
        </w:rPr>
        <w:t xml:space="preserve"> </w:t>
      </w:r>
      <w:r>
        <w:rPr>
          <w:rFonts w:ascii="Times New Roman" w:hAnsi="Times New Roman" w:cs="Times New Roman"/>
        </w:rPr>
        <w:t>=</w:t>
      </w:r>
      <w:r>
        <w:rPr>
          <w:rFonts w:ascii="Arial" w:hAnsi="Arial" w:cs="Arial"/>
        </w:rPr>
        <w:t xml:space="preserve"> 2</w:t>
      </w:r>
      <w:r>
        <w:rPr>
          <w:rFonts w:ascii="Arial" w:hAnsi="Arial" w:cs="Arial"/>
        </w:rPr>
        <w:br/>
        <w:t xml:space="preserve">     H</w:t>
      </w:r>
      <w:r>
        <w:rPr>
          <w:rFonts w:ascii="Arial" w:hAnsi="Arial" w:cs="Arial"/>
          <w:vertAlign w:val="subscript"/>
        </w:rPr>
        <w:t>1</w:t>
      </w:r>
      <w:r>
        <w:rPr>
          <w:rFonts w:ascii="Arial" w:hAnsi="Arial" w:cs="Arial"/>
        </w:rPr>
        <w:t>:</w:t>
      </w:r>
      <w:r w:rsidR="008B3B83">
        <w:rPr>
          <w:rFonts w:ascii="Arial" w:hAnsi="Arial" w:cs="Arial"/>
        </w:rPr>
        <w:t xml:space="preserve"> </w:t>
      </w:r>
      <w:r>
        <w:rPr>
          <w:rFonts w:ascii="Arial" w:hAnsi="Arial" w:cs="Arial"/>
        </w:rPr>
        <w:t xml:space="preserve"> </w:t>
      </w:r>
      <w:r w:rsidR="008B3B83">
        <w:rPr>
          <w:rFonts w:ascii="Arial" w:hAnsi="Arial" w:cs="Arial"/>
        </w:rPr>
        <w:t>β</w:t>
      </w:r>
      <w:r w:rsidR="008B3B83">
        <w:rPr>
          <w:rFonts w:ascii="Arial" w:hAnsi="Arial" w:cs="Arial"/>
          <w:vertAlign w:val="subscript"/>
        </w:rPr>
        <w:t>1</w:t>
      </w:r>
      <w:r w:rsidR="008B3B83">
        <w:rPr>
          <w:rFonts w:ascii="Arial" w:hAnsi="Arial" w:cs="Arial"/>
          <w:vertAlign w:val="subscript"/>
        </w:rPr>
        <w:t xml:space="preserve"> </w:t>
      </w:r>
      <w:r>
        <w:rPr>
          <w:rFonts w:ascii="Arial" w:hAnsi="Arial" w:cs="Arial"/>
        </w:rPr>
        <w:t>≠ 2</w:t>
      </w:r>
    </w:p>
    <w:p w14:paraId="78553D2F" w14:textId="77777777" w:rsidR="00345D5A" w:rsidRDefault="00345D5A" w:rsidP="00345D5A">
      <w:pPr>
        <w:pStyle w:val="ListParagraph"/>
        <w:ind w:left="360"/>
        <w:rPr>
          <w:rFonts w:ascii="Arial" w:hAnsi="Arial" w:cs="Arial"/>
        </w:rPr>
      </w:pPr>
    </w:p>
    <w:p w14:paraId="79192F7A" w14:textId="77777777" w:rsidR="00345D5A" w:rsidRDefault="00345D5A" w:rsidP="008B3B83">
      <w:pPr>
        <w:pStyle w:val="ListParagraph"/>
        <w:numPr>
          <w:ilvl w:val="0"/>
          <w:numId w:val="8"/>
        </w:numPr>
        <w:ind w:left="720"/>
        <w:rPr>
          <w:rFonts w:ascii="Arial" w:hAnsi="Arial" w:cs="Arial"/>
        </w:rPr>
      </w:pPr>
      <w:r>
        <w:rPr>
          <w:rFonts w:ascii="Arial" w:hAnsi="Arial" w:cs="Arial"/>
        </w:rPr>
        <w:t>(2, ∞)</w:t>
      </w:r>
    </w:p>
    <w:p w14:paraId="563F61D1" w14:textId="77777777" w:rsidR="00345D5A" w:rsidRDefault="00345D5A" w:rsidP="008B3B83">
      <w:pPr>
        <w:pStyle w:val="ListParagraph"/>
        <w:numPr>
          <w:ilvl w:val="0"/>
          <w:numId w:val="8"/>
        </w:numPr>
        <w:ind w:left="720"/>
        <w:rPr>
          <w:rFonts w:ascii="Arial" w:hAnsi="Arial" w:cs="Arial"/>
        </w:rPr>
      </w:pPr>
      <w:r w:rsidRPr="00571B74">
        <w:rPr>
          <w:rFonts w:ascii="Arial" w:hAnsi="Arial" w:cs="Arial"/>
        </w:rPr>
        <w:t xml:space="preserve">(-∞, </w:t>
      </w:r>
      <w:r>
        <w:rPr>
          <w:rFonts w:ascii="Arial" w:hAnsi="Arial" w:cs="Arial"/>
        </w:rPr>
        <w:t>2)</w:t>
      </w:r>
    </w:p>
    <w:p w14:paraId="58986A90" w14:textId="77777777" w:rsidR="00345D5A" w:rsidRPr="008B3B83" w:rsidRDefault="00345D5A" w:rsidP="008B3B83">
      <w:pPr>
        <w:pStyle w:val="ListParagraph"/>
        <w:numPr>
          <w:ilvl w:val="0"/>
          <w:numId w:val="8"/>
        </w:numPr>
        <w:ind w:left="720"/>
        <w:rPr>
          <w:rFonts w:ascii="Arial" w:hAnsi="Arial" w:cs="Arial"/>
        </w:rPr>
      </w:pPr>
      <w:r w:rsidRPr="008B3B83">
        <w:rPr>
          <w:rFonts w:ascii="Arial" w:hAnsi="Arial" w:cs="Arial"/>
        </w:rPr>
        <w:t>Both choices above</w:t>
      </w:r>
    </w:p>
    <w:p w14:paraId="6A3CF5C5" w14:textId="77777777" w:rsidR="00345D5A" w:rsidRDefault="00345D5A" w:rsidP="008B3B83">
      <w:pPr>
        <w:pStyle w:val="ListParagraph"/>
        <w:numPr>
          <w:ilvl w:val="0"/>
          <w:numId w:val="8"/>
        </w:numPr>
        <w:ind w:left="720"/>
        <w:rPr>
          <w:rFonts w:ascii="Arial" w:hAnsi="Arial" w:cs="Arial"/>
        </w:rPr>
      </w:pPr>
      <w:r>
        <w:rPr>
          <w:rFonts w:ascii="Arial" w:hAnsi="Arial" w:cs="Arial"/>
        </w:rPr>
        <w:t>None of the choices above</w:t>
      </w:r>
    </w:p>
    <w:p w14:paraId="3FAD7024" w14:textId="77777777" w:rsidR="00345D5A" w:rsidRDefault="00345D5A" w:rsidP="00345D5A">
      <w:pPr>
        <w:rPr>
          <w:rFonts w:ascii="Arial" w:hAnsi="Arial" w:cs="Arial"/>
        </w:rPr>
      </w:pPr>
    </w:p>
    <w:p w14:paraId="7BB3EC4B" w14:textId="77777777" w:rsidR="00345D5A" w:rsidRDefault="00345D5A" w:rsidP="00345D5A">
      <w:pPr>
        <w:jc w:val="both"/>
        <w:rPr>
          <w:rFonts w:ascii="Arial" w:hAnsi="Arial" w:cs="Arial"/>
        </w:rPr>
      </w:pPr>
      <w:r>
        <w:rPr>
          <w:rFonts w:ascii="Arial" w:hAnsi="Arial" w:cs="Arial"/>
        </w:rPr>
        <w:t xml:space="preserve">Instead of discussing β = </w:t>
      </w:r>
      <w:proofErr w:type="spellStart"/>
      <w:r>
        <w:rPr>
          <w:rFonts w:ascii="Arial" w:hAnsi="Arial" w:cs="Arial"/>
        </w:rPr>
        <w:t>Pr</w:t>
      </w:r>
      <w:proofErr w:type="spellEnd"/>
      <w:r>
        <w:rPr>
          <w:rFonts w:ascii="Arial" w:hAnsi="Arial" w:cs="Arial"/>
        </w:rPr>
        <w:t>(Type II error), most researchers are interested in the probability of rejecting H</w:t>
      </w:r>
      <w:r>
        <w:rPr>
          <w:rFonts w:ascii="Arial" w:hAnsi="Arial" w:cs="Arial"/>
          <w:vertAlign w:val="subscript"/>
        </w:rPr>
        <w:t>0</w:t>
      </w:r>
      <w:r>
        <w:rPr>
          <w:rFonts w:ascii="Arial" w:hAnsi="Arial" w:cs="Arial"/>
        </w:rPr>
        <w:t xml:space="preserve"> when H</w:t>
      </w:r>
      <w:r>
        <w:rPr>
          <w:rFonts w:ascii="Arial" w:hAnsi="Arial" w:cs="Arial"/>
          <w:vertAlign w:val="subscript"/>
        </w:rPr>
        <w:t>0</w:t>
      </w:r>
      <w:r>
        <w:rPr>
          <w:rFonts w:ascii="Arial" w:hAnsi="Arial" w:cs="Arial"/>
        </w:rPr>
        <w:t xml:space="preserve"> is false – that is, what is the probability of making a correct decision that we have support for H</w:t>
      </w:r>
      <w:r>
        <w:rPr>
          <w:rFonts w:ascii="Arial" w:hAnsi="Arial" w:cs="Arial"/>
          <w:vertAlign w:val="subscript"/>
        </w:rPr>
        <w:t>1</w:t>
      </w:r>
      <w:r>
        <w:rPr>
          <w:rFonts w:ascii="Arial" w:hAnsi="Arial" w:cs="Arial"/>
        </w:rPr>
        <w:t xml:space="preserve"> when, in reality, H</w:t>
      </w:r>
      <w:r>
        <w:rPr>
          <w:rFonts w:ascii="Arial" w:hAnsi="Arial" w:cs="Arial"/>
          <w:vertAlign w:val="subscript"/>
        </w:rPr>
        <w:t>1</w:t>
      </w:r>
      <w:r>
        <w:rPr>
          <w:rFonts w:ascii="Arial" w:hAnsi="Arial" w:cs="Arial"/>
        </w:rPr>
        <w:t xml:space="preserve"> is true?  </w:t>
      </w:r>
    </w:p>
    <w:p w14:paraId="407CE392" w14:textId="77777777" w:rsidR="00345D5A" w:rsidRDefault="00345D5A" w:rsidP="00345D5A">
      <w:pPr>
        <w:rPr>
          <w:rFonts w:ascii="Arial" w:hAnsi="Arial" w:cs="Arial"/>
        </w:rPr>
      </w:pPr>
      <w:r w:rsidRPr="007B5755">
        <w:rPr>
          <w:rFonts w:ascii="Arial" w:hAnsi="Arial" w:cs="Arial"/>
          <w:b/>
          <w:bCs/>
        </w:rPr>
        <w:t>Power</w:t>
      </w:r>
      <w:r>
        <w:rPr>
          <w:rFonts w:ascii="Arial" w:hAnsi="Arial" w:cs="Arial"/>
          <w:b/>
          <w:bCs/>
        </w:rPr>
        <w:t xml:space="preserve"> (1-β)</w:t>
      </w:r>
      <w:r>
        <w:rPr>
          <w:rFonts w:ascii="Arial" w:hAnsi="Arial" w:cs="Arial"/>
        </w:rPr>
        <w:t>:  Probability of rejecting H</w:t>
      </w:r>
      <w:r>
        <w:rPr>
          <w:rFonts w:ascii="Arial" w:hAnsi="Arial" w:cs="Arial"/>
          <w:vertAlign w:val="subscript"/>
        </w:rPr>
        <w:t>0</w:t>
      </w:r>
      <w:r>
        <w:rPr>
          <w:rFonts w:ascii="Arial" w:hAnsi="Arial" w:cs="Arial"/>
        </w:rPr>
        <w:t xml:space="preserve"> when H</w:t>
      </w:r>
      <w:r>
        <w:rPr>
          <w:rFonts w:ascii="Arial" w:hAnsi="Arial" w:cs="Arial"/>
          <w:vertAlign w:val="subscript"/>
        </w:rPr>
        <w:t>0</w:t>
      </w:r>
      <w:r>
        <w:rPr>
          <w:rFonts w:ascii="Arial" w:hAnsi="Arial" w:cs="Arial"/>
        </w:rPr>
        <w:t xml:space="preserve"> is false. </w:t>
      </w:r>
    </w:p>
    <w:p w14:paraId="1233284A" w14:textId="77777777" w:rsidR="00345D5A" w:rsidRDefault="00345D5A" w:rsidP="00345D5A">
      <w:pPr>
        <w:rPr>
          <w:rFonts w:ascii="Arial" w:hAnsi="Arial" w:cs="Arial"/>
        </w:rPr>
      </w:pPr>
    </w:p>
    <w:p w14:paraId="4F9D66F7" w14:textId="77777777" w:rsidR="00345D5A" w:rsidRDefault="00345D5A" w:rsidP="00345D5A">
      <w:pPr>
        <w:rPr>
          <w:rFonts w:ascii="Arial" w:hAnsi="Arial" w:cs="Arial"/>
        </w:rPr>
      </w:pPr>
      <w:r>
        <w:rPr>
          <w:rFonts w:ascii="Arial" w:hAnsi="Arial" w:cs="Arial"/>
        </w:rPr>
        <w:t xml:space="preserve">Similar to the significance level, power can be interpreted as a </w:t>
      </w:r>
      <w:r w:rsidRPr="007B5755">
        <w:rPr>
          <w:rFonts w:ascii="Arial" w:hAnsi="Arial" w:cs="Arial"/>
          <w:b/>
          <w:bCs/>
        </w:rPr>
        <w:t>long-run rate of making a correct decision</w:t>
      </w:r>
      <w:r>
        <w:rPr>
          <w:rFonts w:ascii="Arial" w:hAnsi="Arial" w:cs="Arial"/>
        </w:rPr>
        <w:t xml:space="preserve"> when H</w:t>
      </w:r>
      <w:r>
        <w:rPr>
          <w:rFonts w:ascii="Arial" w:hAnsi="Arial" w:cs="Arial"/>
          <w:vertAlign w:val="subscript"/>
        </w:rPr>
        <w:t>0</w:t>
      </w:r>
      <w:r>
        <w:rPr>
          <w:rFonts w:ascii="Arial" w:hAnsi="Arial" w:cs="Arial"/>
        </w:rPr>
        <w:t xml:space="preserve"> is false.  For example,</w:t>
      </w:r>
    </w:p>
    <w:p w14:paraId="6483E187" w14:textId="77777777" w:rsidR="00345D5A" w:rsidRDefault="00345D5A" w:rsidP="00345D5A">
      <w:pPr>
        <w:ind w:left="720"/>
        <w:jc w:val="both"/>
        <w:rPr>
          <w:rFonts w:ascii="Arial" w:eastAsiaTheme="minorEastAsia" w:hAnsi="Arial" w:cs="Arial"/>
        </w:rPr>
      </w:pPr>
      <w:r>
        <w:rPr>
          <w:rFonts w:ascii="Arial" w:hAnsi="Arial" w:cs="Arial"/>
        </w:rPr>
        <w:t>Suppose we had the ability to gather 100 independent samples, each sample of size n, from the population of interest.  When the null hypothesis is false and we conduct a hypothesis test with significance level, α, we expect approximately (100</w:t>
      </w:r>
      <m:oMath>
        <m:r>
          <w:rPr>
            <w:rFonts w:ascii="Cambria Math" w:hAnsi="Cambria Math" w:cs="Arial"/>
          </w:rPr>
          <m:t>×</m:t>
        </m:r>
      </m:oMath>
      <w:r>
        <w:rPr>
          <w:rFonts w:ascii="Arial" w:eastAsiaTheme="minorEastAsia" w:hAnsi="Arial" w:cs="Arial"/>
        </w:rPr>
        <w:t xml:space="preserve">(1-β)) of the hypothesis tests to result in a decision where the null hypothesis is correctly rejected.  </w:t>
      </w:r>
    </w:p>
    <w:p w14:paraId="326FE30B" w14:textId="77777777" w:rsidR="00345D5A" w:rsidRDefault="00345D5A" w:rsidP="00345D5A">
      <w:pPr>
        <w:rPr>
          <w:rFonts w:ascii="Arial" w:hAnsi="Arial" w:cs="Arial"/>
        </w:rPr>
      </w:pPr>
    </w:p>
    <w:p w14:paraId="0965DF29" w14:textId="77777777" w:rsidR="00345D5A" w:rsidRDefault="00345D5A" w:rsidP="00453B0A">
      <w:pPr>
        <w:pStyle w:val="ListParagraph"/>
        <w:numPr>
          <w:ilvl w:val="0"/>
          <w:numId w:val="1"/>
        </w:numPr>
        <w:ind w:left="360"/>
        <w:jc w:val="both"/>
        <w:rPr>
          <w:rFonts w:ascii="Arial" w:hAnsi="Arial" w:cs="Arial"/>
        </w:rPr>
      </w:pPr>
      <w:r>
        <w:rPr>
          <w:rFonts w:ascii="Arial" w:hAnsi="Arial" w:cs="Arial"/>
        </w:rPr>
        <w:t xml:space="preserve"> As the researcher, you set α=0.05 and you (somehow) can gather 10,000 independent samples, each sample of the same size which allows your specified test to have power of .90, from the population of interest.  If the null hypothesis were false, approximately how many of your hypothesis test results should result in a correct decision (e.g. H</w:t>
      </w:r>
      <w:r>
        <w:rPr>
          <w:rFonts w:ascii="Arial" w:hAnsi="Arial" w:cs="Arial"/>
          <w:vertAlign w:val="subscript"/>
        </w:rPr>
        <w:t>0</w:t>
      </w:r>
      <w:r>
        <w:rPr>
          <w:rFonts w:ascii="Arial" w:hAnsi="Arial" w:cs="Arial"/>
        </w:rPr>
        <w:t xml:space="preserve"> is rejected)?</w:t>
      </w:r>
    </w:p>
    <w:p w14:paraId="242EEA48" w14:textId="77777777" w:rsidR="00345D5A" w:rsidRDefault="00345D5A" w:rsidP="00345D5A">
      <w:pPr>
        <w:pStyle w:val="ListParagraph"/>
        <w:ind w:left="360"/>
        <w:jc w:val="both"/>
        <w:rPr>
          <w:rFonts w:ascii="Arial" w:hAnsi="Arial" w:cs="Arial"/>
        </w:rPr>
      </w:pPr>
    </w:p>
    <w:p w14:paraId="36DEA373" w14:textId="77777777" w:rsidR="00345D5A" w:rsidRDefault="00345D5A" w:rsidP="00345D5A">
      <w:pPr>
        <w:pStyle w:val="ListParagraph"/>
        <w:numPr>
          <w:ilvl w:val="0"/>
          <w:numId w:val="5"/>
        </w:numPr>
        <w:rPr>
          <w:rFonts w:ascii="Arial" w:hAnsi="Arial" w:cs="Arial"/>
        </w:rPr>
      </w:pPr>
      <w:r>
        <w:rPr>
          <w:rFonts w:ascii="Arial" w:hAnsi="Arial" w:cs="Arial"/>
        </w:rPr>
        <w:t>10</w:t>
      </w:r>
    </w:p>
    <w:p w14:paraId="16313DB5" w14:textId="77777777" w:rsidR="00345D5A" w:rsidRDefault="00345D5A" w:rsidP="00345D5A">
      <w:pPr>
        <w:pStyle w:val="ListParagraph"/>
        <w:numPr>
          <w:ilvl w:val="0"/>
          <w:numId w:val="5"/>
        </w:numPr>
        <w:rPr>
          <w:rFonts w:ascii="Arial" w:hAnsi="Arial" w:cs="Arial"/>
        </w:rPr>
      </w:pPr>
      <w:r>
        <w:rPr>
          <w:rFonts w:ascii="Arial" w:hAnsi="Arial" w:cs="Arial"/>
        </w:rPr>
        <w:t>90</w:t>
      </w:r>
    </w:p>
    <w:p w14:paraId="7A1914CE" w14:textId="77777777" w:rsidR="00345D5A" w:rsidRDefault="00345D5A" w:rsidP="00345D5A">
      <w:pPr>
        <w:pStyle w:val="ListParagraph"/>
        <w:numPr>
          <w:ilvl w:val="0"/>
          <w:numId w:val="5"/>
        </w:numPr>
        <w:rPr>
          <w:rFonts w:ascii="Arial" w:hAnsi="Arial" w:cs="Arial"/>
        </w:rPr>
      </w:pPr>
      <w:r>
        <w:rPr>
          <w:rFonts w:ascii="Arial" w:hAnsi="Arial" w:cs="Arial"/>
        </w:rPr>
        <w:t>100</w:t>
      </w:r>
    </w:p>
    <w:p w14:paraId="2F400AB0" w14:textId="77777777" w:rsidR="00345D5A" w:rsidRDefault="00345D5A" w:rsidP="00345D5A">
      <w:pPr>
        <w:pStyle w:val="ListParagraph"/>
        <w:numPr>
          <w:ilvl w:val="0"/>
          <w:numId w:val="5"/>
        </w:numPr>
        <w:rPr>
          <w:rFonts w:ascii="Arial" w:hAnsi="Arial" w:cs="Arial"/>
        </w:rPr>
      </w:pPr>
      <w:r>
        <w:rPr>
          <w:rFonts w:ascii="Arial" w:hAnsi="Arial" w:cs="Arial"/>
        </w:rPr>
        <w:t>900</w:t>
      </w:r>
    </w:p>
    <w:p w14:paraId="46E6D27C" w14:textId="77777777" w:rsidR="00345D5A" w:rsidRDefault="00345D5A" w:rsidP="00345D5A">
      <w:pPr>
        <w:pStyle w:val="ListParagraph"/>
        <w:numPr>
          <w:ilvl w:val="0"/>
          <w:numId w:val="5"/>
        </w:numPr>
        <w:rPr>
          <w:rFonts w:ascii="Arial" w:hAnsi="Arial" w:cs="Arial"/>
        </w:rPr>
      </w:pPr>
      <w:r>
        <w:rPr>
          <w:rFonts w:ascii="Arial" w:hAnsi="Arial" w:cs="Arial"/>
        </w:rPr>
        <w:t>1000</w:t>
      </w:r>
    </w:p>
    <w:p w14:paraId="2025C301" w14:textId="77777777" w:rsidR="00345D5A" w:rsidRPr="00453B0A" w:rsidRDefault="00345D5A" w:rsidP="00345D5A">
      <w:pPr>
        <w:pStyle w:val="ListParagraph"/>
        <w:numPr>
          <w:ilvl w:val="0"/>
          <w:numId w:val="5"/>
        </w:numPr>
        <w:rPr>
          <w:rFonts w:ascii="Arial" w:hAnsi="Arial" w:cs="Arial"/>
        </w:rPr>
      </w:pPr>
      <w:r w:rsidRPr="00453B0A">
        <w:rPr>
          <w:rFonts w:ascii="Arial" w:hAnsi="Arial" w:cs="Arial"/>
        </w:rPr>
        <w:t>9000</w:t>
      </w:r>
    </w:p>
    <w:p w14:paraId="63B6BCAD" w14:textId="77777777" w:rsidR="00345D5A" w:rsidRDefault="00345D5A" w:rsidP="00345D5A">
      <w:pPr>
        <w:pStyle w:val="ListParagraph"/>
        <w:numPr>
          <w:ilvl w:val="0"/>
          <w:numId w:val="5"/>
        </w:numPr>
        <w:rPr>
          <w:rFonts w:ascii="Arial" w:hAnsi="Arial" w:cs="Arial"/>
        </w:rPr>
      </w:pPr>
      <w:r>
        <w:rPr>
          <w:rFonts w:ascii="Arial" w:hAnsi="Arial" w:cs="Arial"/>
        </w:rPr>
        <w:t>Cannot be determined</w:t>
      </w:r>
    </w:p>
    <w:p w14:paraId="74712557" w14:textId="77777777" w:rsidR="00345D5A" w:rsidRDefault="00345D5A" w:rsidP="00345D5A">
      <w:pPr>
        <w:rPr>
          <w:rFonts w:ascii="Arial" w:hAnsi="Arial" w:cs="Arial"/>
        </w:rPr>
      </w:pPr>
    </w:p>
    <w:p w14:paraId="33B27B69" w14:textId="77777777" w:rsidR="00345D5A" w:rsidRDefault="00345D5A" w:rsidP="00345D5A">
      <w:pPr>
        <w:rPr>
          <w:rFonts w:ascii="Arial" w:hAnsi="Arial" w:cs="Arial"/>
        </w:rPr>
      </w:pPr>
    </w:p>
    <w:p w14:paraId="613527E9" w14:textId="77777777" w:rsidR="00345D5A" w:rsidRDefault="00345D5A" w:rsidP="00345D5A">
      <w:pPr>
        <w:rPr>
          <w:rFonts w:ascii="Arial" w:hAnsi="Arial" w:cs="Arial"/>
        </w:rPr>
      </w:pPr>
    </w:p>
    <w:p w14:paraId="4F48FB66" w14:textId="77777777" w:rsidR="00345D5A" w:rsidRDefault="00345D5A" w:rsidP="00453B0A">
      <w:pPr>
        <w:pStyle w:val="ListParagraph"/>
        <w:numPr>
          <w:ilvl w:val="0"/>
          <w:numId w:val="1"/>
        </w:numPr>
        <w:ind w:left="360"/>
        <w:jc w:val="both"/>
        <w:rPr>
          <w:rFonts w:ascii="Arial" w:hAnsi="Arial" w:cs="Arial"/>
        </w:rPr>
      </w:pPr>
      <w:r>
        <w:rPr>
          <w:rFonts w:ascii="Arial" w:hAnsi="Arial" w:cs="Arial"/>
        </w:rPr>
        <w:t>In a simulation study with α=0.05, 1,000 independent samples, each of the same size which allows your specified test to have power of .78, were generated from a population distribution where the null hypothesis is not true.  Which of the following numbers might be associated with the number of times the null hypothesis was rejected, if the statistical methodology used to implement the test works as expected?</w:t>
      </w:r>
    </w:p>
    <w:p w14:paraId="3DE14528" w14:textId="77777777" w:rsidR="00345D5A" w:rsidRDefault="00345D5A" w:rsidP="00345D5A">
      <w:pPr>
        <w:pStyle w:val="ListParagraph"/>
        <w:ind w:left="360"/>
        <w:jc w:val="both"/>
        <w:rPr>
          <w:rFonts w:ascii="Arial" w:hAnsi="Arial" w:cs="Arial"/>
        </w:rPr>
      </w:pPr>
    </w:p>
    <w:p w14:paraId="0626E5DA" w14:textId="77777777" w:rsidR="00345D5A" w:rsidRDefault="00345D5A" w:rsidP="00345D5A">
      <w:pPr>
        <w:pStyle w:val="ListParagraph"/>
        <w:numPr>
          <w:ilvl w:val="0"/>
          <w:numId w:val="6"/>
        </w:numPr>
        <w:ind w:left="720"/>
        <w:rPr>
          <w:rFonts w:ascii="Arial" w:hAnsi="Arial" w:cs="Arial"/>
        </w:rPr>
      </w:pPr>
      <w:r>
        <w:rPr>
          <w:rFonts w:ascii="Arial" w:hAnsi="Arial" w:cs="Arial"/>
        </w:rPr>
        <w:t>33</w:t>
      </w:r>
    </w:p>
    <w:p w14:paraId="1D4C9944" w14:textId="77777777" w:rsidR="00345D5A" w:rsidRDefault="00345D5A" w:rsidP="00345D5A">
      <w:pPr>
        <w:pStyle w:val="ListParagraph"/>
        <w:numPr>
          <w:ilvl w:val="0"/>
          <w:numId w:val="6"/>
        </w:numPr>
        <w:ind w:left="720"/>
        <w:rPr>
          <w:rFonts w:ascii="Arial" w:hAnsi="Arial" w:cs="Arial"/>
        </w:rPr>
      </w:pPr>
      <w:r>
        <w:rPr>
          <w:rFonts w:ascii="Arial" w:hAnsi="Arial" w:cs="Arial"/>
        </w:rPr>
        <w:t>5</w:t>
      </w:r>
      <w:r w:rsidRPr="00EF06FA">
        <w:rPr>
          <w:rFonts w:ascii="Arial" w:hAnsi="Arial" w:cs="Arial"/>
        </w:rPr>
        <w:t>2</w:t>
      </w:r>
    </w:p>
    <w:p w14:paraId="1EA07A9B" w14:textId="77777777" w:rsidR="00345D5A" w:rsidRPr="008E6FF7" w:rsidRDefault="00345D5A" w:rsidP="00345D5A">
      <w:pPr>
        <w:pStyle w:val="ListParagraph"/>
        <w:numPr>
          <w:ilvl w:val="0"/>
          <w:numId w:val="6"/>
        </w:numPr>
        <w:ind w:left="720"/>
        <w:rPr>
          <w:rFonts w:ascii="Arial" w:hAnsi="Arial" w:cs="Arial"/>
        </w:rPr>
      </w:pPr>
      <w:r>
        <w:rPr>
          <w:rFonts w:ascii="Arial" w:hAnsi="Arial" w:cs="Arial"/>
        </w:rPr>
        <w:t>77</w:t>
      </w:r>
    </w:p>
    <w:p w14:paraId="0D8C48EE" w14:textId="77777777" w:rsidR="00345D5A" w:rsidRDefault="00345D5A" w:rsidP="00345D5A">
      <w:pPr>
        <w:pStyle w:val="ListParagraph"/>
        <w:numPr>
          <w:ilvl w:val="0"/>
          <w:numId w:val="6"/>
        </w:numPr>
        <w:ind w:left="720"/>
        <w:rPr>
          <w:rFonts w:ascii="Arial" w:hAnsi="Arial" w:cs="Arial"/>
        </w:rPr>
      </w:pPr>
      <w:r>
        <w:rPr>
          <w:rFonts w:ascii="Arial" w:hAnsi="Arial" w:cs="Arial"/>
        </w:rPr>
        <w:t>325</w:t>
      </w:r>
    </w:p>
    <w:p w14:paraId="59D683EA" w14:textId="77777777" w:rsidR="00345D5A" w:rsidRPr="00453B0A" w:rsidRDefault="00345D5A" w:rsidP="00345D5A">
      <w:pPr>
        <w:pStyle w:val="ListParagraph"/>
        <w:numPr>
          <w:ilvl w:val="0"/>
          <w:numId w:val="6"/>
        </w:numPr>
        <w:ind w:left="720"/>
        <w:rPr>
          <w:rFonts w:ascii="Arial" w:hAnsi="Arial" w:cs="Arial"/>
        </w:rPr>
      </w:pPr>
      <w:r w:rsidRPr="00453B0A">
        <w:rPr>
          <w:rFonts w:ascii="Arial" w:hAnsi="Arial" w:cs="Arial"/>
        </w:rPr>
        <w:t>779</w:t>
      </w:r>
    </w:p>
    <w:p w14:paraId="158F7D5B" w14:textId="77777777" w:rsidR="00345D5A" w:rsidRDefault="00345D5A" w:rsidP="00345D5A">
      <w:pPr>
        <w:pStyle w:val="ListParagraph"/>
        <w:numPr>
          <w:ilvl w:val="0"/>
          <w:numId w:val="6"/>
        </w:numPr>
        <w:ind w:left="720"/>
        <w:rPr>
          <w:rFonts w:ascii="Arial" w:hAnsi="Arial" w:cs="Arial"/>
        </w:rPr>
      </w:pPr>
      <w:r>
        <w:rPr>
          <w:rFonts w:ascii="Arial" w:hAnsi="Arial" w:cs="Arial"/>
        </w:rPr>
        <w:t>Any of the above is highly plausible</w:t>
      </w:r>
    </w:p>
    <w:p w14:paraId="42F31B8B" w14:textId="77777777" w:rsidR="00453B0A" w:rsidRDefault="00453B0A" w:rsidP="00453B0A">
      <w:pPr>
        <w:rPr>
          <w:rFonts w:ascii="Arial" w:hAnsi="Arial" w:cs="Arial"/>
        </w:rPr>
      </w:pPr>
    </w:p>
    <w:p w14:paraId="41C95202" w14:textId="77777777" w:rsidR="00453B0A" w:rsidRDefault="00453B0A" w:rsidP="00453B0A">
      <w:pPr>
        <w:rPr>
          <w:rFonts w:ascii="Arial" w:hAnsi="Arial" w:cs="Arial"/>
        </w:rPr>
      </w:pPr>
    </w:p>
    <w:p w14:paraId="5751518E" w14:textId="77777777" w:rsidR="00453B0A" w:rsidRDefault="00453B0A" w:rsidP="00453B0A">
      <w:pPr>
        <w:rPr>
          <w:rFonts w:ascii="Arial" w:hAnsi="Arial" w:cs="Arial"/>
        </w:rPr>
      </w:pPr>
    </w:p>
    <w:p w14:paraId="1189D52E" w14:textId="77777777" w:rsidR="00453B0A" w:rsidRPr="00453B0A" w:rsidRDefault="00453B0A" w:rsidP="00453B0A">
      <w:pPr>
        <w:rPr>
          <w:rFonts w:ascii="Arial" w:hAnsi="Arial" w:cs="Arial"/>
        </w:rPr>
      </w:pPr>
    </w:p>
    <w:p w14:paraId="11FCDF5B" w14:textId="6BD83C98" w:rsidR="00A444A9" w:rsidRDefault="00EB7C21" w:rsidP="00A444A9">
      <w:pPr>
        <w:pStyle w:val="ListParagraph"/>
        <w:numPr>
          <w:ilvl w:val="0"/>
          <w:numId w:val="1"/>
        </w:numPr>
        <w:ind w:left="360"/>
        <w:rPr>
          <w:rFonts w:ascii="Arial" w:hAnsi="Arial" w:cs="Arial"/>
        </w:rPr>
      </w:pPr>
      <w:r>
        <w:rPr>
          <w:rFonts w:ascii="Arial" w:hAnsi="Arial" w:cs="Arial"/>
        </w:rPr>
        <w:t>Shown below are power curves (e.g. long-run error rates) associated with testing the slope in linear regression.</w:t>
      </w:r>
      <w:r w:rsidR="00A444A9">
        <w:rPr>
          <w:rFonts w:ascii="Arial" w:hAnsi="Arial" w:cs="Arial"/>
        </w:rPr>
        <w:t xml:space="preserve">  In this case, we specifically examine a scenario similar to </w:t>
      </w:r>
      <w:r w:rsidR="00A444A9">
        <w:rPr>
          <w:rFonts w:ascii="Arial" w:hAnsi="Arial" w:cs="Arial"/>
        </w:rPr>
        <w:lastRenderedPageBreak/>
        <w:t>Maria’s data:  Four unique values of the predictor, each replicated three times.</w:t>
      </w:r>
      <w:r w:rsidR="00453D19">
        <w:rPr>
          <w:rFonts w:ascii="Arial" w:hAnsi="Arial" w:cs="Arial"/>
        </w:rPr>
        <w:t xml:space="preserve">  (There are other underlying conditions that we do not explicitly address</w:t>
      </w:r>
      <w:r w:rsidR="00CA4BAE">
        <w:rPr>
          <w:rFonts w:ascii="Arial" w:hAnsi="Arial" w:cs="Arial"/>
        </w:rPr>
        <w:t xml:space="preserve"> as well.)</w:t>
      </w:r>
    </w:p>
    <w:p w14:paraId="3E3757EC" w14:textId="066EC8E3" w:rsidR="00A57048" w:rsidRDefault="007C5C09" w:rsidP="00A444A9">
      <w:pPr>
        <w:pStyle w:val="ListParagraph"/>
        <w:ind w:left="360"/>
        <w:rPr>
          <w:rFonts w:ascii="Arial" w:hAnsi="Arial" w:cs="Arial"/>
        </w:rPr>
      </w:pPr>
      <w:r w:rsidRPr="00CA4BAE">
        <w:rPr>
          <w:rFonts w:ascii="Arial" w:hAnsi="Arial" w:cs="Arial"/>
          <w:noProof/>
        </w:rPr>
        <w:drawing>
          <wp:inline distT="0" distB="0" distL="0" distR="0" wp14:anchorId="0AD9376A" wp14:editId="7B7AC947">
            <wp:extent cx="3931920" cy="3072445"/>
            <wp:effectExtent l="0" t="0" r="0" b="0"/>
            <wp:docPr id="832361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31920" cy="3072445"/>
                    </a:xfrm>
                    <a:prstGeom prst="rect">
                      <a:avLst/>
                    </a:prstGeom>
                    <a:noFill/>
                  </pic:spPr>
                </pic:pic>
              </a:graphicData>
            </a:graphic>
          </wp:inline>
        </w:drawing>
      </w:r>
      <w:r w:rsidR="00EB7C21">
        <w:rPr>
          <w:rFonts w:ascii="Arial" w:hAnsi="Arial" w:cs="Arial"/>
        </w:rPr>
        <w:br/>
        <w:t>What trend(s) do you notice from this graph?</w:t>
      </w:r>
    </w:p>
    <w:p w14:paraId="4352CCE5" w14:textId="77777777" w:rsidR="00A444A9" w:rsidRDefault="00A444A9" w:rsidP="00A444A9">
      <w:pPr>
        <w:rPr>
          <w:rFonts w:ascii="Arial" w:hAnsi="Arial" w:cs="Arial"/>
        </w:rPr>
      </w:pPr>
    </w:p>
    <w:p w14:paraId="4225869A" w14:textId="77777777" w:rsidR="00E639DB" w:rsidRDefault="00E639DB" w:rsidP="00A444A9">
      <w:pPr>
        <w:rPr>
          <w:rFonts w:ascii="Arial" w:hAnsi="Arial" w:cs="Arial"/>
        </w:rPr>
      </w:pPr>
    </w:p>
    <w:p w14:paraId="6796D90A" w14:textId="77777777" w:rsidR="00E639DB" w:rsidRPr="00A444A9" w:rsidRDefault="00E639DB" w:rsidP="00A444A9">
      <w:pPr>
        <w:rPr>
          <w:rFonts w:ascii="Arial" w:hAnsi="Arial" w:cs="Arial"/>
        </w:rPr>
      </w:pPr>
    </w:p>
    <w:p w14:paraId="0E80969A" w14:textId="570BE251" w:rsidR="00EB7C21" w:rsidRDefault="00EB7C21" w:rsidP="00453D19">
      <w:pPr>
        <w:pStyle w:val="ListParagraph"/>
        <w:numPr>
          <w:ilvl w:val="0"/>
          <w:numId w:val="1"/>
        </w:numPr>
        <w:ind w:left="360"/>
        <w:jc w:val="both"/>
        <w:rPr>
          <w:rFonts w:ascii="Arial" w:hAnsi="Arial" w:cs="Arial"/>
        </w:rPr>
      </w:pPr>
      <w:r>
        <w:rPr>
          <w:rFonts w:ascii="Arial" w:hAnsi="Arial" w:cs="Arial"/>
        </w:rPr>
        <w:t xml:space="preserve">Tests with larger/higher power are more preferable (essentially, in the long-run, fewer mistakes occur).  Based on the power curve graph, which approach for the data </w:t>
      </w:r>
      <w:r w:rsidR="00453D19">
        <w:rPr>
          <w:rFonts w:ascii="Arial" w:hAnsi="Arial" w:cs="Arial"/>
        </w:rPr>
        <w:t xml:space="preserve">format </w:t>
      </w:r>
      <w:r>
        <w:rPr>
          <w:rFonts w:ascii="Arial" w:hAnsi="Arial" w:cs="Arial"/>
        </w:rPr>
        <w:t>would you recommend?  Briefly justify.</w:t>
      </w:r>
    </w:p>
    <w:p w14:paraId="30B6A895" w14:textId="77777777" w:rsidR="00F91113" w:rsidRDefault="00F91113" w:rsidP="00F91113">
      <w:pPr>
        <w:rPr>
          <w:rFonts w:ascii="Arial" w:hAnsi="Arial" w:cs="Arial"/>
        </w:rPr>
      </w:pPr>
    </w:p>
    <w:p w14:paraId="10EB37F9" w14:textId="77777777" w:rsidR="00E639DB" w:rsidRDefault="00E639DB" w:rsidP="00F91113">
      <w:pPr>
        <w:rPr>
          <w:rFonts w:ascii="Arial" w:hAnsi="Arial" w:cs="Arial"/>
        </w:rPr>
      </w:pPr>
    </w:p>
    <w:p w14:paraId="636FD8FA" w14:textId="77777777" w:rsidR="00E639DB" w:rsidRPr="00F91113" w:rsidRDefault="00E639DB" w:rsidP="00F91113">
      <w:pPr>
        <w:rPr>
          <w:rFonts w:ascii="Arial" w:hAnsi="Arial" w:cs="Arial"/>
        </w:rPr>
      </w:pPr>
    </w:p>
    <w:p w14:paraId="612FAFFE" w14:textId="0C2AD247" w:rsidR="00EB7C21" w:rsidRPr="00F91113" w:rsidRDefault="00EB7C21" w:rsidP="00F91113">
      <w:pPr>
        <w:pStyle w:val="Heading1"/>
        <w:rPr>
          <w:rFonts w:ascii="Arial" w:hAnsi="Arial" w:cs="Arial"/>
          <w:color w:val="800000"/>
          <w:sz w:val="28"/>
          <w:szCs w:val="28"/>
        </w:rPr>
      </w:pPr>
      <w:r w:rsidRPr="00F91113">
        <w:rPr>
          <w:rFonts w:ascii="Arial" w:hAnsi="Arial" w:cs="Arial"/>
          <w:color w:val="800000"/>
          <w:sz w:val="28"/>
          <w:szCs w:val="28"/>
        </w:rPr>
        <w:t>Reflection</w:t>
      </w:r>
    </w:p>
    <w:p w14:paraId="7EE06099" w14:textId="7B97D66C" w:rsidR="00ED7CC6" w:rsidRDefault="00EB7C21" w:rsidP="00141DB1">
      <w:pPr>
        <w:pStyle w:val="ListParagraph"/>
        <w:numPr>
          <w:ilvl w:val="0"/>
          <w:numId w:val="1"/>
        </w:numPr>
        <w:ind w:left="360"/>
        <w:rPr>
          <w:rFonts w:ascii="Arial" w:hAnsi="Arial" w:cs="Arial"/>
        </w:rPr>
      </w:pPr>
      <w:r>
        <w:rPr>
          <w:rFonts w:ascii="Arial" w:hAnsi="Arial" w:cs="Arial"/>
        </w:rPr>
        <w:t>Based on your observations from this activity, what are the two most interesting items or “take-aways” that you observed?  How would you relate these to future approaches you might seek when collecting data where a predictor has repeated values?</w:t>
      </w:r>
    </w:p>
    <w:p w14:paraId="181485C8" w14:textId="77777777" w:rsidR="00EB7C21" w:rsidRDefault="00EB7C21" w:rsidP="00EB7C21">
      <w:pPr>
        <w:rPr>
          <w:rFonts w:ascii="Arial" w:hAnsi="Arial" w:cs="Arial"/>
        </w:rPr>
      </w:pPr>
    </w:p>
    <w:p w14:paraId="4921601C" w14:textId="77777777" w:rsidR="00E639DB" w:rsidRDefault="00E639DB" w:rsidP="00EB7C21">
      <w:pPr>
        <w:rPr>
          <w:rFonts w:ascii="Arial" w:hAnsi="Arial" w:cs="Arial"/>
        </w:rPr>
      </w:pPr>
    </w:p>
    <w:p w14:paraId="260CCCEC" w14:textId="77777777" w:rsidR="00E639DB" w:rsidRDefault="00E639DB" w:rsidP="00EB7C21">
      <w:pPr>
        <w:rPr>
          <w:rFonts w:ascii="Arial" w:hAnsi="Arial" w:cs="Arial"/>
        </w:rPr>
      </w:pPr>
    </w:p>
    <w:p w14:paraId="4D0D9916" w14:textId="06E1E5B6" w:rsidR="00EB7C21" w:rsidRPr="00EB7C21" w:rsidRDefault="00EB7C21" w:rsidP="00141DB1">
      <w:pPr>
        <w:pStyle w:val="ListParagraph"/>
        <w:numPr>
          <w:ilvl w:val="0"/>
          <w:numId w:val="1"/>
        </w:numPr>
        <w:ind w:left="360"/>
        <w:rPr>
          <w:rFonts w:ascii="Arial" w:hAnsi="Arial" w:cs="Arial"/>
        </w:rPr>
      </w:pPr>
      <w:r>
        <w:rPr>
          <w:rFonts w:ascii="Arial" w:hAnsi="Arial" w:cs="Arial"/>
        </w:rPr>
        <w:t xml:space="preserve">Do you have any remaining questions or concerns </w:t>
      </w:r>
      <w:r w:rsidR="00141DB1">
        <w:rPr>
          <w:rFonts w:ascii="Arial" w:hAnsi="Arial" w:cs="Arial"/>
        </w:rPr>
        <w:t>that arose from this</w:t>
      </w:r>
      <w:r>
        <w:rPr>
          <w:rFonts w:ascii="Arial" w:hAnsi="Arial" w:cs="Arial"/>
        </w:rPr>
        <w:t xml:space="preserve"> activity?  If so, please include those below so that the instructor can reach out to you with more information.</w:t>
      </w:r>
    </w:p>
    <w:p w14:paraId="32855D5A" w14:textId="77777777" w:rsidR="00ED7CC6" w:rsidRDefault="00ED7CC6" w:rsidP="00E639DB">
      <w:pPr>
        <w:rPr>
          <w:rFonts w:ascii="Arial" w:hAnsi="Arial" w:cs="Arial"/>
        </w:rPr>
      </w:pPr>
    </w:p>
    <w:p w14:paraId="2537BC9A" w14:textId="77777777" w:rsidR="00E639DB" w:rsidRDefault="00E639DB" w:rsidP="00E639DB">
      <w:pPr>
        <w:rPr>
          <w:rFonts w:ascii="Arial" w:hAnsi="Arial" w:cs="Arial"/>
        </w:rPr>
      </w:pPr>
    </w:p>
    <w:p w14:paraId="6AB61693" w14:textId="77777777" w:rsidR="00E639DB" w:rsidRPr="00ED7CC6" w:rsidRDefault="00E639DB" w:rsidP="00E639DB">
      <w:pPr>
        <w:rPr>
          <w:rFonts w:ascii="Arial" w:hAnsi="Arial" w:cs="Arial"/>
        </w:rPr>
      </w:pPr>
    </w:p>
    <w:sectPr w:rsidR="00E639DB" w:rsidRPr="00ED7CC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42CB9D" w14:textId="77777777" w:rsidR="00037F68" w:rsidRDefault="00037F68" w:rsidP="006B361C">
      <w:pPr>
        <w:spacing w:after="0" w:line="240" w:lineRule="auto"/>
      </w:pPr>
      <w:r>
        <w:separator/>
      </w:r>
    </w:p>
  </w:endnote>
  <w:endnote w:type="continuationSeparator" w:id="0">
    <w:p w14:paraId="01AFFB31" w14:textId="77777777" w:rsidR="00037F68" w:rsidRDefault="00037F68" w:rsidP="006B3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FCC47" w14:textId="77777777" w:rsidR="00037F68" w:rsidRDefault="00037F68" w:rsidP="006B361C">
      <w:pPr>
        <w:spacing w:after="0" w:line="240" w:lineRule="auto"/>
      </w:pPr>
      <w:r>
        <w:separator/>
      </w:r>
    </w:p>
  </w:footnote>
  <w:footnote w:type="continuationSeparator" w:id="0">
    <w:p w14:paraId="5685FF42" w14:textId="77777777" w:rsidR="00037F68" w:rsidRDefault="00037F68" w:rsidP="006B3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BD743" w14:textId="748076D5" w:rsidR="006B361C" w:rsidRPr="006B361C" w:rsidRDefault="006B361C" w:rsidP="006B361C">
    <w:pPr>
      <w:pStyle w:val="Header"/>
      <w:jc w:val="center"/>
      <w:rPr>
        <w:rFonts w:ascii="Arial" w:hAnsi="Arial" w:cs="Arial"/>
      </w:rPr>
    </w:pPr>
    <w:r>
      <w:rPr>
        <w:rFonts w:ascii="Arial" w:hAnsi="Arial" w:cs="Arial"/>
      </w:rPr>
      <w:t>Repeated Predictor Values:  Why not average their responses before regression?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363D54"/>
    <w:multiLevelType w:val="hybridMultilevel"/>
    <w:tmpl w:val="EABE21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8C2222B"/>
    <w:multiLevelType w:val="hybridMultilevel"/>
    <w:tmpl w:val="5D7E2E5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E92AB1"/>
    <w:multiLevelType w:val="hybridMultilevel"/>
    <w:tmpl w:val="C48E3206"/>
    <w:lvl w:ilvl="0" w:tplc="343AE7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345D09"/>
    <w:multiLevelType w:val="hybridMultilevel"/>
    <w:tmpl w:val="5D7E2E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979F5"/>
    <w:multiLevelType w:val="hybridMultilevel"/>
    <w:tmpl w:val="B216AAD4"/>
    <w:lvl w:ilvl="0" w:tplc="060E83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595C5E"/>
    <w:multiLevelType w:val="hybridMultilevel"/>
    <w:tmpl w:val="39864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EB37C8"/>
    <w:multiLevelType w:val="hybridMultilevel"/>
    <w:tmpl w:val="4FFE5B9C"/>
    <w:lvl w:ilvl="0" w:tplc="F7028A8A">
      <w:numFmt w:val="bullet"/>
      <w:lvlText w:val="-"/>
      <w:lvlJc w:val="left"/>
      <w:pPr>
        <w:ind w:left="720" w:hanging="360"/>
      </w:pPr>
      <w:rPr>
        <w:rFonts w:ascii="Arial" w:eastAsiaTheme="minorHAnsi"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AB4E7D"/>
    <w:multiLevelType w:val="hybridMultilevel"/>
    <w:tmpl w:val="C48E320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60074142">
    <w:abstractNumId w:val="5"/>
  </w:num>
  <w:num w:numId="2" w16cid:durableId="269361870">
    <w:abstractNumId w:val="4"/>
  </w:num>
  <w:num w:numId="3" w16cid:durableId="369494263">
    <w:abstractNumId w:val="3"/>
  </w:num>
  <w:num w:numId="4" w16cid:durableId="775710186">
    <w:abstractNumId w:val="2"/>
  </w:num>
  <w:num w:numId="5" w16cid:durableId="291059980">
    <w:abstractNumId w:val="1"/>
  </w:num>
  <w:num w:numId="6" w16cid:durableId="1262254106">
    <w:abstractNumId w:val="7"/>
  </w:num>
  <w:num w:numId="7" w16cid:durableId="81219855">
    <w:abstractNumId w:val="6"/>
  </w:num>
  <w:num w:numId="8" w16cid:durableId="753284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61C"/>
    <w:rsid w:val="000229B2"/>
    <w:rsid w:val="00037F68"/>
    <w:rsid w:val="0005487A"/>
    <w:rsid w:val="00141DB1"/>
    <w:rsid w:val="00152CBB"/>
    <w:rsid w:val="00274197"/>
    <w:rsid w:val="002E3D91"/>
    <w:rsid w:val="003026EF"/>
    <w:rsid w:val="00345D5A"/>
    <w:rsid w:val="00433050"/>
    <w:rsid w:val="00447E8E"/>
    <w:rsid w:val="00453B0A"/>
    <w:rsid w:val="00453D19"/>
    <w:rsid w:val="004E6CBF"/>
    <w:rsid w:val="00564D7C"/>
    <w:rsid w:val="00635888"/>
    <w:rsid w:val="00695635"/>
    <w:rsid w:val="006B361C"/>
    <w:rsid w:val="0074586C"/>
    <w:rsid w:val="007C5C09"/>
    <w:rsid w:val="00856F73"/>
    <w:rsid w:val="008B3B83"/>
    <w:rsid w:val="009410E7"/>
    <w:rsid w:val="009A222F"/>
    <w:rsid w:val="00A444A9"/>
    <w:rsid w:val="00A54F4C"/>
    <w:rsid w:val="00A57048"/>
    <w:rsid w:val="00AF6A87"/>
    <w:rsid w:val="00B038EA"/>
    <w:rsid w:val="00B20784"/>
    <w:rsid w:val="00B35768"/>
    <w:rsid w:val="00CA4BAE"/>
    <w:rsid w:val="00D06DF3"/>
    <w:rsid w:val="00DE362F"/>
    <w:rsid w:val="00E02F9D"/>
    <w:rsid w:val="00E3512B"/>
    <w:rsid w:val="00E639DB"/>
    <w:rsid w:val="00E76A90"/>
    <w:rsid w:val="00EB7C21"/>
    <w:rsid w:val="00EC143C"/>
    <w:rsid w:val="00ED0777"/>
    <w:rsid w:val="00ED7CC6"/>
    <w:rsid w:val="00F67EFE"/>
    <w:rsid w:val="00F91113"/>
    <w:rsid w:val="00FA0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9FDA"/>
  <w15:chartTrackingRefBased/>
  <w15:docId w15:val="{26686520-7DBD-4355-AE1E-EC0BD33E9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6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36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36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36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6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6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6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6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6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6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36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36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36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6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6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6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6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61C"/>
    <w:rPr>
      <w:rFonts w:eastAsiaTheme="majorEastAsia" w:cstheme="majorBidi"/>
      <w:color w:val="272727" w:themeColor="text1" w:themeTint="D8"/>
    </w:rPr>
  </w:style>
  <w:style w:type="paragraph" w:styleId="Title">
    <w:name w:val="Title"/>
    <w:basedOn w:val="Normal"/>
    <w:next w:val="Normal"/>
    <w:link w:val="TitleChar"/>
    <w:uiPriority w:val="10"/>
    <w:qFormat/>
    <w:rsid w:val="006B36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6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6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6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61C"/>
    <w:pPr>
      <w:spacing w:before="160"/>
      <w:jc w:val="center"/>
    </w:pPr>
    <w:rPr>
      <w:i/>
      <w:iCs/>
      <w:color w:val="404040" w:themeColor="text1" w:themeTint="BF"/>
    </w:rPr>
  </w:style>
  <w:style w:type="character" w:customStyle="1" w:styleId="QuoteChar">
    <w:name w:val="Quote Char"/>
    <w:basedOn w:val="DefaultParagraphFont"/>
    <w:link w:val="Quote"/>
    <w:uiPriority w:val="29"/>
    <w:rsid w:val="006B361C"/>
    <w:rPr>
      <w:i/>
      <w:iCs/>
      <w:color w:val="404040" w:themeColor="text1" w:themeTint="BF"/>
    </w:rPr>
  </w:style>
  <w:style w:type="paragraph" w:styleId="ListParagraph">
    <w:name w:val="List Paragraph"/>
    <w:basedOn w:val="Normal"/>
    <w:uiPriority w:val="34"/>
    <w:qFormat/>
    <w:rsid w:val="006B361C"/>
    <w:pPr>
      <w:ind w:left="720"/>
      <w:contextualSpacing/>
    </w:pPr>
  </w:style>
  <w:style w:type="character" w:styleId="IntenseEmphasis">
    <w:name w:val="Intense Emphasis"/>
    <w:basedOn w:val="DefaultParagraphFont"/>
    <w:uiPriority w:val="21"/>
    <w:qFormat/>
    <w:rsid w:val="006B361C"/>
    <w:rPr>
      <w:i/>
      <w:iCs/>
      <w:color w:val="0F4761" w:themeColor="accent1" w:themeShade="BF"/>
    </w:rPr>
  </w:style>
  <w:style w:type="paragraph" w:styleId="IntenseQuote">
    <w:name w:val="Intense Quote"/>
    <w:basedOn w:val="Normal"/>
    <w:next w:val="Normal"/>
    <w:link w:val="IntenseQuoteChar"/>
    <w:uiPriority w:val="30"/>
    <w:qFormat/>
    <w:rsid w:val="006B36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61C"/>
    <w:rPr>
      <w:i/>
      <w:iCs/>
      <w:color w:val="0F4761" w:themeColor="accent1" w:themeShade="BF"/>
    </w:rPr>
  </w:style>
  <w:style w:type="character" w:styleId="IntenseReference">
    <w:name w:val="Intense Reference"/>
    <w:basedOn w:val="DefaultParagraphFont"/>
    <w:uiPriority w:val="32"/>
    <w:qFormat/>
    <w:rsid w:val="006B361C"/>
    <w:rPr>
      <w:b/>
      <w:bCs/>
      <w:smallCaps/>
      <w:color w:val="0F4761" w:themeColor="accent1" w:themeShade="BF"/>
      <w:spacing w:val="5"/>
    </w:rPr>
  </w:style>
  <w:style w:type="paragraph" w:styleId="Header">
    <w:name w:val="header"/>
    <w:basedOn w:val="Normal"/>
    <w:link w:val="HeaderChar"/>
    <w:uiPriority w:val="99"/>
    <w:unhideWhenUsed/>
    <w:rsid w:val="006B3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1C"/>
  </w:style>
  <w:style w:type="paragraph" w:styleId="Footer">
    <w:name w:val="footer"/>
    <w:basedOn w:val="Normal"/>
    <w:link w:val="FooterChar"/>
    <w:uiPriority w:val="99"/>
    <w:unhideWhenUsed/>
    <w:rsid w:val="006B3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1C"/>
  </w:style>
  <w:style w:type="table" w:styleId="TableGrid">
    <w:name w:val="Table Grid"/>
    <w:basedOn w:val="TableNormal"/>
    <w:uiPriority w:val="39"/>
    <w:rsid w:val="00274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D5A"/>
    <w:rPr>
      <w:sz w:val="16"/>
      <w:szCs w:val="16"/>
    </w:rPr>
  </w:style>
  <w:style w:type="paragraph" w:styleId="CommentText">
    <w:name w:val="annotation text"/>
    <w:basedOn w:val="Normal"/>
    <w:link w:val="CommentTextChar"/>
    <w:uiPriority w:val="99"/>
    <w:unhideWhenUsed/>
    <w:rsid w:val="00345D5A"/>
    <w:pPr>
      <w:spacing w:line="240" w:lineRule="auto"/>
    </w:pPr>
    <w:rPr>
      <w:sz w:val="20"/>
      <w:szCs w:val="20"/>
    </w:rPr>
  </w:style>
  <w:style w:type="character" w:customStyle="1" w:styleId="CommentTextChar">
    <w:name w:val="Comment Text Char"/>
    <w:basedOn w:val="DefaultParagraphFont"/>
    <w:link w:val="CommentText"/>
    <w:uiPriority w:val="99"/>
    <w:rsid w:val="00345D5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235921">
      <w:bodyDiv w:val="1"/>
      <w:marLeft w:val="0"/>
      <w:marRight w:val="0"/>
      <w:marTop w:val="0"/>
      <w:marBottom w:val="0"/>
      <w:divBdr>
        <w:top w:val="none" w:sz="0" w:space="0" w:color="auto"/>
        <w:left w:val="none" w:sz="0" w:space="0" w:color="auto"/>
        <w:bottom w:val="none" w:sz="0" w:space="0" w:color="auto"/>
        <w:right w:val="none" w:sz="0" w:space="0" w:color="auto"/>
      </w:divBdr>
    </w:div>
    <w:div w:id="196800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271</TotalTime>
  <Pages>9</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Heyman, Megan</dc:creator>
  <cp:keywords/>
  <dc:description/>
  <cp:lastModifiedBy>Heyman, Megan</cp:lastModifiedBy>
  <cp:revision>32</cp:revision>
  <dcterms:created xsi:type="dcterms:W3CDTF">2025-08-05T17:41:00Z</dcterms:created>
  <dcterms:modified xsi:type="dcterms:W3CDTF">2025-08-05T22:20:00Z</dcterms:modified>
</cp:coreProperties>
</file>