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D022" w14:textId="1FE3609E" w:rsidR="00A85349" w:rsidRPr="007456DC" w:rsidRDefault="007357F3" w:rsidP="007357F3">
      <w:pPr>
        <w:spacing w:after="0" w:line="240" w:lineRule="auto"/>
        <w:jc w:val="center"/>
        <w:rPr>
          <w:rFonts w:ascii="Constantia" w:hAnsi="Constantia"/>
          <w:b/>
          <w:bCs/>
          <w:sz w:val="28"/>
          <w:szCs w:val="28"/>
        </w:rPr>
      </w:pPr>
      <w:r w:rsidRPr="007456DC">
        <w:rPr>
          <w:rFonts w:ascii="Constantia" w:hAnsi="Constantia"/>
          <w:b/>
          <w:bCs/>
          <w:sz w:val="28"/>
          <w:szCs w:val="28"/>
        </w:rPr>
        <w:t>MEGAN HO</w:t>
      </w:r>
    </w:p>
    <w:p w14:paraId="64E92499" w14:textId="6C99C882" w:rsidR="007357F3" w:rsidRPr="007357F3" w:rsidRDefault="007357F3" w:rsidP="007357F3">
      <w:pPr>
        <w:spacing w:after="0" w:line="240" w:lineRule="auto"/>
        <w:jc w:val="center"/>
        <w:rPr>
          <w:rFonts w:ascii="Constantia" w:hAnsi="Constantia"/>
          <w:sz w:val="22"/>
          <w:szCs w:val="22"/>
        </w:rPr>
      </w:pPr>
      <w:r w:rsidRPr="007357F3">
        <w:rPr>
          <w:rFonts w:ascii="Constantia" w:hAnsi="Constantia"/>
          <w:sz w:val="22"/>
          <w:szCs w:val="22"/>
        </w:rPr>
        <w:t>Palo Alto, CA 94306</w:t>
      </w:r>
    </w:p>
    <w:p w14:paraId="7685669A" w14:textId="0E8ACFE6" w:rsidR="007357F3" w:rsidRPr="007357F3" w:rsidRDefault="007357F3" w:rsidP="007357F3">
      <w:pPr>
        <w:spacing w:after="0" w:line="240" w:lineRule="auto"/>
        <w:jc w:val="center"/>
        <w:rPr>
          <w:rFonts w:ascii="Constantia" w:hAnsi="Constantia"/>
          <w:sz w:val="22"/>
          <w:szCs w:val="22"/>
        </w:rPr>
      </w:pPr>
      <w:r w:rsidRPr="007357F3">
        <w:rPr>
          <w:rFonts w:ascii="Constantia" w:hAnsi="Constantia"/>
          <w:sz w:val="22"/>
          <w:szCs w:val="22"/>
        </w:rPr>
        <w:t xml:space="preserve">+1 (650) 732-7745 | </w:t>
      </w:r>
      <w:hyperlink r:id="rId5" w:history="1">
        <w:r w:rsidRPr="007357F3">
          <w:rPr>
            <w:rStyle w:val="Hyperlink"/>
            <w:rFonts w:ascii="Constantia" w:hAnsi="Constantia"/>
            <w:sz w:val="22"/>
            <w:szCs w:val="22"/>
          </w:rPr>
          <w:t>meganho456@gmail.com</w:t>
        </w:r>
      </w:hyperlink>
    </w:p>
    <w:p w14:paraId="1AE1A56A" w14:textId="0D77B203" w:rsidR="008B0AE2" w:rsidRPr="008B0AE2" w:rsidRDefault="007357F3" w:rsidP="007456DC">
      <w:pPr>
        <w:pBdr>
          <w:bottom w:val="double" w:sz="6" w:space="1" w:color="auto"/>
        </w:pBdr>
        <w:spacing w:after="0" w:line="240" w:lineRule="auto"/>
        <w:jc w:val="center"/>
      </w:pPr>
      <w:r w:rsidRPr="007357F3">
        <w:rPr>
          <w:rFonts w:ascii="Constantia" w:hAnsi="Constantia"/>
          <w:sz w:val="22"/>
          <w:szCs w:val="22"/>
        </w:rPr>
        <w:t xml:space="preserve">Website: </w:t>
      </w:r>
      <w:hyperlink r:id="rId6" w:history="1">
        <w:r w:rsidRPr="007357F3">
          <w:rPr>
            <w:rStyle w:val="Hyperlink"/>
            <w:rFonts w:ascii="Constantia" w:hAnsi="Constantia"/>
            <w:sz w:val="22"/>
            <w:szCs w:val="22"/>
          </w:rPr>
          <w:t>meganho456.github.io</w:t>
        </w:r>
      </w:hyperlink>
    </w:p>
    <w:p w14:paraId="3B52D952" w14:textId="77777777" w:rsidR="008B0AE2" w:rsidRPr="00177F11" w:rsidRDefault="008B0AE2" w:rsidP="007456DC">
      <w:pPr>
        <w:pBdr>
          <w:bottom w:val="double" w:sz="6" w:space="1" w:color="auto"/>
        </w:pBdr>
        <w:spacing w:before="120" w:after="0" w:line="240" w:lineRule="auto"/>
        <w:jc w:val="center"/>
        <w:rPr>
          <w:rFonts w:ascii="Constantia" w:hAnsi="Constantia"/>
          <w:i/>
          <w:iCs/>
          <w:sz w:val="20"/>
          <w:szCs w:val="20"/>
        </w:rPr>
      </w:pPr>
      <w:r w:rsidRPr="00177F11">
        <w:rPr>
          <w:rFonts w:ascii="Constantia" w:hAnsi="Constantia"/>
          <w:i/>
          <w:iCs/>
          <w:sz w:val="20"/>
          <w:szCs w:val="20"/>
        </w:rPr>
        <w:t>Well-rounded and high-achieving student interested in both STEM and the Arts.</w:t>
      </w:r>
    </w:p>
    <w:p w14:paraId="74713FA5" w14:textId="59902108" w:rsidR="008B0AE2" w:rsidRDefault="008B0AE2" w:rsidP="007456DC">
      <w:pPr>
        <w:pBdr>
          <w:bottom w:val="double" w:sz="6" w:space="1" w:color="auto"/>
        </w:pBdr>
        <w:spacing w:after="0" w:line="240" w:lineRule="auto"/>
        <w:jc w:val="center"/>
        <w:rPr>
          <w:rFonts w:ascii="Constantia" w:hAnsi="Constantia"/>
          <w:i/>
          <w:iCs/>
          <w:sz w:val="20"/>
          <w:szCs w:val="20"/>
        </w:rPr>
      </w:pPr>
      <w:r w:rsidRPr="00177F11">
        <w:rPr>
          <w:rFonts w:ascii="Constantia" w:hAnsi="Constantia"/>
          <w:i/>
          <w:iCs/>
          <w:sz w:val="20"/>
          <w:szCs w:val="20"/>
        </w:rPr>
        <w:t>Strengths include computer science, visual art, graphic design and more.</w:t>
      </w:r>
    </w:p>
    <w:p w14:paraId="613CA0D4" w14:textId="77777777" w:rsidR="007456DC" w:rsidRPr="008B0AE2" w:rsidRDefault="007456DC" w:rsidP="007456DC">
      <w:pPr>
        <w:pBdr>
          <w:bottom w:val="double" w:sz="6" w:space="1" w:color="auto"/>
        </w:pBdr>
        <w:spacing w:after="0" w:line="240" w:lineRule="auto"/>
        <w:jc w:val="center"/>
        <w:rPr>
          <w:rFonts w:ascii="Constantia" w:hAnsi="Constantia"/>
          <w:i/>
          <w:iCs/>
          <w:sz w:val="22"/>
          <w:szCs w:val="22"/>
        </w:rPr>
      </w:pPr>
    </w:p>
    <w:p w14:paraId="5C9C24FE" w14:textId="798B56D8" w:rsidR="007357F3" w:rsidRPr="00BA2618" w:rsidRDefault="007357F3" w:rsidP="008B0AE2">
      <w:pPr>
        <w:spacing w:before="60" w:after="0" w:line="240" w:lineRule="auto"/>
        <w:rPr>
          <w:rFonts w:ascii="Constantia" w:hAnsi="Constantia"/>
          <w:b/>
          <w:bCs/>
          <w:color w:val="153D63" w:themeColor="text2" w:themeTint="E6"/>
        </w:rPr>
      </w:pPr>
      <w:r w:rsidRPr="00BA2618">
        <w:rPr>
          <w:rFonts w:ascii="Constantia" w:hAnsi="Constantia"/>
          <w:b/>
          <w:bCs/>
          <w:color w:val="153D63" w:themeColor="text2" w:themeTint="E6"/>
        </w:rPr>
        <w:t>Education</w:t>
      </w:r>
    </w:p>
    <w:p w14:paraId="29C5AEE9" w14:textId="4601618E" w:rsidR="007357F3" w:rsidRDefault="00211B29" w:rsidP="0005573B">
      <w:pPr>
        <w:tabs>
          <w:tab w:val="left" w:pos="7278"/>
        </w:tabs>
        <w:spacing w:after="0" w:line="240" w:lineRule="auto"/>
        <w:rPr>
          <w:rFonts w:ascii="Constantia" w:hAnsi="Constantia"/>
          <w:sz w:val="22"/>
          <w:szCs w:val="22"/>
        </w:rPr>
      </w:pPr>
      <w:r>
        <w:rPr>
          <w:rFonts w:ascii="Constantia" w:hAnsi="Constantia"/>
          <w:sz w:val="22"/>
          <w:szCs w:val="22"/>
        </w:rPr>
        <w:t>Computer</w:t>
      </w:r>
      <w:r w:rsidR="009F0AB6">
        <w:rPr>
          <w:rFonts w:ascii="Constantia" w:hAnsi="Constantia"/>
          <w:sz w:val="22"/>
          <w:szCs w:val="22"/>
        </w:rPr>
        <w:t xml:space="preserve"> Science, Economics | Exp. Graduation 05/28</w:t>
      </w:r>
    </w:p>
    <w:p w14:paraId="21ABFAE1" w14:textId="57591D27" w:rsidR="009F0AB6" w:rsidRDefault="00BA2618" w:rsidP="007357F3">
      <w:pPr>
        <w:spacing w:after="0" w:line="240" w:lineRule="auto"/>
        <w:rPr>
          <w:rFonts w:ascii="Constantia" w:hAnsi="Constantia"/>
          <w:sz w:val="22"/>
          <w:szCs w:val="22"/>
        </w:rPr>
      </w:pPr>
      <w:r>
        <w:rPr>
          <w:rFonts w:ascii="Constantia" w:hAnsi="Constantia"/>
          <w:b/>
          <w:bCs/>
          <w:sz w:val="22"/>
          <w:szCs w:val="22"/>
        </w:rPr>
        <w:t>Wellesley College</w:t>
      </w:r>
      <w:r>
        <w:rPr>
          <w:rFonts w:ascii="Constantia" w:hAnsi="Constantia"/>
          <w:sz w:val="22"/>
          <w:szCs w:val="22"/>
        </w:rPr>
        <w:t>, Wellesley, MA</w:t>
      </w:r>
    </w:p>
    <w:p w14:paraId="09E5D0B6" w14:textId="2DF56B34" w:rsidR="00BA2618" w:rsidRDefault="00D26BC6" w:rsidP="00BA2618">
      <w:pPr>
        <w:pStyle w:val="ListParagraph"/>
        <w:numPr>
          <w:ilvl w:val="0"/>
          <w:numId w:val="3"/>
        </w:numPr>
        <w:spacing w:after="0" w:line="240" w:lineRule="auto"/>
        <w:rPr>
          <w:rFonts w:ascii="Constantia" w:hAnsi="Constantia"/>
          <w:sz w:val="22"/>
          <w:szCs w:val="22"/>
        </w:rPr>
      </w:pPr>
      <w:r>
        <w:rPr>
          <w:rFonts w:ascii="Constantia" w:hAnsi="Constantia"/>
          <w:sz w:val="22"/>
          <w:szCs w:val="22"/>
        </w:rPr>
        <w:t xml:space="preserve">Cum. </w:t>
      </w:r>
      <w:r w:rsidR="00BA2618" w:rsidRPr="00BA2618">
        <w:rPr>
          <w:rFonts w:ascii="Constantia" w:hAnsi="Constantia"/>
          <w:sz w:val="22"/>
          <w:szCs w:val="22"/>
        </w:rPr>
        <w:t xml:space="preserve">GPA: </w:t>
      </w:r>
      <w:r>
        <w:rPr>
          <w:rFonts w:ascii="Constantia" w:hAnsi="Constantia"/>
          <w:sz w:val="22"/>
          <w:szCs w:val="22"/>
        </w:rPr>
        <w:t>3.90</w:t>
      </w:r>
    </w:p>
    <w:p w14:paraId="0C97B73F" w14:textId="57241CD8" w:rsidR="00C00E67" w:rsidRPr="0005573B" w:rsidRDefault="007F1503" w:rsidP="0005573B">
      <w:pPr>
        <w:spacing w:before="60" w:after="0" w:line="240" w:lineRule="auto"/>
        <w:rPr>
          <w:rFonts w:ascii="Constantia" w:hAnsi="Constantia"/>
          <w:color w:val="153D63" w:themeColor="text2" w:themeTint="E6"/>
        </w:rPr>
        <w:sectPr w:rsidR="00C00E67" w:rsidRPr="0005573B" w:rsidSect="007357F3">
          <w:pgSz w:w="12240" w:h="15840"/>
          <w:pgMar w:top="720" w:right="720" w:bottom="720" w:left="720" w:header="720" w:footer="720" w:gutter="0"/>
          <w:cols w:space="720"/>
          <w:docGrid w:linePitch="360"/>
        </w:sectPr>
      </w:pPr>
      <w:r>
        <w:rPr>
          <w:rFonts w:ascii="Constantia" w:hAnsi="Constantia"/>
          <w:color w:val="153D63" w:themeColor="text2" w:themeTint="E6"/>
        </w:rPr>
        <w:t>Notable Coursework</w:t>
      </w:r>
    </w:p>
    <w:p w14:paraId="451587EF" w14:textId="7F7A2A17" w:rsidR="007F1503" w:rsidRDefault="00C00E67" w:rsidP="007F1503">
      <w:pPr>
        <w:spacing w:after="0" w:line="240" w:lineRule="auto"/>
        <w:rPr>
          <w:rFonts w:ascii="Constantia" w:hAnsi="Constantia"/>
          <w:sz w:val="22"/>
          <w:szCs w:val="22"/>
        </w:rPr>
      </w:pPr>
      <w:r>
        <w:rPr>
          <w:rFonts w:ascii="Constantia" w:hAnsi="Constantia"/>
          <w:sz w:val="22"/>
          <w:szCs w:val="22"/>
        </w:rPr>
        <w:t>CS 220: Human-Computer Interaction</w:t>
      </w:r>
      <w:r w:rsidR="003B116C">
        <w:rPr>
          <w:rFonts w:ascii="Constantia" w:hAnsi="Constantia"/>
          <w:sz w:val="22"/>
          <w:szCs w:val="22"/>
        </w:rPr>
        <w:t>.</w:t>
      </w:r>
    </w:p>
    <w:p w14:paraId="6BD0FAE0" w14:textId="0CADAABF" w:rsidR="00C00E67" w:rsidRDefault="00C00E67" w:rsidP="007F1503">
      <w:pPr>
        <w:spacing w:after="0" w:line="240" w:lineRule="auto"/>
        <w:rPr>
          <w:rFonts w:ascii="Constantia" w:hAnsi="Constantia"/>
          <w:sz w:val="22"/>
          <w:szCs w:val="22"/>
        </w:rPr>
      </w:pPr>
      <w:r>
        <w:rPr>
          <w:rFonts w:ascii="Constantia" w:hAnsi="Constantia"/>
          <w:sz w:val="22"/>
          <w:szCs w:val="22"/>
        </w:rPr>
        <w:t>CS 230: Data Structures</w:t>
      </w:r>
      <w:r w:rsidR="003B116C">
        <w:rPr>
          <w:rFonts w:ascii="Constantia" w:hAnsi="Constantia"/>
          <w:sz w:val="22"/>
          <w:szCs w:val="22"/>
        </w:rPr>
        <w:t>.</w:t>
      </w:r>
    </w:p>
    <w:p w14:paraId="17960534" w14:textId="7D7C148F" w:rsidR="00C00E67" w:rsidRDefault="00C00E67" w:rsidP="007F1503">
      <w:pPr>
        <w:spacing w:after="0" w:line="240" w:lineRule="auto"/>
        <w:rPr>
          <w:rFonts w:ascii="Constantia" w:hAnsi="Constantia"/>
          <w:sz w:val="22"/>
          <w:szCs w:val="22"/>
        </w:rPr>
      </w:pPr>
      <w:r>
        <w:rPr>
          <w:rFonts w:ascii="Constantia" w:hAnsi="Constantia"/>
          <w:sz w:val="22"/>
          <w:szCs w:val="22"/>
        </w:rPr>
        <w:t>CS 231: Design and Analysis of Algorithms</w:t>
      </w:r>
      <w:r w:rsidR="003B116C">
        <w:rPr>
          <w:rFonts w:ascii="Constantia" w:hAnsi="Constantia"/>
          <w:sz w:val="22"/>
          <w:szCs w:val="22"/>
        </w:rPr>
        <w:t>.</w:t>
      </w:r>
    </w:p>
    <w:p w14:paraId="57A497D0" w14:textId="1C2DB47A" w:rsidR="00C00E67" w:rsidRDefault="00C00E67" w:rsidP="007F1503">
      <w:pPr>
        <w:spacing w:after="0" w:line="240" w:lineRule="auto"/>
        <w:rPr>
          <w:rFonts w:ascii="Constantia" w:hAnsi="Constantia"/>
          <w:sz w:val="22"/>
          <w:szCs w:val="22"/>
        </w:rPr>
      </w:pPr>
      <w:r>
        <w:rPr>
          <w:rFonts w:ascii="Constantia" w:hAnsi="Constantia"/>
          <w:sz w:val="22"/>
          <w:szCs w:val="22"/>
        </w:rPr>
        <w:t>CS 235: Theory of Computation</w:t>
      </w:r>
      <w:r w:rsidR="003B116C">
        <w:rPr>
          <w:rFonts w:ascii="Constantia" w:hAnsi="Constantia"/>
          <w:sz w:val="22"/>
          <w:szCs w:val="22"/>
        </w:rPr>
        <w:t>.</w:t>
      </w:r>
    </w:p>
    <w:p w14:paraId="2889EE58" w14:textId="20716FFC" w:rsidR="00C00E67" w:rsidRDefault="00C00E67" w:rsidP="007F1503">
      <w:pPr>
        <w:spacing w:after="0" w:line="240" w:lineRule="auto"/>
        <w:rPr>
          <w:rFonts w:ascii="Constantia" w:hAnsi="Constantia"/>
          <w:sz w:val="22"/>
          <w:szCs w:val="22"/>
        </w:rPr>
      </w:pPr>
      <w:r>
        <w:rPr>
          <w:rFonts w:ascii="Constantia" w:hAnsi="Constantia"/>
          <w:sz w:val="22"/>
          <w:szCs w:val="22"/>
        </w:rPr>
        <w:t>CS 240: Foundations of Computer Systems</w:t>
      </w:r>
      <w:r w:rsidR="003B116C">
        <w:rPr>
          <w:rFonts w:ascii="Constantia" w:hAnsi="Constantia"/>
          <w:sz w:val="22"/>
          <w:szCs w:val="22"/>
        </w:rPr>
        <w:t>.</w:t>
      </w:r>
    </w:p>
    <w:p w14:paraId="335D9792" w14:textId="2FBBBC72" w:rsidR="00397E74" w:rsidRDefault="00C00E67" w:rsidP="003B116C">
      <w:pPr>
        <w:spacing w:after="0" w:line="240" w:lineRule="auto"/>
        <w:rPr>
          <w:rFonts w:ascii="Constantia" w:hAnsi="Constantia"/>
          <w:sz w:val="22"/>
          <w:szCs w:val="22"/>
        </w:rPr>
        <w:sectPr w:rsidR="00397E74" w:rsidSect="00C00E67">
          <w:type w:val="continuous"/>
          <w:pgSz w:w="12240" w:h="15840"/>
          <w:pgMar w:top="720" w:right="720" w:bottom="720" w:left="720" w:header="720" w:footer="720" w:gutter="0"/>
          <w:cols w:num="2" w:space="720"/>
          <w:docGrid w:linePitch="360"/>
        </w:sectPr>
      </w:pPr>
      <w:r>
        <w:rPr>
          <w:rFonts w:ascii="Constantia" w:hAnsi="Constantia"/>
          <w:sz w:val="22"/>
          <w:szCs w:val="22"/>
        </w:rPr>
        <w:t>CS 245: Probabilistic Foundations of Predictive ML</w:t>
      </w:r>
      <w:r w:rsidR="003B116C">
        <w:rPr>
          <w:rFonts w:ascii="Constantia" w:hAnsi="Constantia"/>
          <w:sz w:val="22"/>
          <w:szCs w:val="22"/>
        </w:rPr>
        <w:t>.</w:t>
      </w:r>
    </w:p>
    <w:p w14:paraId="7167C92D" w14:textId="34AC7400" w:rsidR="00BA2618" w:rsidRDefault="00032A28" w:rsidP="00BA2618">
      <w:pPr>
        <w:pBdr>
          <w:bottom w:val="double" w:sz="6" w:space="1" w:color="auto"/>
        </w:pBdr>
        <w:spacing w:after="0" w:line="240" w:lineRule="auto"/>
        <w:rPr>
          <w:rFonts w:ascii="Constantia" w:hAnsi="Constantia"/>
          <w:sz w:val="22"/>
          <w:szCs w:val="22"/>
        </w:rPr>
      </w:pPr>
      <w:r>
        <w:rPr>
          <w:rFonts w:ascii="Constantia" w:hAnsi="Constantia"/>
          <w:sz w:val="22"/>
          <w:szCs w:val="22"/>
        </w:rPr>
        <w:t>ECON 201: Intermediate Microeconomic Analysis.</w:t>
      </w:r>
    </w:p>
    <w:p w14:paraId="138A1C3C" w14:textId="6B4F1315" w:rsidR="00032A28" w:rsidRDefault="00032A28" w:rsidP="00BA2618">
      <w:pPr>
        <w:pBdr>
          <w:bottom w:val="double" w:sz="6" w:space="1" w:color="auto"/>
        </w:pBdr>
        <w:spacing w:after="0" w:line="240" w:lineRule="auto"/>
        <w:rPr>
          <w:rFonts w:ascii="Constantia" w:hAnsi="Constantia"/>
          <w:sz w:val="22"/>
          <w:szCs w:val="22"/>
        </w:rPr>
      </w:pPr>
      <w:r>
        <w:rPr>
          <w:rFonts w:ascii="Constantia" w:hAnsi="Constantia"/>
          <w:sz w:val="22"/>
          <w:szCs w:val="22"/>
        </w:rPr>
        <w:t>ECON 202: Intermediate Macroeconomic Analysis.</w:t>
      </w:r>
    </w:p>
    <w:p w14:paraId="2229D5C9" w14:textId="2977DB85" w:rsidR="00032A28" w:rsidRDefault="00032A28" w:rsidP="00BA2618">
      <w:pPr>
        <w:pBdr>
          <w:bottom w:val="double" w:sz="6" w:space="1" w:color="auto"/>
        </w:pBdr>
        <w:spacing w:after="0" w:line="240" w:lineRule="auto"/>
        <w:rPr>
          <w:rFonts w:ascii="Constantia" w:hAnsi="Constantia"/>
          <w:sz w:val="22"/>
          <w:szCs w:val="22"/>
        </w:rPr>
      </w:pPr>
      <w:r>
        <w:rPr>
          <w:rFonts w:ascii="Constantia" w:hAnsi="Constantia"/>
          <w:sz w:val="22"/>
          <w:szCs w:val="22"/>
        </w:rPr>
        <w:t>ECON 203: Econometrics.</w:t>
      </w:r>
    </w:p>
    <w:p w14:paraId="474E15D1" w14:textId="19A7C7F9" w:rsidR="00397E74" w:rsidRDefault="00032A28" w:rsidP="00BA2618">
      <w:pPr>
        <w:pBdr>
          <w:bottom w:val="double" w:sz="6" w:space="1" w:color="auto"/>
        </w:pBdr>
        <w:spacing w:after="0" w:line="240" w:lineRule="auto"/>
        <w:rPr>
          <w:rFonts w:ascii="Constantia" w:hAnsi="Constantia"/>
          <w:sz w:val="22"/>
          <w:szCs w:val="22"/>
        </w:rPr>
        <w:sectPr w:rsidR="00397E74" w:rsidSect="00397E74">
          <w:type w:val="continuous"/>
          <w:pgSz w:w="12240" w:h="15840"/>
          <w:pgMar w:top="720" w:right="720" w:bottom="720" w:left="720" w:header="720" w:footer="720" w:gutter="0"/>
          <w:cols w:num="2" w:space="720"/>
          <w:docGrid w:linePitch="360"/>
        </w:sectPr>
      </w:pPr>
      <w:r>
        <w:rPr>
          <w:rFonts w:ascii="Constantia" w:hAnsi="Constantia"/>
          <w:sz w:val="22"/>
          <w:szCs w:val="22"/>
        </w:rPr>
        <w:t>ECON 220: Development Economics.</w:t>
      </w:r>
    </w:p>
    <w:p w14:paraId="18013F11" w14:textId="77777777" w:rsidR="00397E74" w:rsidRDefault="00397E74" w:rsidP="00BA2618">
      <w:pPr>
        <w:pBdr>
          <w:bottom w:val="double" w:sz="6" w:space="1" w:color="auto"/>
        </w:pBdr>
        <w:spacing w:after="0" w:line="240" w:lineRule="auto"/>
        <w:rPr>
          <w:rFonts w:ascii="Constantia" w:hAnsi="Constantia"/>
          <w:sz w:val="22"/>
          <w:szCs w:val="22"/>
        </w:rPr>
      </w:pPr>
    </w:p>
    <w:p w14:paraId="2757021B" w14:textId="5FF2D625" w:rsidR="00BA2618" w:rsidRPr="00BA2618" w:rsidRDefault="00BA2618" w:rsidP="008B0AE2">
      <w:pPr>
        <w:spacing w:before="60" w:after="0" w:line="240" w:lineRule="auto"/>
        <w:rPr>
          <w:rFonts w:ascii="Constantia" w:hAnsi="Constantia"/>
          <w:b/>
          <w:bCs/>
          <w:color w:val="153D63" w:themeColor="text2" w:themeTint="E6"/>
        </w:rPr>
      </w:pPr>
      <w:r w:rsidRPr="00BA2618">
        <w:rPr>
          <w:rFonts w:ascii="Constantia" w:hAnsi="Constantia"/>
          <w:b/>
          <w:bCs/>
          <w:color w:val="153D63" w:themeColor="text2" w:themeTint="E6"/>
        </w:rPr>
        <w:t>Work Experience</w:t>
      </w: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BA2618" w14:paraId="380BA56F" w14:textId="77777777" w:rsidTr="00BA2618">
        <w:tc>
          <w:tcPr>
            <w:tcW w:w="5490" w:type="dxa"/>
          </w:tcPr>
          <w:p w14:paraId="5A257349" w14:textId="43E5B080" w:rsidR="00BA2618" w:rsidRDefault="00BA2618" w:rsidP="00BA2618">
            <w:pPr>
              <w:rPr>
                <w:rFonts w:ascii="Constantia" w:hAnsi="Constantia"/>
                <w:b/>
                <w:bCs/>
                <w:sz w:val="22"/>
                <w:szCs w:val="22"/>
              </w:rPr>
            </w:pPr>
            <w:r>
              <w:rPr>
                <w:rFonts w:ascii="Constantia" w:hAnsi="Constantia"/>
                <w:b/>
                <w:bCs/>
                <w:sz w:val="22"/>
                <w:szCs w:val="22"/>
              </w:rPr>
              <w:t>CS 230 Data Structures Tutor + TA</w:t>
            </w:r>
          </w:p>
        </w:tc>
        <w:tc>
          <w:tcPr>
            <w:tcW w:w="5495" w:type="dxa"/>
          </w:tcPr>
          <w:p w14:paraId="69C4A570" w14:textId="3CB08389" w:rsidR="00BA2618" w:rsidRPr="00BA2618" w:rsidRDefault="00BA2618" w:rsidP="00BA2618">
            <w:pPr>
              <w:jc w:val="right"/>
              <w:rPr>
                <w:rFonts w:ascii="Constantia" w:hAnsi="Constantia"/>
                <w:i/>
                <w:iCs/>
                <w:sz w:val="22"/>
                <w:szCs w:val="22"/>
              </w:rPr>
            </w:pPr>
            <w:r w:rsidRPr="00BA2618">
              <w:rPr>
                <w:rFonts w:ascii="Constantia" w:hAnsi="Constantia"/>
                <w:i/>
                <w:iCs/>
                <w:sz w:val="22"/>
                <w:szCs w:val="22"/>
              </w:rPr>
              <w:t>January 2025–Present</w:t>
            </w:r>
          </w:p>
        </w:tc>
      </w:tr>
    </w:tbl>
    <w:p w14:paraId="7667B5EA" w14:textId="55D48850" w:rsidR="00BA2618" w:rsidRDefault="00BA2618" w:rsidP="00BA2618">
      <w:pPr>
        <w:spacing w:after="0" w:line="240" w:lineRule="auto"/>
        <w:rPr>
          <w:rFonts w:ascii="Constantia" w:hAnsi="Constantia"/>
          <w:i/>
          <w:iCs/>
          <w:sz w:val="22"/>
          <w:szCs w:val="22"/>
        </w:rPr>
      </w:pPr>
      <w:r>
        <w:rPr>
          <w:rFonts w:ascii="Constantia" w:hAnsi="Constantia"/>
          <w:i/>
          <w:iCs/>
          <w:sz w:val="22"/>
          <w:szCs w:val="22"/>
        </w:rPr>
        <w:t>Wellesley College CS Department | Wellesley, MA</w:t>
      </w:r>
    </w:p>
    <w:p w14:paraId="6A1CF49C" w14:textId="75A21EBA" w:rsidR="00BA2618" w:rsidRDefault="00BA2618" w:rsidP="00BA2618">
      <w:pPr>
        <w:pStyle w:val="ListParagraph"/>
        <w:numPr>
          <w:ilvl w:val="0"/>
          <w:numId w:val="3"/>
        </w:numPr>
        <w:spacing w:after="0" w:line="240" w:lineRule="auto"/>
        <w:rPr>
          <w:rFonts w:ascii="Constantia" w:hAnsi="Constantia"/>
          <w:sz w:val="22"/>
          <w:szCs w:val="22"/>
        </w:rPr>
      </w:pPr>
      <w:r>
        <w:rPr>
          <w:rFonts w:ascii="Constantia" w:hAnsi="Constantia"/>
          <w:sz w:val="22"/>
          <w:szCs w:val="22"/>
        </w:rPr>
        <w:t>Held weekly Office Hours, tutoring struggling students individually and in small groups to reinforce learning concepts and review work.</w:t>
      </w:r>
    </w:p>
    <w:p w14:paraId="78D7CB50" w14:textId="26972F44" w:rsidR="00BA2618" w:rsidRDefault="00BA2618" w:rsidP="00BA2618">
      <w:pPr>
        <w:pStyle w:val="ListParagraph"/>
        <w:numPr>
          <w:ilvl w:val="0"/>
          <w:numId w:val="3"/>
        </w:numPr>
        <w:spacing w:after="0" w:line="240" w:lineRule="auto"/>
        <w:rPr>
          <w:rFonts w:ascii="Constantia" w:hAnsi="Constantia"/>
          <w:sz w:val="22"/>
          <w:szCs w:val="22"/>
        </w:rPr>
      </w:pPr>
      <w:r>
        <w:rPr>
          <w:rFonts w:ascii="Constantia" w:hAnsi="Constantia"/>
          <w:sz w:val="22"/>
          <w:szCs w:val="22"/>
        </w:rPr>
        <w:t>Graded students’ homework submissions (code + question responses) and provided ample feedback.</w:t>
      </w: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BA2618" w14:paraId="3543B1F8" w14:textId="77777777" w:rsidTr="00BA2618">
        <w:tc>
          <w:tcPr>
            <w:tcW w:w="5490" w:type="dxa"/>
          </w:tcPr>
          <w:p w14:paraId="30F103A8" w14:textId="362FA995" w:rsidR="00BA2618" w:rsidRDefault="00BA2618" w:rsidP="001F002F">
            <w:pPr>
              <w:rPr>
                <w:rFonts w:ascii="Constantia" w:hAnsi="Constantia"/>
                <w:b/>
                <w:bCs/>
                <w:sz w:val="22"/>
                <w:szCs w:val="22"/>
              </w:rPr>
            </w:pPr>
            <w:r>
              <w:rPr>
                <w:rFonts w:ascii="Constantia" w:hAnsi="Constantia"/>
                <w:b/>
                <w:bCs/>
                <w:sz w:val="22"/>
                <w:szCs w:val="22"/>
              </w:rPr>
              <w:t>Web Development Assistant</w:t>
            </w:r>
          </w:p>
        </w:tc>
        <w:tc>
          <w:tcPr>
            <w:tcW w:w="5495" w:type="dxa"/>
          </w:tcPr>
          <w:p w14:paraId="292616C1" w14:textId="518B443D" w:rsidR="00BA2618" w:rsidRPr="00BA2618" w:rsidRDefault="00BA2618" w:rsidP="001F002F">
            <w:pPr>
              <w:jc w:val="right"/>
              <w:rPr>
                <w:rFonts w:ascii="Constantia" w:hAnsi="Constantia"/>
                <w:i/>
                <w:iCs/>
                <w:sz w:val="22"/>
                <w:szCs w:val="22"/>
              </w:rPr>
            </w:pPr>
            <w:r w:rsidRPr="00BA2618">
              <w:rPr>
                <w:rFonts w:ascii="Constantia" w:hAnsi="Constantia"/>
                <w:i/>
                <w:iCs/>
                <w:sz w:val="22"/>
                <w:szCs w:val="22"/>
              </w:rPr>
              <w:t>J</w:t>
            </w:r>
            <w:r>
              <w:rPr>
                <w:rFonts w:ascii="Constantia" w:hAnsi="Constantia"/>
                <w:i/>
                <w:iCs/>
                <w:sz w:val="22"/>
                <w:szCs w:val="22"/>
              </w:rPr>
              <w:t>une 2024</w:t>
            </w:r>
            <w:r w:rsidRPr="00BA2618">
              <w:rPr>
                <w:rFonts w:ascii="Constantia" w:hAnsi="Constantia"/>
                <w:i/>
                <w:iCs/>
                <w:sz w:val="22"/>
                <w:szCs w:val="22"/>
              </w:rPr>
              <w:t>–Present</w:t>
            </w:r>
          </w:p>
        </w:tc>
      </w:tr>
    </w:tbl>
    <w:p w14:paraId="010F585B" w14:textId="5BBC024F" w:rsidR="00BA2618" w:rsidRDefault="0051351A" w:rsidP="00BA2618">
      <w:pPr>
        <w:spacing w:after="0" w:line="240" w:lineRule="auto"/>
        <w:rPr>
          <w:rFonts w:ascii="Constantia" w:hAnsi="Constantia"/>
          <w:i/>
          <w:iCs/>
          <w:sz w:val="22"/>
          <w:szCs w:val="22"/>
        </w:rPr>
      </w:pPr>
      <w:r>
        <w:rPr>
          <w:rFonts w:ascii="Constantia" w:hAnsi="Constantia"/>
          <w:i/>
          <w:iCs/>
          <w:sz w:val="22"/>
          <w:szCs w:val="22"/>
        </w:rPr>
        <w:t>Hafo Medical Management</w:t>
      </w:r>
      <w:r w:rsidR="00BA2618">
        <w:rPr>
          <w:rFonts w:ascii="Constantia" w:hAnsi="Constantia"/>
          <w:i/>
          <w:iCs/>
          <w:sz w:val="22"/>
          <w:szCs w:val="22"/>
        </w:rPr>
        <w:t xml:space="preserve"> | Singapore</w:t>
      </w:r>
    </w:p>
    <w:p w14:paraId="39AB7A75" w14:textId="06CF5072" w:rsidR="00BA2618" w:rsidRDefault="00BA2618" w:rsidP="00BA2618">
      <w:pPr>
        <w:pStyle w:val="ListParagraph"/>
        <w:numPr>
          <w:ilvl w:val="0"/>
          <w:numId w:val="3"/>
        </w:numPr>
        <w:spacing w:after="0" w:line="240" w:lineRule="auto"/>
        <w:rPr>
          <w:rFonts w:ascii="Constantia" w:hAnsi="Constantia"/>
          <w:sz w:val="22"/>
          <w:szCs w:val="22"/>
        </w:rPr>
      </w:pPr>
      <w:r>
        <w:rPr>
          <w:rFonts w:ascii="Constantia" w:hAnsi="Constantia"/>
          <w:sz w:val="22"/>
          <w:szCs w:val="22"/>
        </w:rPr>
        <w:t>Developed and currently maintain multiple dental websites, showcasing services while optimizing for SEO. Achieved first-page Google rankings for high-intent terms like “gum recession” and prominently highlighting unique offerings such as the Pinhole Surgical Technique.</w:t>
      </w: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BA2618" w14:paraId="778A477C" w14:textId="77777777" w:rsidTr="00BA2618">
        <w:tc>
          <w:tcPr>
            <w:tcW w:w="5490" w:type="dxa"/>
          </w:tcPr>
          <w:p w14:paraId="21EDA409" w14:textId="516DC26E" w:rsidR="00BA2618" w:rsidRDefault="008B0AE2" w:rsidP="001F002F">
            <w:pPr>
              <w:rPr>
                <w:rFonts w:ascii="Constantia" w:hAnsi="Constantia"/>
                <w:b/>
                <w:bCs/>
                <w:sz w:val="22"/>
                <w:szCs w:val="22"/>
              </w:rPr>
            </w:pPr>
            <w:r>
              <w:rPr>
                <w:rFonts w:ascii="Constantia" w:hAnsi="Constantia"/>
                <w:b/>
                <w:bCs/>
                <w:sz w:val="22"/>
                <w:szCs w:val="22"/>
              </w:rPr>
              <w:t>Teaching Assistant</w:t>
            </w:r>
          </w:p>
        </w:tc>
        <w:tc>
          <w:tcPr>
            <w:tcW w:w="5495" w:type="dxa"/>
          </w:tcPr>
          <w:p w14:paraId="34BAA64A" w14:textId="01807262" w:rsidR="00BA2618" w:rsidRPr="00BA2618" w:rsidRDefault="00BA2618" w:rsidP="001F002F">
            <w:pPr>
              <w:jc w:val="right"/>
              <w:rPr>
                <w:rFonts w:ascii="Constantia" w:hAnsi="Constantia"/>
                <w:i/>
                <w:iCs/>
                <w:sz w:val="22"/>
                <w:szCs w:val="22"/>
              </w:rPr>
            </w:pPr>
            <w:r>
              <w:rPr>
                <w:rFonts w:ascii="Constantia" w:hAnsi="Constantia"/>
                <w:i/>
                <w:iCs/>
                <w:sz w:val="22"/>
                <w:szCs w:val="22"/>
              </w:rPr>
              <w:t>August 2022</w:t>
            </w:r>
            <w:r w:rsidRPr="00BA2618">
              <w:rPr>
                <w:rFonts w:ascii="Constantia" w:hAnsi="Constantia"/>
                <w:i/>
                <w:iCs/>
                <w:sz w:val="22"/>
                <w:szCs w:val="22"/>
              </w:rPr>
              <w:t>–</w:t>
            </w:r>
            <w:r>
              <w:rPr>
                <w:rFonts w:ascii="Constantia" w:hAnsi="Constantia"/>
                <w:i/>
                <w:iCs/>
                <w:sz w:val="22"/>
                <w:szCs w:val="22"/>
              </w:rPr>
              <w:t>May 2024</w:t>
            </w:r>
          </w:p>
        </w:tc>
      </w:tr>
    </w:tbl>
    <w:p w14:paraId="0EE561C0" w14:textId="1F974CD5" w:rsidR="00BA2618" w:rsidRDefault="008B0AE2" w:rsidP="00BA2618">
      <w:pPr>
        <w:spacing w:after="0" w:line="240" w:lineRule="auto"/>
        <w:rPr>
          <w:rFonts w:ascii="Constantia" w:hAnsi="Constantia"/>
          <w:i/>
          <w:iCs/>
          <w:sz w:val="22"/>
          <w:szCs w:val="22"/>
        </w:rPr>
      </w:pPr>
      <w:r>
        <w:rPr>
          <w:rFonts w:ascii="Constantia" w:hAnsi="Constantia"/>
          <w:i/>
          <w:iCs/>
          <w:sz w:val="22"/>
          <w:szCs w:val="22"/>
        </w:rPr>
        <w:t>Palo Alto Chinese School | Palo Alto, CA</w:t>
      </w:r>
    </w:p>
    <w:p w14:paraId="76220489" w14:textId="3BD12673" w:rsidR="00BA2618" w:rsidRDefault="008B0AE2" w:rsidP="00BA2618">
      <w:pPr>
        <w:pStyle w:val="ListParagraph"/>
        <w:numPr>
          <w:ilvl w:val="0"/>
          <w:numId w:val="3"/>
        </w:numPr>
        <w:spacing w:after="0" w:line="240" w:lineRule="auto"/>
        <w:rPr>
          <w:rFonts w:ascii="Constantia" w:hAnsi="Constantia"/>
          <w:sz w:val="22"/>
          <w:szCs w:val="22"/>
        </w:rPr>
      </w:pPr>
      <w:r>
        <w:rPr>
          <w:rFonts w:ascii="Constantia" w:hAnsi="Constantia"/>
          <w:sz w:val="22"/>
          <w:szCs w:val="22"/>
        </w:rPr>
        <w:t>Partnered with a teacher to plan and conduct lessons, grade assignments and implement strategies to boost student participation and engagement.</w:t>
      </w:r>
    </w:p>
    <w:p w14:paraId="35EF84C0" w14:textId="3C5FED06" w:rsidR="008B0AE2" w:rsidRDefault="008B0AE2" w:rsidP="008B0AE2">
      <w:pPr>
        <w:pBdr>
          <w:bottom w:val="double" w:sz="6" w:space="1" w:color="auto"/>
        </w:pBdr>
        <w:spacing w:after="0" w:line="240" w:lineRule="auto"/>
        <w:rPr>
          <w:rFonts w:ascii="Constantia" w:hAnsi="Constantia"/>
          <w:sz w:val="22"/>
          <w:szCs w:val="22"/>
        </w:rPr>
      </w:pPr>
    </w:p>
    <w:p w14:paraId="7E96570A" w14:textId="1A7D9ECF" w:rsidR="008B0AE2" w:rsidRPr="00BA2618" w:rsidRDefault="008B0AE2" w:rsidP="008B0AE2">
      <w:pPr>
        <w:spacing w:before="60" w:after="0" w:line="240" w:lineRule="auto"/>
        <w:rPr>
          <w:rFonts w:ascii="Constantia" w:hAnsi="Constantia"/>
          <w:b/>
          <w:bCs/>
          <w:color w:val="153D63" w:themeColor="text2" w:themeTint="E6"/>
        </w:rPr>
      </w:pPr>
      <w:r>
        <w:rPr>
          <w:rFonts w:ascii="Constantia" w:hAnsi="Constantia"/>
          <w:b/>
          <w:bCs/>
          <w:color w:val="153D63" w:themeColor="text2" w:themeTint="E6"/>
        </w:rPr>
        <w:t>Skills</w:t>
      </w:r>
    </w:p>
    <w:p w14:paraId="04696BBE" w14:textId="100B9B62" w:rsidR="008B0AE2" w:rsidRDefault="008B0AE2" w:rsidP="008B0AE2">
      <w:pPr>
        <w:pStyle w:val="ListParagraph"/>
        <w:numPr>
          <w:ilvl w:val="0"/>
          <w:numId w:val="3"/>
        </w:numPr>
        <w:spacing w:after="0" w:line="240" w:lineRule="auto"/>
        <w:rPr>
          <w:rFonts w:ascii="Constantia" w:hAnsi="Constantia"/>
          <w:sz w:val="22"/>
          <w:szCs w:val="22"/>
        </w:rPr>
      </w:pPr>
      <w:r w:rsidRPr="008B0AE2">
        <w:rPr>
          <w:rFonts w:ascii="Constantia" w:hAnsi="Constantia"/>
          <w:b/>
          <w:bCs/>
          <w:sz w:val="22"/>
          <w:szCs w:val="22"/>
        </w:rPr>
        <w:t xml:space="preserve">Programming </w:t>
      </w:r>
      <w:r>
        <w:rPr>
          <w:rFonts w:ascii="Constantia" w:hAnsi="Constantia"/>
          <w:b/>
          <w:bCs/>
          <w:sz w:val="22"/>
          <w:szCs w:val="22"/>
        </w:rPr>
        <w:t>l</w:t>
      </w:r>
      <w:r w:rsidRPr="008B0AE2">
        <w:rPr>
          <w:rFonts w:ascii="Constantia" w:hAnsi="Constantia"/>
          <w:b/>
          <w:bCs/>
          <w:sz w:val="22"/>
          <w:szCs w:val="22"/>
        </w:rPr>
        <w:t>anguages:</w:t>
      </w:r>
      <w:r>
        <w:rPr>
          <w:rFonts w:ascii="Constantia" w:hAnsi="Constantia"/>
          <w:sz w:val="22"/>
          <w:szCs w:val="22"/>
        </w:rPr>
        <w:t xml:space="preserve"> Python, Java, C, C#, C++, HTML/CSS, x86 Assembly</w:t>
      </w:r>
      <w:r w:rsidR="000758B0">
        <w:rPr>
          <w:rFonts w:ascii="Constantia" w:hAnsi="Constantia"/>
          <w:sz w:val="22"/>
          <w:szCs w:val="22"/>
        </w:rPr>
        <w:t>, SQL.</w:t>
      </w:r>
    </w:p>
    <w:p w14:paraId="5F2B6918" w14:textId="41311F5A" w:rsidR="008B0AE2" w:rsidRDefault="008B0AE2" w:rsidP="008B0AE2">
      <w:pPr>
        <w:pStyle w:val="ListParagraph"/>
        <w:numPr>
          <w:ilvl w:val="0"/>
          <w:numId w:val="3"/>
        </w:numPr>
        <w:spacing w:after="0" w:line="240" w:lineRule="auto"/>
        <w:rPr>
          <w:rFonts w:ascii="Constantia" w:hAnsi="Constantia"/>
          <w:sz w:val="22"/>
          <w:szCs w:val="22"/>
        </w:rPr>
      </w:pPr>
      <w:r>
        <w:rPr>
          <w:rFonts w:ascii="Constantia" w:hAnsi="Constantia"/>
          <w:b/>
          <w:bCs/>
          <w:sz w:val="22"/>
          <w:szCs w:val="22"/>
        </w:rPr>
        <w:t>Game engines:</w:t>
      </w:r>
      <w:r>
        <w:rPr>
          <w:rFonts w:ascii="Constantia" w:hAnsi="Constantia"/>
          <w:sz w:val="22"/>
          <w:szCs w:val="22"/>
        </w:rPr>
        <w:t xml:space="preserve"> Unity, Ink, Ren’Py, Twine, Bitsy, RPGMaker.</w:t>
      </w:r>
    </w:p>
    <w:p w14:paraId="70FF0D89" w14:textId="7469467F" w:rsidR="008B0AE2" w:rsidRDefault="008B0AE2" w:rsidP="008B0AE2">
      <w:pPr>
        <w:pStyle w:val="ListParagraph"/>
        <w:numPr>
          <w:ilvl w:val="0"/>
          <w:numId w:val="3"/>
        </w:numPr>
        <w:spacing w:after="0" w:line="240" w:lineRule="auto"/>
        <w:rPr>
          <w:rFonts w:ascii="Constantia" w:hAnsi="Constantia"/>
          <w:sz w:val="22"/>
          <w:szCs w:val="22"/>
        </w:rPr>
      </w:pPr>
      <w:r>
        <w:rPr>
          <w:rFonts w:ascii="Constantia" w:hAnsi="Constantia"/>
          <w:b/>
          <w:bCs/>
          <w:sz w:val="22"/>
          <w:szCs w:val="22"/>
        </w:rPr>
        <w:t>Digital art + graphic design:</w:t>
      </w:r>
      <w:r>
        <w:rPr>
          <w:rFonts w:ascii="Constantia" w:hAnsi="Constantia"/>
          <w:sz w:val="22"/>
          <w:szCs w:val="22"/>
        </w:rPr>
        <w:t xml:space="preserve"> Figma, Canva, Procreate.</w:t>
      </w:r>
    </w:p>
    <w:p w14:paraId="7DC584C1" w14:textId="1D043759" w:rsidR="00B6501D" w:rsidRDefault="00B6501D" w:rsidP="008B0AE2">
      <w:pPr>
        <w:pStyle w:val="ListParagraph"/>
        <w:numPr>
          <w:ilvl w:val="0"/>
          <w:numId w:val="3"/>
        </w:numPr>
        <w:spacing w:after="0" w:line="240" w:lineRule="auto"/>
        <w:rPr>
          <w:rFonts w:ascii="Constantia" w:hAnsi="Constantia"/>
          <w:sz w:val="22"/>
          <w:szCs w:val="22"/>
        </w:rPr>
      </w:pPr>
      <w:r>
        <w:rPr>
          <w:rFonts w:ascii="Constantia" w:hAnsi="Constantia"/>
          <w:b/>
          <w:bCs/>
          <w:sz w:val="22"/>
          <w:szCs w:val="22"/>
        </w:rPr>
        <w:t>Misc</w:t>
      </w:r>
      <w:r w:rsidR="005F30F7">
        <w:rPr>
          <w:rFonts w:ascii="Constantia" w:hAnsi="Constantia"/>
          <w:b/>
          <w:bCs/>
          <w:sz w:val="22"/>
          <w:szCs w:val="22"/>
        </w:rPr>
        <w:t>ellaneous</w:t>
      </w:r>
      <w:r>
        <w:rPr>
          <w:rFonts w:ascii="Constantia" w:hAnsi="Constantia"/>
          <w:b/>
          <w:bCs/>
          <w:sz w:val="22"/>
          <w:szCs w:val="22"/>
        </w:rPr>
        <w:t>:</w:t>
      </w:r>
      <w:r>
        <w:rPr>
          <w:rFonts w:ascii="Constantia" w:hAnsi="Constantia"/>
          <w:sz w:val="22"/>
          <w:szCs w:val="22"/>
        </w:rPr>
        <w:t xml:space="preserve"> </w:t>
      </w:r>
      <w:r w:rsidR="00C04BFF">
        <w:rPr>
          <w:rFonts w:ascii="Constantia" w:hAnsi="Constantia"/>
          <w:sz w:val="22"/>
          <w:szCs w:val="22"/>
        </w:rPr>
        <w:t xml:space="preserve">Git, </w:t>
      </w:r>
      <w:r>
        <w:rPr>
          <w:rFonts w:ascii="Constantia" w:hAnsi="Constantia"/>
          <w:sz w:val="22"/>
          <w:szCs w:val="22"/>
        </w:rPr>
        <w:t>Microsoft Office,</w:t>
      </w:r>
      <w:r w:rsidR="00900FB2">
        <w:rPr>
          <w:rFonts w:ascii="Constantia" w:hAnsi="Constantia"/>
          <w:sz w:val="22"/>
          <w:szCs w:val="22"/>
        </w:rPr>
        <w:t xml:space="preserve"> Stata,</w:t>
      </w:r>
      <w:r>
        <w:rPr>
          <w:rFonts w:ascii="Constantia" w:hAnsi="Constantia"/>
          <w:sz w:val="22"/>
          <w:szCs w:val="22"/>
        </w:rPr>
        <w:t xml:space="preserve"> video editing, audio editing, music composition.</w:t>
      </w:r>
    </w:p>
    <w:p w14:paraId="55974BB2" w14:textId="3B8E71F5" w:rsidR="008B0AE2" w:rsidRDefault="008B0AE2" w:rsidP="008B0AE2">
      <w:pPr>
        <w:pStyle w:val="ListParagraph"/>
        <w:numPr>
          <w:ilvl w:val="0"/>
          <w:numId w:val="3"/>
        </w:numPr>
        <w:pBdr>
          <w:bottom w:val="double" w:sz="6" w:space="1" w:color="auto"/>
        </w:pBdr>
        <w:spacing w:after="0" w:line="240" w:lineRule="auto"/>
        <w:rPr>
          <w:rFonts w:ascii="Constantia" w:hAnsi="Constantia"/>
          <w:sz w:val="22"/>
          <w:szCs w:val="22"/>
        </w:rPr>
      </w:pPr>
      <w:r>
        <w:rPr>
          <w:rFonts w:ascii="Constantia" w:hAnsi="Constantia"/>
          <w:b/>
          <w:bCs/>
          <w:sz w:val="22"/>
          <w:szCs w:val="22"/>
        </w:rPr>
        <w:t>CS subfields:</w:t>
      </w:r>
      <w:r>
        <w:rPr>
          <w:rFonts w:ascii="Constantia" w:hAnsi="Constantia"/>
          <w:sz w:val="22"/>
          <w:szCs w:val="22"/>
        </w:rPr>
        <w:t xml:space="preserve"> probabilistic machine learning (NumPyro, NumPy/Jax), web development</w:t>
      </w:r>
      <w:r w:rsidR="005A255E">
        <w:rPr>
          <w:rFonts w:ascii="Constantia" w:hAnsi="Constantia"/>
          <w:sz w:val="22"/>
          <w:szCs w:val="22"/>
        </w:rPr>
        <w:t xml:space="preserve">, </w:t>
      </w:r>
      <w:r w:rsidR="00617968">
        <w:rPr>
          <w:rFonts w:ascii="Constantia" w:hAnsi="Constantia"/>
          <w:sz w:val="22"/>
          <w:szCs w:val="22"/>
        </w:rPr>
        <w:t xml:space="preserve">computer </w:t>
      </w:r>
      <w:r w:rsidR="00177F11">
        <w:rPr>
          <w:rFonts w:ascii="Constantia" w:hAnsi="Constantia"/>
          <w:sz w:val="22"/>
          <w:szCs w:val="22"/>
        </w:rPr>
        <w:t>systems</w:t>
      </w:r>
      <w:r w:rsidR="00EC068A">
        <w:rPr>
          <w:rFonts w:ascii="Constantia" w:hAnsi="Constantia"/>
          <w:sz w:val="22"/>
          <w:szCs w:val="22"/>
        </w:rPr>
        <w:t>, UI/UX design.</w:t>
      </w:r>
    </w:p>
    <w:p w14:paraId="176D86DE" w14:textId="77777777" w:rsidR="00010095" w:rsidRPr="00010095" w:rsidRDefault="00010095" w:rsidP="00010095">
      <w:pPr>
        <w:pBdr>
          <w:bottom w:val="double" w:sz="6" w:space="1" w:color="auto"/>
        </w:pBdr>
        <w:spacing w:after="0" w:line="240" w:lineRule="auto"/>
        <w:rPr>
          <w:rFonts w:ascii="Constantia" w:hAnsi="Constantia"/>
          <w:sz w:val="22"/>
          <w:szCs w:val="22"/>
        </w:rPr>
      </w:pPr>
    </w:p>
    <w:p w14:paraId="705BEF4B" w14:textId="32CB72C8" w:rsidR="00C00E67" w:rsidRPr="00C00E67" w:rsidRDefault="00C00E67" w:rsidP="00C00E67">
      <w:pPr>
        <w:spacing w:before="60" w:after="0" w:line="240" w:lineRule="auto"/>
        <w:rPr>
          <w:rFonts w:ascii="Constantia" w:hAnsi="Constantia"/>
          <w:sz w:val="22"/>
          <w:szCs w:val="22"/>
        </w:rPr>
      </w:pPr>
      <w:r>
        <w:rPr>
          <w:rFonts w:ascii="Constantia" w:hAnsi="Constantia"/>
          <w:b/>
          <w:bCs/>
          <w:color w:val="153D63" w:themeColor="text2" w:themeTint="E6"/>
        </w:rPr>
        <w:t>Spoken/Written Languages</w:t>
      </w:r>
    </w:p>
    <w:p w14:paraId="05024C83" w14:textId="69ACCA6F" w:rsidR="008B0AE2" w:rsidRPr="00C00E67" w:rsidRDefault="00C00E67" w:rsidP="00C00E67">
      <w:pPr>
        <w:pBdr>
          <w:bottom w:val="double" w:sz="6" w:space="1" w:color="auto"/>
        </w:pBdr>
        <w:spacing w:after="0" w:line="240" w:lineRule="auto"/>
        <w:rPr>
          <w:rFonts w:ascii="Constantia" w:hAnsi="Constantia"/>
          <w:b/>
          <w:bCs/>
          <w:sz w:val="22"/>
          <w:szCs w:val="22"/>
        </w:rPr>
      </w:pPr>
      <w:r>
        <w:rPr>
          <w:rFonts w:ascii="Constantia" w:hAnsi="Constantia"/>
          <w:sz w:val="22"/>
          <w:szCs w:val="22"/>
        </w:rPr>
        <w:t xml:space="preserve">Fluent </w:t>
      </w:r>
      <w:r w:rsidR="008B0AE2" w:rsidRPr="00C00E67">
        <w:rPr>
          <w:rFonts w:ascii="Constantia" w:hAnsi="Constantia"/>
          <w:sz w:val="22"/>
          <w:szCs w:val="22"/>
        </w:rPr>
        <w:t>in English and Mandarin Chinese</w:t>
      </w:r>
      <w:r w:rsidR="009A3C6A">
        <w:rPr>
          <w:rFonts w:ascii="Constantia" w:hAnsi="Constantia"/>
          <w:sz w:val="22"/>
          <w:szCs w:val="22"/>
        </w:rPr>
        <w:t xml:space="preserve"> (Simplified and Traditional)</w:t>
      </w:r>
      <w:r w:rsidR="008B0AE2" w:rsidRPr="00C00E67">
        <w:rPr>
          <w:rFonts w:ascii="Constantia" w:hAnsi="Constantia"/>
          <w:sz w:val="22"/>
          <w:szCs w:val="22"/>
        </w:rPr>
        <w:t>. Proficient Japanese.</w:t>
      </w:r>
    </w:p>
    <w:p w14:paraId="05816522" w14:textId="77777777" w:rsidR="00177F11" w:rsidRPr="00177F11" w:rsidRDefault="00177F11" w:rsidP="00177F11">
      <w:pPr>
        <w:pBdr>
          <w:bottom w:val="double" w:sz="6" w:space="1" w:color="auto"/>
        </w:pBdr>
        <w:spacing w:after="0" w:line="240" w:lineRule="auto"/>
        <w:rPr>
          <w:rFonts w:ascii="Constantia" w:hAnsi="Constantia"/>
          <w:b/>
          <w:bCs/>
          <w:sz w:val="22"/>
          <w:szCs w:val="22"/>
        </w:rPr>
      </w:pPr>
    </w:p>
    <w:p w14:paraId="52507BB1" w14:textId="48D32028" w:rsidR="00177F11" w:rsidRDefault="00177F11" w:rsidP="00177F11">
      <w:pPr>
        <w:spacing w:before="60" w:after="0" w:line="240" w:lineRule="auto"/>
        <w:rPr>
          <w:rFonts w:ascii="Constantia" w:hAnsi="Constantia"/>
          <w:b/>
          <w:bCs/>
          <w:color w:val="153D63" w:themeColor="text2" w:themeTint="E6"/>
        </w:rPr>
      </w:pPr>
      <w:r>
        <w:rPr>
          <w:rFonts w:ascii="Constantia" w:hAnsi="Constantia"/>
          <w:b/>
          <w:bCs/>
          <w:color w:val="153D63" w:themeColor="text2" w:themeTint="E6"/>
        </w:rPr>
        <w:t>Projects</w:t>
      </w: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0E51EA" w:rsidRPr="00BA2618" w14:paraId="1BF37171" w14:textId="77777777" w:rsidTr="000D3C3E">
        <w:tc>
          <w:tcPr>
            <w:tcW w:w="5490" w:type="dxa"/>
          </w:tcPr>
          <w:p w14:paraId="77604DC7" w14:textId="2FE1B26E" w:rsidR="000E51EA" w:rsidRDefault="000E51EA" w:rsidP="000D3C3E">
            <w:pPr>
              <w:rPr>
                <w:rFonts w:ascii="Constantia" w:hAnsi="Constantia"/>
                <w:b/>
                <w:bCs/>
                <w:sz w:val="22"/>
                <w:szCs w:val="22"/>
              </w:rPr>
            </w:pPr>
            <w:r>
              <w:rPr>
                <w:rFonts w:ascii="Constantia" w:hAnsi="Constantia"/>
                <w:b/>
                <w:bCs/>
                <w:sz w:val="22"/>
                <w:szCs w:val="22"/>
              </w:rPr>
              <w:t>Google Summer of Code</w:t>
            </w:r>
          </w:p>
        </w:tc>
        <w:tc>
          <w:tcPr>
            <w:tcW w:w="5495" w:type="dxa"/>
          </w:tcPr>
          <w:p w14:paraId="4494CFC4" w14:textId="61E4CA0F" w:rsidR="000E51EA" w:rsidRPr="00BA2618" w:rsidRDefault="000E51EA" w:rsidP="000D3C3E">
            <w:pPr>
              <w:jc w:val="right"/>
              <w:rPr>
                <w:rFonts w:ascii="Constantia" w:hAnsi="Constantia"/>
                <w:i/>
                <w:iCs/>
                <w:sz w:val="22"/>
                <w:szCs w:val="22"/>
              </w:rPr>
            </w:pPr>
            <w:r>
              <w:rPr>
                <w:rFonts w:ascii="Constantia" w:hAnsi="Constantia"/>
                <w:i/>
                <w:iCs/>
                <w:sz w:val="22"/>
                <w:szCs w:val="22"/>
              </w:rPr>
              <w:t>Summer 2026</w:t>
            </w:r>
          </w:p>
        </w:tc>
      </w:tr>
    </w:tbl>
    <w:p w14:paraId="6553AA5B" w14:textId="3FB7E0D2" w:rsidR="000E51EA" w:rsidRDefault="006E7D49" w:rsidP="000E51EA">
      <w:pPr>
        <w:spacing w:after="0" w:line="240" w:lineRule="auto"/>
        <w:rPr>
          <w:rFonts w:ascii="Constantia" w:hAnsi="Constantia"/>
          <w:sz w:val="22"/>
          <w:szCs w:val="22"/>
        </w:rPr>
      </w:pPr>
      <w:r>
        <w:rPr>
          <w:rFonts w:ascii="Constantia" w:hAnsi="Constantia"/>
          <w:sz w:val="22"/>
          <w:szCs w:val="22"/>
        </w:rPr>
        <w:lastRenderedPageBreak/>
        <w:t>In progress: working with HumanAI organization, implementing a</w:t>
      </w:r>
      <w:r w:rsidR="00003670">
        <w:rPr>
          <w:rFonts w:ascii="Constantia" w:hAnsi="Constantia"/>
          <w:sz w:val="22"/>
          <w:szCs w:val="22"/>
        </w:rPr>
        <w:t xml:space="preserve"> digital interface to aid tabletop RPG game masters (GMs) in their faciliation of gameplay via atmospheric soundscapes and visual effects, as well as accessibility access for users with difficulty speaking or hearing.</w:t>
      </w:r>
    </w:p>
    <w:p w14:paraId="3DF83D9C" w14:textId="77777777" w:rsidR="000E51EA" w:rsidRDefault="000E51EA" w:rsidP="00177F11">
      <w:pPr>
        <w:spacing w:before="60" w:after="0" w:line="240" w:lineRule="auto"/>
        <w:rPr>
          <w:rFonts w:ascii="Constantia" w:hAnsi="Constantia"/>
          <w:b/>
          <w:bCs/>
          <w:color w:val="153D63" w:themeColor="text2" w:themeTint="E6"/>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5"/>
        <w:gridCol w:w="4770"/>
      </w:tblGrid>
      <w:tr w:rsidR="006F04A7" w:rsidRPr="00BA2618" w14:paraId="60109F6D" w14:textId="77777777" w:rsidTr="00EF2489">
        <w:tc>
          <w:tcPr>
            <w:tcW w:w="6215" w:type="dxa"/>
          </w:tcPr>
          <w:p w14:paraId="085D5BE6" w14:textId="77777777" w:rsidR="006F04A7" w:rsidRDefault="006F04A7" w:rsidP="00EF2489">
            <w:pPr>
              <w:rPr>
                <w:rFonts w:ascii="Constantia" w:hAnsi="Constantia"/>
                <w:b/>
                <w:bCs/>
                <w:sz w:val="22"/>
                <w:szCs w:val="22"/>
              </w:rPr>
            </w:pPr>
            <w:r>
              <w:rPr>
                <w:rFonts w:ascii="Constantia" w:hAnsi="Constantia"/>
                <w:b/>
                <w:bCs/>
                <w:sz w:val="22"/>
                <w:szCs w:val="22"/>
              </w:rPr>
              <w:t>PROGRESA Literature Review and Original Solutions</w:t>
            </w:r>
          </w:p>
        </w:tc>
        <w:tc>
          <w:tcPr>
            <w:tcW w:w="4770" w:type="dxa"/>
          </w:tcPr>
          <w:p w14:paraId="009B4772" w14:textId="3AD1714E" w:rsidR="006F04A7" w:rsidRPr="00BA2618" w:rsidRDefault="006F04A7" w:rsidP="00EF2489">
            <w:pPr>
              <w:jc w:val="right"/>
              <w:rPr>
                <w:rFonts w:ascii="Constantia" w:hAnsi="Constantia"/>
                <w:i/>
                <w:iCs/>
                <w:sz w:val="22"/>
                <w:szCs w:val="22"/>
              </w:rPr>
            </w:pPr>
            <w:r>
              <w:rPr>
                <w:rFonts w:ascii="Constantia" w:hAnsi="Constantia"/>
                <w:i/>
                <w:iCs/>
                <w:sz w:val="22"/>
                <w:szCs w:val="22"/>
              </w:rPr>
              <w:t>Spring 2026</w:t>
            </w:r>
          </w:p>
        </w:tc>
      </w:tr>
    </w:tbl>
    <w:p w14:paraId="78C10F95" w14:textId="5062F4FB" w:rsidR="006F04A7" w:rsidRDefault="006F04A7" w:rsidP="006F04A7">
      <w:pPr>
        <w:spacing w:after="0" w:line="240" w:lineRule="auto"/>
        <w:rPr>
          <w:rFonts w:ascii="Constantia" w:hAnsi="Constantia"/>
          <w:sz w:val="22"/>
          <w:szCs w:val="22"/>
        </w:rPr>
      </w:pPr>
      <w:r>
        <w:rPr>
          <w:rFonts w:ascii="Constantia" w:hAnsi="Constantia"/>
          <w:sz w:val="22"/>
          <w:szCs w:val="22"/>
        </w:rPr>
        <w:t>As a group, conduct</w:t>
      </w:r>
      <w:r w:rsidR="00FD5FD8">
        <w:rPr>
          <w:rFonts w:ascii="Constantia" w:hAnsi="Constantia"/>
          <w:sz w:val="22"/>
          <w:szCs w:val="22"/>
        </w:rPr>
        <w:t>ed</w:t>
      </w:r>
      <w:r>
        <w:rPr>
          <w:rFonts w:ascii="Constantia" w:hAnsi="Constantia"/>
          <w:sz w:val="22"/>
          <w:szCs w:val="22"/>
        </w:rPr>
        <w:t xml:space="preserve"> a</w:t>
      </w:r>
      <w:r w:rsidR="00FD5FD8">
        <w:rPr>
          <w:rFonts w:ascii="Constantia" w:hAnsi="Constantia"/>
          <w:sz w:val="22"/>
          <w:szCs w:val="22"/>
        </w:rPr>
        <w:t xml:space="preserve"> thorough</w:t>
      </w:r>
      <w:r>
        <w:rPr>
          <w:rFonts w:ascii="Constantia" w:hAnsi="Constantia"/>
          <w:sz w:val="22"/>
          <w:szCs w:val="22"/>
        </w:rPr>
        <w:t xml:space="preserve"> literature review on Mexico’s conditional cash transfer program, PROGRESA, and proposing original alternative solutions.</w:t>
      </w:r>
    </w:p>
    <w:p w14:paraId="0C3A2E98" w14:textId="77777777" w:rsidR="007B3EA6" w:rsidRDefault="007B3EA6" w:rsidP="006F04A7">
      <w:pPr>
        <w:spacing w:after="0" w:line="240" w:lineRule="auto"/>
        <w:rPr>
          <w:rFonts w:ascii="Constantia" w:hAnsi="Constantia"/>
          <w:sz w:val="22"/>
          <w:szCs w:val="22"/>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6F04A7" w:rsidRPr="00BA2618" w14:paraId="68687DB2" w14:textId="77777777" w:rsidTr="00EF2489">
        <w:tc>
          <w:tcPr>
            <w:tcW w:w="5490" w:type="dxa"/>
          </w:tcPr>
          <w:p w14:paraId="3C964A7E" w14:textId="77777777" w:rsidR="006F04A7" w:rsidRDefault="006F04A7" w:rsidP="00EF2489">
            <w:pPr>
              <w:rPr>
                <w:rFonts w:ascii="Constantia" w:hAnsi="Constantia"/>
                <w:b/>
                <w:bCs/>
                <w:sz w:val="22"/>
                <w:szCs w:val="22"/>
              </w:rPr>
            </w:pPr>
            <w:r>
              <w:rPr>
                <w:rFonts w:ascii="Constantia" w:hAnsi="Constantia"/>
                <w:b/>
                <w:bCs/>
                <w:sz w:val="22"/>
                <w:szCs w:val="22"/>
              </w:rPr>
              <w:t>Housing and Presidential Elections in Wisconsin</w:t>
            </w:r>
          </w:p>
        </w:tc>
        <w:tc>
          <w:tcPr>
            <w:tcW w:w="5495" w:type="dxa"/>
          </w:tcPr>
          <w:p w14:paraId="6CB49FEF" w14:textId="4AAB0411" w:rsidR="006F04A7" w:rsidRPr="00BA2618" w:rsidRDefault="006F04A7" w:rsidP="00EF2489">
            <w:pPr>
              <w:jc w:val="right"/>
              <w:rPr>
                <w:rFonts w:ascii="Constantia" w:hAnsi="Constantia"/>
                <w:i/>
                <w:iCs/>
                <w:sz w:val="22"/>
                <w:szCs w:val="22"/>
              </w:rPr>
            </w:pPr>
            <w:r>
              <w:rPr>
                <w:rFonts w:ascii="Constantia" w:hAnsi="Constantia"/>
                <w:i/>
                <w:iCs/>
                <w:sz w:val="22"/>
                <w:szCs w:val="22"/>
              </w:rPr>
              <w:t>Spring 2026</w:t>
            </w:r>
          </w:p>
        </w:tc>
      </w:tr>
    </w:tbl>
    <w:p w14:paraId="0BAB08D5" w14:textId="71BB686B" w:rsidR="006F04A7" w:rsidRDefault="006F04A7" w:rsidP="006F04A7">
      <w:pPr>
        <w:spacing w:after="0" w:line="240" w:lineRule="auto"/>
        <w:rPr>
          <w:rFonts w:ascii="Constantia" w:hAnsi="Constantia"/>
          <w:sz w:val="22"/>
          <w:szCs w:val="22"/>
        </w:rPr>
      </w:pPr>
      <w:r>
        <w:rPr>
          <w:rFonts w:ascii="Constantia" w:hAnsi="Constantia"/>
          <w:sz w:val="22"/>
          <w:szCs w:val="22"/>
        </w:rPr>
        <w:t>As a group, produc</w:t>
      </w:r>
      <w:r w:rsidR="00795D93">
        <w:rPr>
          <w:rFonts w:ascii="Constantia" w:hAnsi="Constantia"/>
          <w:sz w:val="22"/>
          <w:szCs w:val="22"/>
        </w:rPr>
        <w:t>ed</w:t>
      </w:r>
      <w:r>
        <w:rPr>
          <w:rFonts w:ascii="Constantia" w:hAnsi="Constantia"/>
          <w:sz w:val="22"/>
          <w:szCs w:val="22"/>
        </w:rPr>
        <w:t xml:space="preserve"> five detailed visual exhibits showcasing relationships between election data and the housing market in Wisconsin over the past five years. Regression analysis and exhibit output performed through Stata.</w:t>
      </w:r>
    </w:p>
    <w:p w14:paraId="3891B735" w14:textId="77777777" w:rsidR="006F04A7" w:rsidRPr="00BA2618" w:rsidRDefault="006F04A7" w:rsidP="00177F11">
      <w:pPr>
        <w:spacing w:before="60" w:after="0" w:line="240" w:lineRule="auto"/>
        <w:rPr>
          <w:rFonts w:ascii="Constantia" w:hAnsi="Constantia"/>
          <w:b/>
          <w:bCs/>
          <w:color w:val="153D63" w:themeColor="text2" w:themeTint="E6"/>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8A705C" w:rsidRPr="00BA2618" w14:paraId="75D1621A" w14:textId="77777777" w:rsidTr="001F002F">
        <w:tc>
          <w:tcPr>
            <w:tcW w:w="5490" w:type="dxa"/>
          </w:tcPr>
          <w:p w14:paraId="25117152" w14:textId="4FDEB871" w:rsidR="008A705C" w:rsidRDefault="008A705C" w:rsidP="001F002F">
            <w:pPr>
              <w:rPr>
                <w:rFonts w:ascii="Constantia" w:hAnsi="Constantia"/>
                <w:b/>
                <w:bCs/>
                <w:sz w:val="22"/>
                <w:szCs w:val="22"/>
              </w:rPr>
            </w:pPr>
            <w:r>
              <w:rPr>
                <w:rFonts w:ascii="Constantia" w:hAnsi="Constantia"/>
                <w:b/>
                <w:bCs/>
                <w:sz w:val="22"/>
                <w:szCs w:val="22"/>
              </w:rPr>
              <w:t>CPU Instruction Overwrite</w:t>
            </w:r>
          </w:p>
        </w:tc>
        <w:tc>
          <w:tcPr>
            <w:tcW w:w="5495" w:type="dxa"/>
          </w:tcPr>
          <w:p w14:paraId="29351E1F" w14:textId="77777777" w:rsidR="008A705C" w:rsidRPr="00BA2618" w:rsidRDefault="008A705C" w:rsidP="001F002F">
            <w:pPr>
              <w:jc w:val="right"/>
              <w:rPr>
                <w:rFonts w:ascii="Constantia" w:hAnsi="Constantia"/>
                <w:i/>
                <w:iCs/>
                <w:sz w:val="22"/>
                <w:szCs w:val="22"/>
              </w:rPr>
            </w:pPr>
            <w:r>
              <w:rPr>
                <w:rFonts w:ascii="Constantia" w:hAnsi="Constantia"/>
                <w:i/>
                <w:iCs/>
                <w:sz w:val="22"/>
                <w:szCs w:val="22"/>
              </w:rPr>
              <w:t>Spring 2026</w:t>
            </w:r>
          </w:p>
        </w:tc>
      </w:tr>
    </w:tbl>
    <w:p w14:paraId="3E4E5A48" w14:textId="2CD14C17" w:rsidR="00177F11" w:rsidRDefault="00314670" w:rsidP="00177F11">
      <w:pPr>
        <w:spacing w:after="0" w:line="240" w:lineRule="auto"/>
        <w:rPr>
          <w:rFonts w:ascii="Constantia" w:hAnsi="Constantia"/>
          <w:sz w:val="22"/>
          <w:szCs w:val="22"/>
        </w:rPr>
      </w:pPr>
      <w:r>
        <w:rPr>
          <w:rFonts w:ascii="Constantia" w:hAnsi="Constantia"/>
          <w:sz w:val="22"/>
          <w:szCs w:val="22"/>
        </w:rPr>
        <w:t>As an in-class lab project, e</w:t>
      </w:r>
      <w:r w:rsidR="00F20C62">
        <w:rPr>
          <w:rFonts w:ascii="Constantia" w:hAnsi="Constantia"/>
          <w:sz w:val="22"/>
          <w:szCs w:val="22"/>
        </w:rPr>
        <w:t>xtended</w:t>
      </w:r>
      <w:r w:rsidR="00177F11">
        <w:rPr>
          <w:rFonts w:ascii="Constantia" w:hAnsi="Constantia"/>
          <w:sz w:val="22"/>
          <w:szCs w:val="22"/>
        </w:rPr>
        <w:t xml:space="preserve"> an in-class ISA to include an instruction that overwrites another at any location in instruction memory.</w:t>
      </w:r>
      <w:r w:rsidR="00841D37">
        <w:rPr>
          <w:rFonts w:ascii="Constantia" w:hAnsi="Constantia"/>
          <w:sz w:val="22"/>
          <w:szCs w:val="22"/>
        </w:rPr>
        <w:t xml:space="preserve"> Implemented this</w:t>
      </w:r>
      <w:r w:rsidR="0083399C">
        <w:rPr>
          <w:rFonts w:ascii="Constantia" w:hAnsi="Constantia"/>
          <w:sz w:val="22"/>
          <w:szCs w:val="22"/>
        </w:rPr>
        <w:t xml:space="preserve"> functionality</w:t>
      </w:r>
      <w:r w:rsidR="00841D37">
        <w:rPr>
          <w:rFonts w:ascii="Constantia" w:hAnsi="Constantia"/>
          <w:sz w:val="22"/>
          <w:szCs w:val="22"/>
        </w:rPr>
        <w:t xml:space="preserve"> in the corresponding </w:t>
      </w:r>
      <w:r w:rsidR="00FF4176">
        <w:rPr>
          <w:rFonts w:ascii="Constantia" w:hAnsi="Constantia"/>
          <w:sz w:val="22"/>
          <w:szCs w:val="22"/>
        </w:rPr>
        <w:t xml:space="preserve">full </w:t>
      </w:r>
      <w:r w:rsidR="00841D37">
        <w:rPr>
          <w:rFonts w:ascii="Constantia" w:hAnsi="Constantia"/>
          <w:sz w:val="22"/>
          <w:szCs w:val="22"/>
        </w:rPr>
        <w:t>CPU</w:t>
      </w:r>
      <w:r w:rsidR="00FF4176">
        <w:rPr>
          <w:rFonts w:ascii="Constantia" w:hAnsi="Constantia"/>
          <w:sz w:val="22"/>
          <w:szCs w:val="22"/>
        </w:rPr>
        <w:t xml:space="preserve"> circuit</w:t>
      </w:r>
      <w:r w:rsidR="00841D37">
        <w:rPr>
          <w:rFonts w:ascii="Constantia" w:hAnsi="Constantia"/>
          <w:sz w:val="22"/>
          <w:szCs w:val="22"/>
        </w:rPr>
        <w:t xml:space="preserve"> in CircuitVerse.</w:t>
      </w:r>
    </w:p>
    <w:p w14:paraId="5E330F98" w14:textId="77777777" w:rsidR="00177F11" w:rsidRDefault="00177F11" w:rsidP="00177F11">
      <w:pPr>
        <w:spacing w:after="0" w:line="240" w:lineRule="auto"/>
        <w:rPr>
          <w:rFonts w:ascii="Constantia" w:hAnsi="Constantia"/>
          <w:sz w:val="22"/>
          <w:szCs w:val="22"/>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8A705C" w:rsidRPr="00BA2618" w14:paraId="18EA97E2" w14:textId="77777777" w:rsidTr="001F002F">
        <w:tc>
          <w:tcPr>
            <w:tcW w:w="5490" w:type="dxa"/>
          </w:tcPr>
          <w:p w14:paraId="760DB275" w14:textId="77777777" w:rsidR="008A705C" w:rsidRDefault="008A705C" w:rsidP="001F002F">
            <w:pPr>
              <w:rPr>
                <w:rFonts w:ascii="Constantia" w:hAnsi="Constantia"/>
                <w:b/>
                <w:bCs/>
                <w:sz w:val="22"/>
                <w:szCs w:val="22"/>
              </w:rPr>
            </w:pPr>
            <w:r>
              <w:rPr>
                <w:rFonts w:ascii="Constantia" w:hAnsi="Constantia"/>
                <w:b/>
                <w:bCs/>
                <w:sz w:val="22"/>
                <w:szCs w:val="22"/>
              </w:rPr>
              <w:t>Personal Website</w:t>
            </w:r>
          </w:p>
        </w:tc>
        <w:tc>
          <w:tcPr>
            <w:tcW w:w="5495" w:type="dxa"/>
          </w:tcPr>
          <w:p w14:paraId="068434CF" w14:textId="77777777" w:rsidR="008A705C" w:rsidRPr="00BA2618" w:rsidRDefault="008A705C" w:rsidP="001F002F">
            <w:pPr>
              <w:jc w:val="right"/>
              <w:rPr>
                <w:rFonts w:ascii="Constantia" w:hAnsi="Constantia"/>
                <w:i/>
                <w:iCs/>
                <w:sz w:val="22"/>
                <w:szCs w:val="22"/>
              </w:rPr>
            </w:pPr>
            <w:r>
              <w:rPr>
                <w:rFonts w:ascii="Constantia" w:hAnsi="Constantia"/>
                <w:i/>
                <w:iCs/>
                <w:sz w:val="22"/>
                <w:szCs w:val="22"/>
              </w:rPr>
              <w:t>Fall 2025</w:t>
            </w:r>
          </w:p>
        </w:tc>
      </w:tr>
    </w:tbl>
    <w:p w14:paraId="431DF7D9" w14:textId="3AEDAD98" w:rsidR="00177F11" w:rsidRDefault="00177F11" w:rsidP="00177F11">
      <w:pPr>
        <w:spacing w:after="0" w:line="240" w:lineRule="auto"/>
        <w:rPr>
          <w:rFonts w:ascii="Constantia" w:hAnsi="Constantia"/>
          <w:sz w:val="22"/>
          <w:szCs w:val="22"/>
        </w:rPr>
      </w:pPr>
      <w:r>
        <w:rPr>
          <w:rFonts w:ascii="Constantia" w:hAnsi="Constantia"/>
          <w:sz w:val="22"/>
          <w:szCs w:val="22"/>
        </w:rPr>
        <w:t>Used HTML, CSS and Bootstrap to design and implement a website showcasing personal projects and coursework.</w:t>
      </w:r>
    </w:p>
    <w:p w14:paraId="131F4D66" w14:textId="77777777" w:rsidR="00177F11" w:rsidRDefault="00177F11" w:rsidP="00177F11">
      <w:pPr>
        <w:spacing w:after="0" w:line="240" w:lineRule="auto"/>
        <w:rPr>
          <w:rFonts w:ascii="Constantia" w:hAnsi="Constantia"/>
          <w:sz w:val="22"/>
          <w:szCs w:val="22"/>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8A705C" w:rsidRPr="00BA2618" w14:paraId="74D680D8" w14:textId="77777777" w:rsidTr="001F002F">
        <w:tc>
          <w:tcPr>
            <w:tcW w:w="5490" w:type="dxa"/>
          </w:tcPr>
          <w:p w14:paraId="7BBD9D3B" w14:textId="77777777" w:rsidR="008A705C" w:rsidRDefault="008A705C" w:rsidP="001F002F">
            <w:pPr>
              <w:rPr>
                <w:rFonts w:ascii="Constantia" w:hAnsi="Constantia"/>
                <w:b/>
                <w:bCs/>
                <w:sz w:val="22"/>
                <w:szCs w:val="22"/>
              </w:rPr>
            </w:pPr>
            <w:r>
              <w:rPr>
                <w:rFonts w:ascii="Constantia" w:hAnsi="Constantia"/>
                <w:b/>
                <w:bCs/>
                <w:sz w:val="22"/>
                <w:szCs w:val="22"/>
              </w:rPr>
              <w:t>Phinder</w:t>
            </w:r>
          </w:p>
        </w:tc>
        <w:tc>
          <w:tcPr>
            <w:tcW w:w="5495" w:type="dxa"/>
          </w:tcPr>
          <w:p w14:paraId="3445CD01" w14:textId="77777777" w:rsidR="008A705C" w:rsidRPr="00BA2618" w:rsidRDefault="008A705C" w:rsidP="001F002F">
            <w:pPr>
              <w:jc w:val="right"/>
              <w:rPr>
                <w:rFonts w:ascii="Constantia" w:hAnsi="Constantia"/>
                <w:i/>
                <w:iCs/>
                <w:sz w:val="22"/>
                <w:szCs w:val="22"/>
              </w:rPr>
            </w:pPr>
            <w:r>
              <w:rPr>
                <w:rFonts w:ascii="Constantia" w:hAnsi="Constantia"/>
                <w:i/>
                <w:iCs/>
                <w:sz w:val="22"/>
                <w:szCs w:val="22"/>
              </w:rPr>
              <w:t>Fall 2025</w:t>
            </w:r>
          </w:p>
        </w:tc>
      </w:tr>
    </w:tbl>
    <w:p w14:paraId="35F718E5" w14:textId="4D7FBCE5" w:rsidR="00177F11" w:rsidRDefault="00177F11" w:rsidP="00177F11">
      <w:pPr>
        <w:spacing w:after="0" w:line="240" w:lineRule="auto"/>
        <w:rPr>
          <w:rFonts w:ascii="Constantia" w:hAnsi="Constantia"/>
          <w:sz w:val="22"/>
          <w:szCs w:val="22"/>
        </w:rPr>
      </w:pPr>
      <w:r>
        <w:rPr>
          <w:rFonts w:ascii="Constantia" w:hAnsi="Constantia"/>
          <w:sz w:val="22"/>
          <w:szCs w:val="22"/>
        </w:rPr>
        <w:t xml:space="preserve">In a team of three, used Figma to </w:t>
      </w:r>
      <w:r w:rsidR="00CA6FCF">
        <w:rPr>
          <w:rFonts w:ascii="Constantia" w:hAnsi="Constantia"/>
          <w:sz w:val="22"/>
          <w:szCs w:val="22"/>
        </w:rPr>
        <w:t xml:space="preserve">plan, </w:t>
      </w:r>
      <w:r>
        <w:rPr>
          <w:rFonts w:ascii="Constantia" w:hAnsi="Constantia"/>
          <w:sz w:val="22"/>
          <w:szCs w:val="22"/>
        </w:rPr>
        <w:t xml:space="preserve">create </w:t>
      </w:r>
      <w:r w:rsidR="00A21357">
        <w:rPr>
          <w:rFonts w:ascii="Constantia" w:hAnsi="Constantia"/>
          <w:sz w:val="22"/>
          <w:szCs w:val="22"/>
        </w:rPr>
        <w:t xml:space="preserve">and present </w:t>
      </w:r>
      <w:r>
        <w:rPr>
          <w:rFonts w:ascii="Constantia" w:hAnsi="Constantia"/>
          <w:sz w:val="22"/>
          <w:szCs w:val="22"/>
        </w:rPr>
        <w:t xml:space="preserve">a fully interactive high-fidelity prototype for a mobile app </w:t>
      </w:r>
      <w:r>
        <w:rPr>
          <w:rFonts w:ascii="Constantia" w:hAnsi="Constantia"/>
          <w:i/>
          <w:iCs/>
          <w:sz w:val="22"/>
          <w:szCs w:val="22"/>
        </w:rPr>
        <w:t>Phinder</w:t>
      </w:r>
      <w:r>
        <w:rPr>
          <w:rFonts w:ascii="Constantia" w:hAnsi="Constantia"/>
          <w:sz w:val="22"/>
          <w:szCs w:val="22"/>
        </w:rPr>
        <w:t xml:space="preserve"> that allows students to seek student photographers, and evaluated it over multiple rounds of usability testing.</w:t>
      </w:r>
    </w:p>
    <w:p w14:paraId="7C31D472" w14:textId="77777777" w:rsidR="00105C9B" w:rsidRDefault="00105C9B" w:rsidP="00177F11">
      <w:pPr>
        <w:spacing w:after="0" w:line="240" w:lineRule="auto"/>
        <w:rPr>
          <w:rFonts w:ascii="Constantia" w:hAnsi="Constantia"/>
          <w:sz w:val="22"/>
          <w:szCs w:val="22"/>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105C9B" w:rsidRPr="00BA2618" w14:paraId="70B76869" w14:textId="77777777" w:rsidTr="001F002F">
        <w:tc>
          <w:tcPr>
            <w:tcW w:w="5490" w:type="dxa"/>
          </w:tcPr>
          <w:p w14:paraId="19E8470E" w14:textId="7F99839F" w:rsidR="00105C9B" w:rsidRDefault="00105C9B" w:rsidP="001F002F">
            <w:pPr>
              <w:rPr>
                <w:rFonts w:ascii="Constantia" w:hAnsi="Constantia"/>
                <w:b/>
                <w:bCs/>
                <w:sz w:val="22"/>
                <w:szCs w:val="22"/>
              </w:rPr>
            </w:pPr>
            <w:r>
              <w:rPr>
                <w:rFonts w:ascii="Constantia" w:hAnsi="Constantia"/>
                <w:b/>
                <w:bCs/>
                <w:sz w:val="22"/>
                <w:szCs w:val="22"/>
              </w:rPr>
              <w:t>Applications of Algorithms in the Finance Field</w:t>
            </w:r>
          </w:p>
        </w:tc>
        <w:tc>
          <w:tcPr>
            <w:tcW w:w="5495" w:type="dxa"/>
          </w:tcPr>
          <w:p w14:paraId="7EFAA5CB" w14:textId="32F1C94C" w:rsidR="00105C9B" w:rsidRPr="00BA2618" w:rsidRDefault="00105C9B" w:rsidP="001F002F">
            <w:pPr>
              <w:jc w:val="right"/>
              <w:rPr>
                <w:rFonts w:ascii="Constantia" w:hAnsi="Constantia"/>
                <w:i/>
                <w:iCs/>
                <w:sz w:val="22"/>
                <w:szCs w:val="22"/>
              </w:rPr>
            </w:pPr>
            <w:r>
              <w:rPr>
                <w:rFonts w:ascii="Constantia" w:hAnsi="Constantia"/>
                <w:i/>
                <w:iCs/>
                <w:sz w:val="22"/>
                <w:szCs w:val="22"/>
              </w:rPr>
              <w:t>Fall 2025</w:t>
            </w:r>
          </w:p>
        </w:tc>
      </w:tr>
    </w:tbl>
    <w:p w14:paraId="65B989CC" w14:textId="30B0CB34" w:rsidR="00105C9B" w:rsidRDefault="00105C9B" w:rsidP="00177F11">
      <w:pPr>
        <w:spacing w:after="0" w:line="240" w:lineRule="auto"/>
        <w:rPr>
          <w:rFonts w:ascii="Constantia" w:hAnsi="Constantia"/>
          <w:sz w:val="22"/>
          <w:szCs w:val="22"/>
        </w:rPr>
      </w:pPr>
      <w:r>
        <w:rPr>
          <w:rFonts w:ascii="Constantia" w:hAnsi="Constantia"/>
          <w:sz w:val="22"/>
          <w:szCs w:val="22"/>
        </w:rPr>
        <w:t>Co-authored a literature review of current algorithms being used in price forecasting and portfolio optimization.</w:t>
      </w:r>
    </w:p>
    <w:p w14:paraId="50884D54" w14:textId="77777777" w:rsidR="00177F11" w:rsidRDefault="00177F11" w:rsidP="00177F11">
      <w:pPr>
        <w:spacing w:after="0" w:line="240" w:lineRule="auto"/>
        <w:rPr>
          <w:rFonts w:ascii="Constantia" w:hAnsi="Constantia"/>
          <w:sz w:val="22"/>
          <w:szCs w:val="22"/>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5"/>
        <w:gridCol w:w="2880"/>
      </w:tblGrid>
      <w:tr w:rsidR="0002040F" w:rsidRPr="00BA2618" w14:paraId="52961431" w14:textId="77777777" w:rsidTr="00EF2489">
        <w:tc>
          <w:tcPr>
            <w:tcW w:w="8105" w:type="dxa"/>
          </w:tcPr>
          <w:p w14:paraId="5AA78F97" w14:textId="77777777" w:rsidR="0002040F" w:rsidRDefault="0002040F" w:rsidP="00EF2489">
            <w:pPr>
              <w:rPr>
                <w:rFonts w:ascii="Constantia" w:hAnsi="Constantia"/>
                <w:b/>
                <w:bCs/>
                <w:sz w:val="22"/>
                <w:szCs w:val="22"/>
              </w:rPr>
            </w:pPr>
            <w:r>
              <w:rPr>
                <w:rFonts w:ascii="Constantia" w:hAnsi="Constantia"/>
                <w:b/>
                <w:bCs/>
                <w:sz w:val="22"/>
                <w:szCs w:val="22"/>
              </w:rPr>
              <w:t>Formulating Emotion Graphs Through the Lens of Advanced AI Models</w:t>
            </w:r>
          </w:p>
        </w:tc>
        <w:tc>
          <w:tcPr>
            <w:tcW w:w="2880" w:type="dxa"/>
          </w:tcPr>
          <w:p w14:paraId="693C8A64" w14:textId="77777777" w:rsidR="0002040F" w:rsidRPr="00BA2618" w:rsidRDefault="0002040F" w:rsidP="00EF2489">
            <w:pPr>
              <w:jc w:val="right"/>
              <w:rPr>
                <w:rFonts w:ascii="Constantia" w:hAnsi="Constantia"/>
                <w:i/>
                <w:iCs/>
                <w:sz w:val="22"/>
                <w:szCs w:val="22"/>
              </w:rPr>
            </w:pPr>
            <w:r>
              <w:rPr>
                <w:rFonts w:ascii="Constantia" w:hAnsi="Constantia"/>
                <w:i/>
                <w:iCs/>
                <w:sz w:val="22"/>
                <w:szCs w:val="22"/>
              </w:rPr>
              <w:t>Summer 2024</w:t>
            </w:r>
          </w:p>
        </w:tc>
      </w:tr>
    </w:tbl>
    <w:p w14:paraId="62916AEC" w14:textId="77777777" w:rsidR="0002040F" w:rsidRDefault="0002040F" w:rsidP="0002040F">
      <w:pPr>
        <w:spacing w:after="0" w:line="240" w:lineRule="auto"/>
        <w:rPr>
          <w:rFonts w:ascii="Constantia" w:hAnsi="Constantia"/>
          <w:sz w:val="22"/>
          <w:szCs w:val="22"/>
        </w:rPr>
      </w:pPr>
      <w:r>
        <w:rPr>
          <w:rFonts w:ascii="Constantia" w:hAnsi="Constantia"/>
          <w:sz w:val="22"/>
          <w:szCs w:val="22"/>
        </w:rPr>
        <w:t xml:space="preserve">Trained a convolutional neural network model for facial emotion recognition. Co-authored the corresponding paper, which was accepted to IEEE conference. </w:t>
      </w:r>
    </w:p>
    <w:p w14:paraId="0051BC0B" w14:textId="77777777" w:rsidR="0002040F" w:rsidRDefault="0002040F" w:rsidP="00177F11">
      <w:pPr>
        <w:spacing w:after="0" w:line="240" w:lineRule="auto"/>
        <w:rPr>
          <w:rFonts w:ascii="Constantia" w:hAnsi="Constantia"/>
          <w:sz w:val="22"/>
          <w:szCs w:val="22"/>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5"/>
      </w:tblGrid>
      <w:tr w:rsidR="008A705C" w:rsidRPr="00BA2618" w14:paraId="45B6F8F7" w14:textId="77777777" w:rsidTr="001F002F">
        <w:tc>
          <w:tcPr>
            <w:tcW w:w="5490" w:type="dxa"/>
          </w:tcPr>
          <w:p w14:paraId="0CAA713D" w14:textId="77777777" w:rsidR="008A705C" w:rsidRDefault="008A705C" w:rsidP="001F002F">
            <w:pPr>
              <w:rPr>
                <w:rFonts w:ascii="Constantia" w:hAnsi="Constantia"/>
                <w:b/>
                <w:bCs/>
                <w:sz w:val="22"/>
                <w:szCs w:val="22"/>
              </w:rPr>
            </w:pPr>
            <w:r>
              <w:rPr>
                <w:rFonts w:ascii="Constantia" w:hAnsi="Constantia"/>
                <w:b/>
                <w:bCs/>
                <w:sz w:val="22"/>
                <w:szCs w:val="22"/>
              </w:rPr>
              <w:t>National High School Game Academy</w:t>
            </w:r>
          </w:p>
        </w:tc>
        <w:tc>
          <w:tcPr>
            <w:tcW w:w="5495" w:type="dxa"/>
          </w:tcPr>
          <w:p w14:paraId="01C6E11E" w14:textId="77777777" w:rsidR="008A705C" w:rsidRPr="00BA2618" w:rsidRDefault="008A705C" w:rsidP="001F002F">
            <w:pPr>
              <w:jc w:val="right"/>
              <w:rPr>
                <w:rFonts w:ascii="Constantia" w:hAnsi="Constantia"/>
                <w:i/>
                <w:iCs/>
                <w:sz w:val="22"/>
                <w:szCs w:val="22"/>
              </w:rPr>
            </w:pPr>
            <w:r>
              <w:rPr>
                <w:rFonts w:ascii="Constantia" w:hAnsi="Constantia"/>
                <w:i/>
                <w:iCs/>
                <w:sz w:val="22"/>
                <w:szCs w:val="22"/>
              </w:rPr>
              <w:t>Summer 2023</w:t>
            </w:r>
          </w:p>
        </w:tc>
      </w:tr>
    </w:tbl>
    <w:p w14:paraId="663C6D1C" w14:textId="77777777" w:rsidR="006A5CDC" w:rsidRPr="006A5CDC" w:rsidRDefault="006A5CDC" w:rsidP="006A5CDC">
      <w:pPr>
        <w:spacing w:after="0" w:line="240" w:lineRule="auto"/>
        <w:rPr>
          <w:rFonts w:ascii="Constantia" w:hAnsi="Constantia"/>
          <w:sz w:val="22"/>
          <w:szCs w:val="22"/>
        </w:rPr>
      </w:pPr>
      <w:r w:rsidRPr="006A5CDC">
        <w:rPr>
          <w:rFonts w:ascii="Constantia" w:hAnsi="Constantia"/>
          <w:sz w:val="22"/>
          <w:szCs w:val="22"/>
        </w:rPr>
        <w:t>As the Executive Producer of two five-member teams, I led team presentations, created and organized Kanban boards with set deadlines, and acted as correspondence between our advisors and my team members.</w:t>
      </w:r>
    </w:p>
    <w:p w14:paraId="3732C72E" w14:textId="77777777" w:rsidR="006A5CDC" w:rsidRPr="006A5CDC" w:rsidRDefault="006A5CDC" w:rsidP="006A5CDC">
      <w:pPr>
        <w:spacing w:after="0" w:line="240" w:lineRule="auto"/>
        <w:rPr>
          <w:rFonts w:ascii="Constantia" w:hAnsi="Constantia"/>
          <w:sz w:val="22"/>
          <w:szCs w:val="22"/>
        </w:rPr>
      </w:pPr>
      <w:r w:rsidRPr="006A5CDC">
        <w:rPr>
          <w:rFonts w:ascii="Constantia" w:hAnsi="Constantia"/>
          <w:sz w:val="22"/>
          <w:szCs w:val="22"/>
        </w:rPr>
        <w:t>Recreated Pac-Man with updated theming and graphics; then, pitched, created and presented an original RPG.</w:t>
      </w:r>
    </w:p>
    <w:p w14:paraId="1645F4CC" w14:textId="77777777" w:rsidR="000F3D19" w:rsidRDefault="000F3D19" w:rsidP="00177F11">
      <w:pPr>
        <w:spacing w:after="0" w:line="240" w:lineRule="auto"/>
        <w:rPr>
          <w:rFonts w:ascii="Constantia" w:hAnsi="Constantia"/>
          <w:sz w:val="22"/>
          <w:szCs w:val="22"/>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5"/>
        <w:gridCol w:w="2610"/>
      </w:tblGrid>
      <w:tr w:rsidR="008A705C" w:rsidRPr="00BA2618" w14:paraId="764181B4" w14:textId="77777777" w:rsidTr="006E7D49">
        <w:tc>
          <w:tcPr>
            <w:tcW w:w="8375" w:type="dxa"/>
          </w:tcPr>
          <w:p w14:paraId="188E856B" w14:textId="4FD5F358" w:rsidR="008A705C" w:rsidRDefault="008A705C" w:rsidP="001F002F">
            <w:pPr>
              <w:rPr>
                <w:rFonts w:ascii="Constantia" w:hAnsi="Constantia"/>
                <w:b/>
                <w:bCs/>
                <w:sz w:val="22"/>
                <w:szCs w:val="22"/>
              </w:rPr>
            </w:pPr>
            <w:r>
              <w:rPr>
                <w:rFonts w:ascii="Constantia" w:hAnsi="Constantia"/>
                <w:b/>
                <w:bCs/>
                <w:sz w:val="22"/>
                <w:szCs w:val="22"/>
              </w:rPr>
              <w:t>COSMOS</w:t>
            </w:r>
            <w:r w:rsidR="006E7D49">
              <w:rPr>
                <w:rFonts w:ascii="Constantia" w:hAnsi="Constantia"/>
                <w:b/>
                <w:bCs/>
                <w:sz w:val="22"/>
                <w:szCs w:val="22"/>
              </w:rPr>
              <w:t xml:space="preserve"> (</w:t>
            </w:r>
            <w:r w:rsidR="006E7D49" w:rsidRPr="006E7D49">
              <w:rPr>
                <w:rFonts w:ascii="Constantia" w:hAnsi="Constantia"/>
                <w:b/>
                <w:bCs/>
                <w:sz w:val="22"/>
                <w:szCs w:val="22"/>
              </w:rPr>
              <w:t>California State Summer School for</w:t>
            </w:r>
            <w:r w:rsidR="006E7D49">
              <w:rPr>
                <w:rFonts w:ascii="Constantia" w:hAnsi="Constantia"/>
                <w:b/>
                <w:bCs/>
                <w:sz w:val="22"/>
                <w:szCs w:val="22"/>
              </w:rPr>
              <w:t xml:space="preserve"> M</w:t>
            </w:r>
            <w:r w:rsidR="006E7D49" w:rsidRPr="006E7D49">
              <w:rPr>
                <w:rFonts w:ascii="Constantia" w:hAnsi="Constantia"/>
                <w:b/>
                <w:bCs/>
                <w:sz w:val="22"/>
                <w:szCs w:val="22"/>
              </w:rPr>
              <w:t>athematics and Science</w:t>
            </w:r>
            <w:r w:rsidR="006E7D49">
              <w:rPr>
                <w:rFonts w:ascii="Constantia" w:hAnsi="Constantia"/>
                <w:b/>
                <w:bCs/>
                <w:sz w:val="22"/>
                <w:szCs w:val="22"/>
              </w:rPr>
              <w:t>)</w:t>
            </w:r>
          </w:p>
        </w:tc>
        <w:tc>
          <w:tcPr>
            <w:tcW w:w="2610" w:type="dxa"/>
          </w:tcPr>
          <w:p w14:paraId="2EA11F7B" w14:textId="1E23C924" w:rsidR="008A705C" w:rsidRPr="00BA2618" w:rsidRDefault="008A705C" w:rsidP="001F002F">
            <w:pPr>
              <w:jc w:val="right"/>
              <w:rPr>
                <w:rFonts w:ascii="Constantia" w:hAnsi="Constantia"/>
                <w:i/>
                <w:iCs/>
                <w:sz w:val="22"/>
                <w:szCs w:val="22"/>
              </w:rPr>
            </w:pPr>
            <w:r>
              <w:rPr>
                <w:rFonts w:ascii="Constantia" w:hAnsi="Constantia"/>
                <w:i/>
                <w:iCs/>
                <w:sz w:val="22"/>
                <w:szCs w:val="22"/>
              </w:rPr>
              <w:t>Summer 2022</w:t>
            </w:r>
          </w:p>
        </w:tc>
      </w:tr>
    </w:tbl>
    <w:p w14:paraId="606E1383" w14:textId="63AF04FE" w:rsidR="000F3D19" w:rsidRDefault="000F3D19" w:rsidP="00177F11">
      <w:pPr>
        <w:spacing w:after="0" w:line="240" w:lineRule="auto"/>
        <w:rPr>
          <w:rFonts w:ascii="Constantia" w:hAnsi="Constantia"/>
          <w:sz w:val="22"/>
          <w:szCs w:val="22"/>
        </w:rPr>
      </w:pPr>
      <w:r>
        <w:rPr>
          <w:rFonts w:ascii="Constantia" w:hAnsi="Constantia"/>
          <w:sz w:val="22"/>
          <w:szCs w:val="22"/>
        </w:rPr>
        <w:t>Group project: multi-genre game consisting of various mini-games, including a speed-typing game, shoot-</w:t>
      </w:r>
      <w:r w:rsidR="00560EEC">
        <w:rPr>
          <w:rFonts w:ascii="Constantia" w:hAnsi="Constantia"/>
          <w:sz w:val="22"/>
          <w:szCs w:val="22"/>
        </w:rPr>
        <w:t>’</w:t>
      </w:r>
      <w:r>
        <w:rPr>
          <w:rFonts w:ascii="Constantia" w:hAnsi="Constantia"/>
          <w:sz w:val="22"/>
          <w:szCs w:val="22"/>
        </w:rPr>
        <w:t>em-up, projectile platformer and 3D stealth horror.</w:t>
      </w:r>
    </w:p>
    <w:p w14:paraId="1D1FFF94" w14:textId="6CA2E835" w:rsidR="000F3D19" w:rsidRPr="000F3D19" w:rsidRDefault="000F3D19" w:rsidP="00177F11">
      <w:pPr>
        <w:spacing w:after="0" w:line="240" w:lineRule="auto"/>
        <w:rPr>
          <w:rFonts w:ascii="Constantia" w:hAnsi="Constantia"/>
          <w:sz w:val="22"/>
          <w:szCs w:val="22"/>
        </w:rPr>
      </w:pPr>
      <w:r>
        <w:rPr>
          <w:rFonts w:ascii="Constantia" w:hAnsi="Constantia"/>
          <w:sz w:val="22"/>
          <w:szCs w:val="22"/>
        </w:rPr>
        <w:t>Personal: myriad small-scale text-based games.</w:t>
      </w:r>
    </w:p>
    <w:sectPr w:rsidR="000F3D19" w:rsidRPr="000F3D19" w:rsidSect="00C00E67">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948EC"/>
    <w:multiLevelType w:val="hybridMultilevel"/>
    <w:tmpl w:val="39FA948E"/>
    <w:lvl w:ilvl="0" w:tplc="C4DE202A">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C017A8"/>
    <w:multiLevelType w:val="hybridMultilevel"/>
    <w:tmpl w:val="917E0664"/>
    <w:lvl w:ilvl="0" w:tplc="408E06E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B111DD"/>
    <w:multiLevelType w:val="hybridMultilevel"/>
    <w:tmpl w:val="4CDABD46"/>
    <w:lvl w:ilvl="0" w:tplc="F5DCC544">
      <w:numFmt w:val="bullet"/>
      <w:lvlText w:val="-"/>
      <w:lvlJc w:val="left"/>
      <w:pPr>
        <w:ind w:left="720" w:hanging="360"/>
      </w:pPr>
      <w:rPr>
        <w:rFonts w:ascii="Constantia" w:eastAsiaTheme="minorEastAsia" w:hAnsi="Constant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896868">
    <w:abstractNumId w:val="1"/>
  </w:num>
  <w:num w:numId="2" w16cid:durableId="238296755">
    <w:abstractNumId w:val="2"/>
  </w:num>
  <w:num w:numId="3" w16cid:durableId="384329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F3"/>
    <w:rsid w:val="00003670"/>
    <w:rsid w:val="00010095"/>
    <w:rsid w:val="0002040F"/>
    <w:rsid w:val="00032A28"/>
    <w:rsid w:val="000355E9"/>
    <w:rsid w:val="0005573B"/>
    <w:rsid w:val="000758B0"/>
    <w:rsid w:val="00085BEF"/>
    <w:rsid w:val="000E51EA"/>
    <w:rsid w:val="000F3D19"/>
    <w:rsid w:val="00105C9B"/>
    <w:rsid w:val="00177F11"/>
    <w:rsid w:val="001F32C2"/>
    <w:rsid w:val="00211B29"/>
    <w:rsid w:val="002427FB"/>
    <w:rsid w:val="0024798D"/>
    <w:rsid w:val="00314670"/>
    <w:rsid w:val="00397E74"/>
    <w:rsid w:val="003B116C"/>
    <w:rsid w:val="00471854"/>
    <w:rsid w:val="0051351A"/>
    <w:rsid w:val="00560EEC"/>
    <w:rsid w:val="005A255E"/>
    <w:rsid w:val="005F30F7"/>
    <w:rsid w:val="006058CE"/>
    <w:rsid w:val="00617968"/>
    <w:rsid w:val="006A0471"/>
    <w:rsid w:val="006A5CDC"/>
    <w:rsid w:val="006C4A9C"/>
    <w:rsid w:val="006E7D49"/>
    <w:rsid w:val="006F04A7"/>
    <w:rsid w:val="00724053"/>
    <w:rsid w:val="007357F3"/>
    <w:rsid w:val="007456DC"/>
    <w:rsid w:val="00764E2F"/>
    <w:rsid w:val="00795D93"/>
    <w:rsid w:val="007A6C93"/>
    <w:rsid w:val="007B3EA6"/>
    <w:rsid w:val="007F1503"/>
    <w:rsid w:val="0083399C"/>
    <w:rsid w:val="00841D37"/>
    <w:rsid w:val="008A705C"/>
    <w:rsid w:val="008B0AE2"/>
    <w:rsid w:val="00900FB2"/>
    <w:rsid w:val="009A3C6A"/>
    <w:rsid w:val="009F0AB6"/>
    <w:rsid w:val="00A21357"/>
    <w:rsid w:val="00A218FE"/>
    <w:rsid w:val="00A22F7E"/>
    <w:rsid w:val="00A522C2"/>
    <w:rsid w:val="00A85349"/>
    <w:rsid w:val="00AA1354"/>
    <w:rsid w:val="00B6501D"/>
    <w:rsid w:val="00BA2618"/>
    <w:rsid w:val="00BB5273"/>
    <w:rsid w:val="00C00E67"/>
    <w:rsid w:val="00C04BFF"/>
    <w:rsid w:val="00C50319"/>
    <w:rsid w:val="00CA6FCF"/>
    <w:rsid w:val="00CC331D"/>
    <w:rsid w:val="00D26BC6"/>
    <w:rsid w:val="00EC068A"/>
    <w:rsid w:val="00F20C62"/>
    <w:rsid w:val="00F63BC9"/>
    <w:rsid w:val="00F84D4B"/>
    <w:rsid w:val="00FD5FD8"/>
    <w:rsid w:val="00FF4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F365"/>
  <w15:chartTrackingRefBased/>
  <w15:docId w15:val="{35ED4589-7F41-4C47-A292-4AB70C89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503"/>
  </w:style>
  <w:style w:type="paragraph" w:styleId="Heading1">
    <w:name w:val="heading 1"/>
    <w:basedOn w:val="Normal"/>
    <w:next w:val="Normal"/>
    <w:link w:val="Heading1Char"/>
    <w:uiPriority w:val="9"/>
    <w:qFormat/>
    <w:rsid w:val="00735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7F3"/>
    <w:rPr>
      <w:rFonts w:eastAsiaTheme="majorEastAsia" w:cstheme="majorBidi"/>
      <w:color w:val="272727" w:themeColor="text1" w:themeTint="D8"/>
    </w:rPr>
  </w:style>
  <w:style w:type="paragraph" w:styleId="Title">
    <w:name w:val="Title"/>
    <w:basedOn w:val="Normal"/>
    <w:next w:val="Normal"/>
    <w:link w:val="TitleChar"/>
    <w:uiPriority w:val="10"/>
    <w:qFormat/>
    <w:rsid w:val="0073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7F3"/>
    <w:pPr>
      <w:spacing w:before="160"/>
      <w:jc w:val="center"/>
    </w:pPr>
    <w:rPr>
      <w:i/>
      <w:iCs/>
      <w:color w:val="404040" w:themeColor="text1" w:themeTint="BF"/>
    </w:rPr>
  </w:style>
  <w:style w:type="character" w:customStyle="1" w:styleId="QuoteChar">
    <w:name w:val="Quote Char"/>
    <w:basedOn w:val="DefaultParagraphFont"/>
    <w:link w:val="Quote"/>
    <w:uiPriority w:val="29"/>
    <w:rsid w:val="007357F3"/>
    <w:rPr>
      <w:i/>
      <w:iCs/>
      <w:color w:val="404040" w:themeColor="text1" w:themeTint="BF"/>
    </w:rPr>
  </w:style>
  <w:style w:type="paragraph" w:styleId="ListParagraph">
    <w:name w:val="List Paragraph"/>
    <w:basedOn w:val="Normal"/>
    <w:uiPriority w:val="34"/>
    <w:qFormat/>
    <w:rsid w:val="007357F3"/>
    <w:pPr>
      <w:ind w:left="720"/>
      <w:contextualSpacing/>
    </w:pPr>
  </w:style>
  <w:style w:type="character" w:styleId="IntenseEmphasis">
    <w:name w:val="Intense Emphasis"/>
    <w:basedOn w:val="DefaultParagraphFont"/>
    <w:uiPriority w:val="21"/>
    <w:qFormat/>
    <w:rsid w:val="007357F3"/>
    <w:rPr>
      <w:i/>
      <w:iCs/>
      <w:color w:val="0F4761" w:themeColor="accent1" w:themeShade="BF"/>
    </w:rPr>
  </w:style>
  <w:style w:type="paragraph" w:styleId="IntenseQuote">
    <w:name w:val="Intense Quote"/>
    <w:basedOn w:val="Normal"/>
    <w:next w:val="Normal"/>
    <w:link w:val="IntenseQuoteChar"/>
    <w:uiPriority w:val="30"/>
    <w:qFormat/>
    <w:rsid w:val="00735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7F3"/>
    <w:rPr>
      <w:i/>
      <w:iCs/>
      <w:color w:val="0F4761" w:themeColor="accent1" w:themeShade="BF"/>
    </w:rPr>
  </w:style>
  <w:style w:type="character" w:styleId="IntenseReference">
    <w:name w:val="Intense Reference"/>
    <w:basedOn w:val="DefaultParagraphFont"/>
    <w:uiPriority w:val="32"/>
    <w:qFormat/>
    <w:rsid w:val="007357F3"/>
    <w:rPr>
      <w:b/>
      <w:bCs/>
      <w:smallCaps/>
      <w:color w:val="0F4761" w:themeColor="accent1" w:themeShade="BF"/>
      <w:spacing w:val="5"/>
    </w:rPr>
  </w:style>
  <w:style w:type="character" w:styleId="Hyperlink">
    <w:name w:val="Hyperlink"/>
    <w:basedOn w:val="DefaultParagraphFont"/>
    <w:uiPriority w:val="99"/>
    <w:unhideWhenUsed/>
    <w:rsid w:val="007357F3"/>
    <w:rPr>
      <w:color w:val="467886" w:themeColor="hyperlink"/>
      <w:u w:val="single"/>
    </w:rPr>
  </w:style>
  <w:style w:type="character" w:styleId="UnresolvedMention">
    <w:name w:val="Unresolved Mention"/>
    <w:basedOn w:val="DefaultParagraphFont"/>
    <w:uiPriority w:val="99"/>
    <w:semiHidden/>
    <w:unhideWhenUsed/>
    <w:rsid w:val="007357F3"/>
    <w:rPr>
      <w:color w:val="605E5C"/>
      <w:shd w:val="clear" w:color="auto" w:fill="E1DFDD"/>
    </w:rPr>
  </w:style>
  <w:style w:type="table" w:styleId="TableGrid">
    <w:name w:val="Table Grid"/>
    <w:basedOn w:val="TableNormal"/>
    <w:uiPriority w:val="39"/>
    <w:rsid w:val="00BA2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ganho456.github.io/" TargetMode="External"/><Relationship Id="rId5" Type="http://schemas.openxmlformats.org/officeDocument/2006/relationships/hyperlink" Target="mailto:meganho4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1451</TotalTime>
  <Pages>2</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Ho</dc:creator>
  <cp:keywords/>
  <dc:description/>
  <cp:lastModifiedBy>Megan Ho</cp:lastModifiedBy>
  <cp:revision>40</cp:revision>
  <dcterms:created xsi:type="dcterms:W3CDTF">2026-03-20T20:26:00Z</dcterms:created>
  <dcterms:modified xsi:type="dcterms:W3CDTF">2026-06-09T23:25:00Z</dcterms:modified>
</cp:coreProperties>
</file>