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Time Tally for Tagify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spent about five to ten hours each week working on Tagify since we started the assignment, which equates to thirty or forty hours each working on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met up to work on the design together, and then used GitHub for developing the app. This started out well, but after getting about halfway through, something happened to the project and a lot of garbage data from GitHub ended up in our project. So we had to copy our code over to a new project, and a lot of the progress from that did not get committed to git until the end.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time.docx</dc:title>
</cp:coreProperties>
</file>