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Emily</w:t>
      </w:r>
      <w:r>
        <w:t xml:space="preserve"> </w:t>
      </w:r>
      <w:r>
        <w:t xml:space="preserve">Rayens</w:t>
      </w:r>
      <w:r>
        <w:t xml:space="preserve"> </w:t>
      </w:r>
      <w:r>
        <w:t xml:space="preserve">Coding</w:t>
      </w:r>
      <w:r>
        <w:t xml:space="preserve"> </w:t>
      </w:r>
      <w:r>
        <w:t xml:space="preserve">Exercise</w:t>
      </w:r>
      <w:r>
        <w:t xml:space="preserve"> </w:t>
      </w:r>
      <w:r>
        <w:t xml:space="preserve">1</w:t>
      </w:r>
    </w:p>
    <w:p>
      <w:pPr>
        <w:pStyle w:val="FirstParagraph"/>
      </w:pPr>
      <w:r>
        <w:t xml:space="preserve">I first pulled up the gapminder dataset from dslabs using the library() and help() functions.</w:t>
      </w:r>
    </w:p>
    <w:p>
      <w:pPr>
        <w:pStyle w:val="SourceCode"/>
      </w:pPr>
      <w:r>
        <w:rPr>
          <w:rStyle w:val="KeywordTok"/>
        </w:rPr>
        <w:t xml:space="preserve">library</w:t>
      </w:r>
      <w:r>
        <w:rPr>
          <w:rStyle w:val="NormalTok"/>
        </w:rPr>
        <w:t xml:space="preserve">(</w:t>
      </w:r>
      <w:r>
        <w:rPr>
          <w:rStyle w:val="StringTok"/>
        </w:rPr>
        <w:t xml:space="preserve">"dslabs"</w:t>
      </w:r>
      <w:r>
        <w:rPr>
          <w:rStyle w:val="NormalTok"/>
        </w:rPr>
        <w:t xml:space="preserve">)</w:t>
      </w:r>
      <w:r>
        <w:br w:type="textWrapping"/>
      </w:r>
      <w:r>
        <w:rPr>
          <w:rStyle w:val="KeywordTok"/>
        </w:rPr>
        <w:t xml:space="preserve">data</w:t>
      </w:r>
      <w:r>
        <w:rPr>
          <w:rStyle w:val="NormalTok"/>
        </w:rPr>
        <w:t xml:space="preserve">(gapminder)</w:t>
      </w:r>
      <w:r>
        <w:br w:type="textWrapping"/>
      </w:r>
      <w:r>
        <w:rPr>
          <w:rStyle w:val="KeywordTok"/>
        </w:rPr>
        <w:t xml:space="preserve">help</w:t>
      </w:r>
      <w:r>
        <w:rPr>
          <w:rStyle w:val="NormalTok"/>
        </w:rPr>
        <w:t xml:space="preserve">(gapminder)</w:t>
      </w:r>
    </w:p>
    <w:p>
      <w:pPr>
        <w:pStyle w:val="FirstParagraph"/>
      </w:pPr>
      <w:r>
        <w:t xml:space="preserve">To get a good look at my data, I then used the str() and summary() functions for structure and summary.</w:t>
      </w:r>
    </w:p>
    <w:p>
      <w:pPr>
        <w:pStyle w:val="SourceCode"/>
      </w:pP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FirstParagraph"/>
      </w:pPr>
      <w:r>
        <w:t xml:space="preserve">I then used the class() function to check what type of object gapminder is.</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FirstParagraph"/>
      </w:pPr>
      <w:r>
        <w:t xml:space="preserve">From this output, we can see it is a data.frame object.</w:t>
      </w:r>
    </w:p>
    <w:p>
      <w:pPr>
        <w:pStyle w:val="BodyText"/>
      </w:pPr>
      <w:r>
        <w:t xml:space="preserve">At this point, we want to work with our data, starting by assigning only the African countries to a new object called africadata. We can do this by selecting the rows with the the continent set as</w:t>
      </w:r>
      <w:r>
        <w:t xml:space="preserve"> </w:t>
      </w:r>
      <w:r>
        <w:t xml:space="preserve">“</w:t>
      </w:r>
      <w:r>
        <w:t xml:space="preserve">Africa</w:t>
      </w:r>
      <w:r>
        <w:t xml:space="preserve">”</w:t>
      </w:r>
      <w:r>
        <w:t xml:space="preserve">. In order to assess the success of this selection, I ran a new structure and summary assessment of the object.</w:t>
      </w:r>
    </w:p>
    <w:p>
      <w:pPr>
        <w:pStyle w:val="SourceCode"/>
      </w:pPr>
      <w:r>
        <w:rPr>
          <w:rStyle w:val="NormalTok"/>
        </w:rPr>
        <w:t xml:space="preserve">africadata &lt;-</w:t>
      </w:r>
      <w:r>
        <w:rPr>
          <w:rStyle w:val="StringTok"/>
        </w:rPr>
        <w:t xml:space="preserve"> </w:t>
      </w:r>
      <w:r>
        <w:rPr>
          <w:rStyle w:val="KeywordTok"/>
        </w:rPr>
        <w:t xml:space="preserve">subset</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rPr>
          <w:rStyle w:val="KeywordTok"/>
        </w:rPr>
        <w:t xml:space="preserve">str</w:t>
      </w:r>
      <w:r>
        <w:rPr>
          <w:rStyle w:val="NormalTok"/>
        </w:rPr>
        <w:t xml:space="preserve">(africadata)</w:t>
      </w:r>
    </w:p>
    <w:p>
      <w:pPr>
        <w:pStyle w:val="SourceCode"/>
      </w:pPr>
      <w:r>
        <w:rPr>
          <w:rStyle w:val="VerbatimChar"/>
        </w:rPr>
        <w:t xml:space="preserve">## 'data.frame':    2907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1960 1960 1960 1960 1960 1960 1960 1960 1960 1960 ...</w:t>
      </w:r>
      <w:r>
        <w:br w:type="textWrapping"/>
      </w:r>
      <w:r>
        <w:rPr>
          <w:rStyle w:val="VerbatimChar"/>
        </w:rPr>
        <w:t xml:space="preserve">##  $ infant_mortality: num  148 208 187 116 161 ...</w:t>
      </w:r>
      <w:r>
        <w:br w:type="textWrapping"/>
      </w:r>
      <w:r>
        <w:rPr>
          <w:rStyle w:val="VerbatimChar"/>
        </w:rPr>
        <w:t xml:space="preserve">##  $ life_expectancy : num  47.5 36 38.3 50.3 35.2 ...</w:t>
      </w:r>
      <w:r>
        <w:br w:type="textWrapping"/>
      </w:r>
      <w:r>
        <w:rPr>
          <w:rStyle w:val="VerbatimChar"/>
        </w:rPr>
        <w:t xml:space="preserve">##  $ fertility       : num  7.65 7.32 6.28 6.62 6.29 6.95 5.65 6.89 5.84 6.25 ...</w:t>
      </w:r>
      <w:r>
        <w:br w:type="textWrapping"/>
      </w:r>
      <w:r>
        <w:rPr>
          <w:rStyle w:val="VerbatimChar"/>
        </w:rPr>
        <w:t xml:space="preserve">##  $ population      : num  11124892 5270844 2431620 524029 4829291 ...</w:t>
      </w:r>
      <w:r>
        <w:br w:type="textWrapping"/>
      </w:r>
      <w:r>
        <w:rPr>
          <w:rStyle w:val="VerbatimChar"/>
        </w:rPr>
        <w:t xml:space="preserve">##  $ gdp             : num  1.38e+10 NA 6.22e+08 1.24e+08 5.97e+08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(africadata)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As this output has the anticpated 2907 observations (down from 10545), we can assume that the subset has been correctly generated.</w:t>
      </w:r>
    </w:p>
    <w:p>
      <w:pPr>
        <w:pStyle w:val="BodyText"/>
      </w:pPr>
      <w:r>
        <w:t xml:space="preserve">Now that we’ve had a practice round, we want to create more complex variables,</w:t>
      </w:r>
      <w:r>
        <w:t xml:space="preserve"> </w:t>
      </w:r>
      <w:r>
        <w:t xml:space="preserve">starting with</w:t>
      </w:r>
      <w:r>
        <w:t xml:space="preserve"> </w:t>
      </w:r>
      <w:r>
        <w:t xml:space="preserve">“</w:t>
      </w:r>
      <w:r>
        <w:t xml:space="preserve">death</w:t>
      </w:r>
      <w:r>
        <w:t xml:space="preserve">”</w:t>
      </w:r>
      <w:r>
        <w:t xml:space="preserve"> </w:t>
      </w:r>
      <w:r>
        <w:t xml:space="preserve">which will contain the infant_mortality and life_expectancy subsets from africa data. In order to achieve this, we will use the c() function within that subset selection we used in filtering out the African countries. And as before, we will check the accuracy of the variable generation by its structure and summary.</w:t>
      </w:r>
    </w:p>
    <w:p>
      <w:pPr>
        <w:pStyle w:val="SourceCode"/>
      </w:pPr>
      <w:r>
        <w:rPr>
          <w:rStyle w:val="NormalTok"/>
        </w:rPr>
        <w:t xml:space="preserve">death &lt;-</w:t>
      </w:r>
      <w:r>
        <w:rPr>
          <w:rStyle w:val="StringTok"/>
        </w:rPr>
        <w:t xml:space="preserve"> </w:t>
      </w:r>
      <w:r>
        <w:rPr>
          <w:rStyle w:val="KeywordTok"/>
        </w:rPr>
        <w:t xml:space="preserve">subset</w:t>
      </w:r>
      <w:r>
        <w:rPr>
          <w:rStyle w:val="NormalTok"/>
        </w:rPr>
        <w:t xml:space="preserve">(africadata, </w:t>
      </w:r>
      <w:r>
        <w:rPr>
          <w:rStyle w:val="DataTypeTok"/>
        </w:rPr>
        <w:t xml:space="preserve">select =</w:t>
      </w:r>
      <w:r>
        <w:rPr>
          <w:rStyle w:val="NormalTok"/>
        </w:rPr>
        <w:t xml:space="preserve"> </w:t>
      </w:r>
      <w:r>
        <w:rPr>
          <w:rStyle w:val="KeywordTok"/>
        </w:rPr>
        <w:t xml:space="preserve">c</w:t>
      </w:r>
      <w:r>
        <w:rPr>
          <w:rStyle w:val="NormalTok"/>
        </w:rPr>
        <w:t xml:space="preserve">(infant_mortality, life_expectancy))</w:t>
      </w:r>
      <w:r>
        <w:br w:type="textWrapping"/>
      </w:r>
      <w:r>
        <w:rPr>
          <w:rStyle w:val="KeywordTok"/>
        </w:rPr>
        <w:t xml:space="preserve">str</w:t>
      </w:r>
      <w:r>
        <w:rPr>
          <w:rStyle w:val="NormalTok"/>
        </w:rPr>
        <w:t xml:space="preserve">(death)</w:t>
      </w:r>
    </w:p>
    <w:p>
      <w:pPr>
        <w:pStyle w:val="SourceCode"/>
      </w:pPr>
      <w:r>
        <w:rPr>
          <w:rStyle w:val="VerbatimChar"/>
        </w:rPr>
        <w:t xml:space="preserve">## 'data.frame':    2907 obs. of  2 variables:</w:t>
      </w:r>
      <w:r>
        <w:br w:type="textWrapping"/>
      </w:r>
      <w:r>
        <w:rPr>
          <w:rStyle w:val="VerbatimChar"/>
        </w:rPr>
        <w:t xml:space="preserve">##  $ infant_mortality: num  148 208 187 116 161 ...</w:t>
      </w:r>
      <w:r>
        <w:br w:type="textWrapping"/>
      </w:r>
      <w:r>
        <w:rPr>
          <w:rStyle w:val="VerbatimChar"/>
        </w:rPr>
        <w:t xml:space="preserve">##  $ life_expectancy : num  47.5 36 38.3 50.3 35.2 ...</w:t>
      </w:r>
    </w:p>
    <w:p>
      <w:pPr>
        <w:pStyle w:val="SourceCode"/>
      </w:pPr>
      <w:r>
        <w:rPr>
          <w:rStyle w:val="KeywordTok"/>
        </w:rPr>
        <w:t xml:space="preserve">summary</w:t>
      </w:r>
      <w:r>
        <w:rPr>
          <w:rStyle w:val="NormalTok"/>
        </w:rPr>
        <w:t xml:space="preserve">(death)</w:t>
      </w:r>
    </w:p>
    <w:p>
      <w:pPr>
        <w:pStyle w:val="SourceCode"/>
      </w:pPr>
      <w:r>
        <w:rPr>
          <w:rStyle w:val="VerbatimChar"/>
        </w:rPr>
        <w:t xml:space="preserve">##  infant_mortality life_expectancy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FirstParagraph"/>
      </w:pPr>
      <w:r>
        <w:t xml:space="preserve">We will repeat this by creating a</w:t>
      </w:r>
      <w:r>
        <w:t xml:space="preserve"> </w:t>
      </w:r>
      <w:r>
        <w:t xml:space="preserve">“</w:t>
      </w:r>
      <w:r>
        <w:t xml:space="preserve">life</w:t>
      </w:r>
      <w:r>
        <w:t xml:space="preserve">”</w:t>
      </w:r>
      <w:r>
        <w:t xml:space="preserve"> </w:t>
      </w:r>
      <w:r>
        <w:t xml:space="preserve">object that contains population and life_expectancy.</w:t>
      </w:r>
    </w:p>
    <w:p>
      <w:pPr>
        <w:pStyle w:val="SourceCode"/>
      </w:pPr>
      <w:r>
        <w:rPr>
          <w:rStyle w:val="NormalTok"/>
        </w:rPr>
        <w:t xml:space="preserve">life &lt;-</w:t>
      </w:r>
      <w:r>
        <w:rPr>
          <w:rStyle w:val="StringTok"/>
        </w:rPr>
        <w:t xml:space="preserve"> </w:t>
      </w:r>
      <w:r>
        <w:rPr>
          <w:rStyle w:val="KeywordTok"/>
        </w:rPr>
        <w:t xml:space="preserve">subset</w:t>
      </w:r>
      <w:r>
        <w:rPr>
          <w:rStyle w:val="NormalTok"/>
        </w:rPr>
        <w:t xml:space="preserve">(africadata, </w:t>
      </w:r>
      <w:r>
        <w:rPr>
          <w:rStyle w:val="DataTypeTok"/>
        </w:rPr>
        <w:t xml:space="preserve">select =</w:t>
      </w:r>
      <w:r>
        <w:rPr>
          <w:rStyle w:val="NormalTok"/>
        </w:rPr>
        <w:t xml:space="preserve"> </w:t>
      </w:r>
      <w:r>
        <w:rPr>
          <w:rStyle w:val="KeywordTok"/>
        </w:rPr>
        <w:t xml:space="preserve">c</w:t>
      </w:r>
      <w:r>
        <w:rPr>
          <w:rStyle w:val="NormalTok"/>
        </w:rPr>
        <w:t xml:space="preserve">(population, life_expectancy))</w:t>
      </w:r>
      <w:r>
        <w:br w:type="textWrapping"/>
      </w:r>
      <w:r>
        <w:rPr>
          <w:rStyle w:val="KeywordTok"/>
        </w:rPr>
        <w:t xml:space="preserve">str</w:t>
      </w:r>
      <w:r>
        <w:rPr>
          <w:rStyle w:val="NormalTok"/>
        </w:rPr>
        <w:t xml:space="preserve">(life)</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life_expectancy: num  47.5 36 38.3 50.3 35.2 ...</w:t>
      </w:r>
    </w:p>
    <w:p>
      <w:pPr>
        <w:pStyle w:val="SourceCode"/>
      </w:pPr>
      <w:r>
        <w:rPr>
          <w:rStyle w:val="KeywordTok"/>
        </w:rPr>
        <w:t xml:space="preserve">summary</w:t>
      </w:r>
      <w:r>
        <w:rPr>
          <w:rStyle w:val="NormalTok"/>
        </w:rPr>
        <w:t xml:space="preserve">(life)</w:t>
      </w:r>
    </w:p>
    <w:p>
      <w:pPr>
        <w:pStyle w:val="SourceCode"/>
      </w:pPr>
      <w:r>
        <w:rPr>
          <w:rStyle w:val="VerbatimChar"/>
        </w:rPr>
        <w:t xml:space="preserve">##    population        life_expectancy</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FirstParagraph"/>
      </w:pPr>
      <w:r>
        <w:t xml:space="preserve">At this point, we want to graph our new variables and see if we can visualize any relationships between them. We will have two plots in total (as we created new</w:t>
      </w:r>
      <w:r>
        <w:t xml:space="preserve"> </w:t>
      </w:r>
      <w:r>
        <w:t xml:space="preserve">“</w:t>
      </w:r>
      <w:r>
        <w:t xml:space="preserve">death</w:t>
      </w:r>
      <w:r>
        <w:t xml:space="preserve">”</w:t>
      </w:r>
      <w:r>
        <w:t xml:space="preserve"> </w:t>
      </w:r>
      <w:r>
        <w:t xml:space="preserve">and</w:t>
      </w:r>
      <w:r>
        <w:t xml:space="preserve"> </w:t>
      </w:r>
      <w:r>
        <w:t xml:space="preserve">“</w:t>
      </w:r>
      <w:r>
        <w:t xml:space="preserve">life</w:t>
      </w:r>
      <w:r>
        <w:t xml:space="preserve">”</w:t>
      </w:r>
      <w:r>
        <w:t xml:space="preserve"> </w:t>
      </w:r>
      <w:r>
        <w:t xml:space="preserve">object), starting with life expectancy as a function of infant mortality, which will place infant mortality on the x axis and life expectancy on the y axis.</w:t>
      </w:r>
    </w:p>
    <w:p>
      <w:pPr>
        <w:pStyle w:val="SourceCode"/>
      </w:pPr>
      <w:r>
        <w:rPr>
          <w:rStyle w:val="KeywordTok"/>
        </w:rPr>
        <w:t xml:space="preserve">plot</w:t>
      </w:r>
      <w:r>
        <w:rPr>
          <w:rStyle w:val="NormalTok"/>
        </w:rPr>
        <w:t xml:space="preserve">(death</w:t>
      </w:r>
      <w:r>
        <w:rPr>
          <w:rStyle w:val="OperatorTok"/>
        </w:rPr>
        <w:t xml:space="preserve">$</w:t>
      </w:r>
      <w:r>
        <w:rPr>
          <w:rStyle w:val="NormalTok"/>
        </w:rPr>
        <w:t xml:space="preserve">infant_mortality, death</w:t>
      </w:r>
      <w:r>
        <w:rPr>
          <w:rStyle w:val="OperatorTok"/>
        </w:rPr>
        <w:t xml:space="preserve">$</w:t>
      </w:r>
      <w:r>
        <w:rPr>
          <w:rStyle w:val="NormalTok"/>
        </w:rPr>
        <w:t xml:space="preserve">life_expectancy,</w:t>
      </w:r>
      <w:r>
        <w:br w:type="textWrapping"/>
      </w:r>
      <w:r>
        <w:rPr>
          <w:rStyle w:val="NormalTok"/>
        </w:rPr>
        <w:t xml:space="preserve">    </w:t>
      </w:r>
      <w:r>
        <w:rPr>
          <w:rStyle w:val="DataTypeTok"/>
        </w:rPr>
        <w:t xml:space="preserve">xlab=</w:t>
      </w:r>
      <w:r>
        <w:rPr>
          <w:rStyle w:val="NormalTok"/>
        </w:rPr>
        <w:t xml:space="preserve"> </w:t>
      </w:r>
      <w:r>
        <w:rPr>
          <w:rStyle w:val="StringTok"/>
        </w:rPr>
        <w:t xml:space="preserve">"Infant Mortality (per 1000 births)"</w:t>
      </w:r>
      <w:r>
        <w:rPr>
          <w:rStyle w:val="NormalTok"/>
        </w:rPr>
        <w:t xml:space="preserve">, </w:t>
      </w:r>
      <w:r>
        <w:rPr>
          <w:rStyle w:val="DataTypeTok"/>
        </w:rPr>
        <w:t xml:space="preserve">ylab=</w:t>
      </w:r>
      <w:r>
        <w:rPr>
          <w:rStyle w:val="StringTok"/>
        </w:rPr>
        <w:t xml:space="preserve">"Life Expectancy (years)"</w:t>
      </w:r>
      <w:r>
        <w:rPr>
          <w:rStyle w:val="NormalTok"/>
        </w:rPr>
        <w:t xml:space="preserve">,</w:t>
      </w:r>
      <w:r>
        <w:br w:type="textWrapping"/>
      </w:r>
      <w:r>
        <w:rPr>
          <w:rStyle w:val="NormalTok"/>
        </w:rPr>
        <w:t xml:space="preserve">    </w:t>
      </w:r>
      <w:r>
        <w:rPr>
          <w:rStyle w:val="DataTypeTok"/>
        </w:rPr>
        <w:t xml:space="preserve">main=</w:t>
      </w:r>
      <w:r>
        <w:rPr>
          <w:rStyle w:val="StringTok"/>
        </w:rPr>
        <w:t xml:space="preserve">"Infant Mortality and Life Expectancy in Africa"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here, we can see that as infant mortality increases, the overall life expectancy decreases, meaning there is a negative correlation between these two variables.</w:t>
      </w:r>
    </w:p>
    <w:p>
      <w:pPr>
        <w:pStyle w:val="BodyText"/>
      </w:pPr>
      <w:r>
        <w:t xml:space="preserve">We will now graph the</w:t>
      </w:r>
      <w:r>
        <w:t xml:space="preserve"> </w:t>
      </w:r>
      <w:r>
        <w:t xml:space="preserve">“</w:t>
      </w:r>
      <w:r>
        <w:t xml:space="preserve">death</w:t>
      </w:r>
      <w:r>
        <w:t xml:space="preserve">”</w:t>
      </w:r>
      <w:r>
        <w:t xml:space="preserve"> </w:t>
      </w:r>
      <w:r>
        <w:t xml:space="preserve">object with life expectancy as a function of population size, which will place population size on the x axis and life expectancy on the y axis. Due to the variability and size of values for population size, it will help us to adjust the x axis to a log scale.</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(life</w:t>
      </w:r>
      <w:r>
        <w:rPr>
          <w:rStyle w:val="OperatorTok"/>
        </w:rPr>
        <w:t xml:space="preserve">$</w:t>
      </w:r>
      <w:r>
        <w:rPr>
          <w:rStyle w:val="NormalTok"/>
        </w:rPr>
        <w:t xml:space="preserve">population, </w:t>
      </w:r>
      <w:r>
        <w:rPr>
          <w:rStyle w:val="DecValTok"/>
        </w:rPr>
        <w:t xml:space="preserve">10</w:t>
      </w:r>
      <w:r>
        <w:rPr>
          <w:rStyle w:val="NormalTok"/>
        </w:rPr>
        <w:t xml:space="preserve">), </w:t>
      </w:r>
      <w:r>
        <w:rPr>
          <w:rStyle w:val="DataTypeTok"/>
        </w:rPr>
        <w:t xml:space="preserve">y =</w:t>
      </w:r>
      <w:r>
        <w:rPr>
          <w:rStyle w:val="NormalTok"/>
        </w:rPr>
        <w:t xml:space="preserve"> life</w:t>
      </w:r>
      <w:r>
        <w:rPr>
          <w:rStyle w:val="OperatorTok"/>
        </w:rPr>
        <w:t xml:space="preserve">$</w:t>
      </w:r>
      <w:r>
        <w:rPr>
          <w:rStyle w:val="NormalTok"/>
        </w:rPr>
        <w:t xml:space="preserve">life_expectancy, </w:t>
      </w:r>
      <w:r>
        <w:br w:type="textWrapping"/>
      </w:r>
      <w:r>
        <w:rPr>
          <w:rStyle w:val="NormalTok"/>
        </w:rPr>
        <w:t xml:space="preserve">     </w:t>
      </w:r>
      <w:r>
        <w:rPr>
          <w:rStyle w:val="DataTypeTok"/>
        </w:rPr>
        <w:t xml:space="preserve">xlab=</w:t>
      </w:r>
      <w:r>
        <w:rPr>
          <w:rStyle w:val="StringTok"/>
        </w:rPr>
        <w:t xml:space="preserve">"Population Size (Log10)"</w:t>
      </w:r>
      <w:r>
        <w:rPr>
          <w:rStyle w:val="NormalTok"/>
        </w:rPr>
        <w:t xml:space="preserve">, </w:t>
      </w:r>
      <w:r>
        <w:rPr>
          <w:rStyle w:val="DataTypeTok"/>
        </w:rPr>
        <w:t xml:space="preserve">ylab=</w:t>
      </w:r>
      <w:r>
        <w:rPr>
          <w:rStyle w:val="StringTok"/>
        </w:rPr>
        <w:t xml:space="preserve">"Life Expectancy (years)"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"Population Size and Life Expectancy in Africa"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ends up looking quite a bit different as there are many individual lines of association. However, all these show a positive correlation between the variables, meaning as population size increases, life expectancy increases. We can look back at the death plot and see these individual lines of association (however, they overlap to a greater degree). These individual associations most likely represent sampling within single regions or countries, distinct by a number of different factors but with the positive correlation in population size and life expectancy remaining the same.</w:t>
      </w:r>
    </w:p>
    <w:p>
      <w:pPr>
        <w:pStyle w:val="BodyText"/>
      </w:pPr>
      <w:r>
        <w:t xml:space="preserve">As we can see the change in individual countries and these countries increase in population size (and life expectancy), we want to look within a single year to look for pattterns. To help us make the most applicable conclusions, we want to select the largest possible data set within a single year and the best way to start narrowing this down is by removing incomplete data sets for infant mortality.</w:t>
      </w:r>
    </w:p>
    <w:p>
      <w:pPr>
        <w:pStyle w:val="BodyText"/>
      </w:pPr>
      <w:r>
        <w:t xml:space="preserve">To do this, we need to organize which years are missing data and we can do this by generating a table that displays the years and their corresponding midding infant mortality data.</w:t>
      </w:r>
    </w:p>
    <w:p>
      <w:pPr>
        <w:pStyle w:val="SourceCode"/>
      </w:pPr>
      <w:r>
        <w:rPr>
          <w:rStyle w:val="KeywordTok"/>
        </w:rPr>
        <w:t xml:space="preserve">table</w:t>
      </w:r>
      <w:r>
        <w:rPr>
          <w:rStyle w:val="NormalTok"/>
        </w:rPr>
        <w:t xml:space="preserve">(</w:t>
      </w:r>
      <w:r>
        <w:rPr>
          <w:rStyle w:val="KeywordTok"/>
        </w:rPr>
        <w:t xml:space="preserve">as.factor</w:t>
      </w:r>
      <w:r>
        <w:rPr>
          <w:rStyle w:val="NormalTok"/>
        </w:rPr>
        <w:t xml:space="preserve">(africadata</w:t>
      </w:r>
      <w:r>
        <w:rPr>
          <w:rStyle w:val="OperatorTok"/>
        </w:rPr>
        <w:t xml:space="preserve">$</w:t>
      </w:r>
      <w:r>
        <w:rPr>
          <w:rStyle w:val="NormalTok"/>
        </w:rPr>
        <w:t xml:space="preserve">year), </w:t>
      </w:r>
      <w:r>
        <w:rPr>
          <w:rStyle w:val="KeywordTok"/>
        </w:rPr>
        <w:t xml:space="preserve">is.na</w:t>
      </w:r>
      <w:r>
        <w:rPr>
          <w:rStyle w:val="NormalTok"/>
        </w:rPr>
        <w:t xml:space="preserve">(africadata</w:t>
      </w:r>
      <w:r>
        <w:rPr>
          <w:rStyle w:val="OperatorTok"/>
        </w:rPr>
        <w:t xml:space="preserve">$</w:t>
      </w:r>
      <w:r>
        <w:rPr>
          <w:rStyle w:val="NormalTok"/>
        </w:rPr>
        <w:t xml:space="preserve">infant_mortality),</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"Missing infant mortality"</w:t>
      </w:r>
      <w:r>
        <w:rPr>
          <w:rStyle w:val="NormalTok"/>
        </w:rPr>
        <w:t xml:space="preserve">))</w:t>
      </w:r>
    </w:p>
    <w:p>
      <w:pPr>
        <w:pStyle w:val="SourceCode"/>
      </w:pPr>
      <w:r>
        <w:rPr>
          <w:rStyle w:val="VerbatimChar"/>
        </w:rPr>
        <w:t xml:space="preserve">##       Missing infant mortality</w:t>
      </w:r>
      <w:r>
        <w:br w:type="textWrapping"/>
      </w:r>
      <w:r>
        <w:rPr>
          <w:rStyle w:val="VerbatimChar"/>
        </w:rPr>
        <w:t xml:space="preserve">## year   FALSE TRUE</w:t>
      </w:r>
      <w:r>
        <w:br w:type="textWrapping"/>
      </w:r>
      <w:r>
        <w:rPr>
          <w:rStyle w:val="VerbatimChar"/>
        </w:rPr>
        <w:t xml:space="preserve">##   1960    41   10</w:t>
      </w:r>
      <w:r>
        <w:br w:type="textWrapping"/>
      </w:r>
      <w:r>
        <w:rPr>
          <w:rStyle w:val="VerbatimChar"/>
        </w:rPr>
        <w:t xml:space="preserve">##   1961    34   17</w:t>
      </w:r>
      <w:r>
        <w:br w:type="textWrapping"/>
      </w:r>
      <w:r>
        <w:rPr>
          <w:rStyle w:val="VerbatimChar"/>
        </w:rPr>
        <w:t xml:space="preserve">##   1962    35   16</w:t>
      </w:r>
      <w:r>
        <w:br w:type="textWrapping"/>
      </w:r>
      <w:r>
        <w:rPr>
          <w:rStyle w:val="VerbatimChar"/>
        </w:rPr>
        <w:t xml:space="preserve">##   1963    35   16</w:t>
      </w:r>
      <w:r>
        <w:br w:type="textWrapping"/>
      </w:r>
      <w:r>
        <w:rPr>
          <w:rStyle w:val="VerbatimChar"/>
        </w:rPr>
        <w:t xml:space="preserve">##   1964    36   15</w:t>
      </w:r>
      <w:r>
        <w:br w:type="textWrapping"/>
      </w:r>
      <w:r>
        <w:rPr>
          <w:rStyle w:val="VerbatimChar"/>
        </w:rPr>
        <w:t xml:space="preserve">##   1965    37   14</w:t>
      </w:r>
      <w:r>
        <w:br w:type="textWrapping"/>
      </w:r>
      <w:r>
        <w:rPr>
          <w:rStyle w:val="VerbatimChar"/>
        </w:rPr>
        <w:t xml:space="preserve">##   1966    38   13</w:t>
      </w:r>
      <w:r>
        <w:br w:type="textWrapping"/>
      </w:r>
      <w:r>
        <w:rPr>
          <w:rStyle w:val="VerbatimChar"/>
        </w:rPr>
        <w:t xml:space="preserve">##   1967    40   11</w:t>
      </w:r>
      <w:r>
        <w:br w:type="textWrapping"/>
      </w:r>
      <w:r>
        <w:rPr>
          <w:rStyle w:val="VerbatimChar"/>
        </w:rPr>
        <w:t xml:space="preserve">##   1968    40   11</w:t>
      </w:r>
      <w:r>
        <w:br w:type="textWrapping"/>
      </w:r>
      <w:r>
        <w:rPr>
          <w:rStyle w:val="VerbatimChar"/>
        </w:rPr>
        <w:t xml:space="preserve">##   1969    44    7</w:t>
      </w:r>
      <w:r>
        <w:br w:type="textWrapping"/>
      </w:r>
      <w:r>
        <w:rPr>
          <w:rStyle w:val="VerbatimChar"/>
        </w:rPr>
        <w:t xml:space="preserve">##   1970    46    5</w:t>
      </w:r>
      <w:r>
        <w:br w:type="textWrapping"/>
      </w:r>
      <w:r>
        <w:rPr>
          <w:rStyle w:val="VerbatimChar"/>
        </w:rPr>
        <w:t xml:space="preserve">##   1971    45    6</w:t>
      </w:r>
      <w:r>
        <w:br w:type="textWrapping"/>
      </w:r>
      <w:r>
        <w:rPr>
          <w:rStyle w:val="VerbatimChar"/>
        </w:rPr>
        <w:t xml:space="preserve">##   1972    45    6</w:t>
      </w:r>
      <w:r>
        <w:br w:type="textWrapping"/>
      </w:r>
      <w:r>
        <w:rPr>
          <w:rStyle w:val="VerbatimChar"/>
        </w:rPr>
        <w:t xml:space="preserve">##   1973    45    6</w:t>
      </w:r>
      <w:r>
        <w:br w:type="textWrapping"/>
      </w:r>
      <w:r>
        <w:rPr>
          <w:rStyle w:val="VerbatimChar"/>
        </w:rPr>
        <w:t xml:space="preserve">##   1974    46    5</w:t>
      </w:r>
      <w:r>
        <w:br w:type="textWrapping"/>
      </w:r>
      <w:r>
        <w:rPr>
          <w:rStyle w:val="VerbatimChar"/>
        </w:rPr>
        <w:t xml:space="preserve">##   1975    46    5</w:t>
      </w:r>
      <w:r>
        <w:br w:type="textWrapping"/>
      </w:r>
      <w:r>
        <w:rPr>
          <w:rStyle w:val="VerbatimChar"/>
        </w:rPr>
        <w:t xml:space="preserve">##   1976    48    3</w:t>
      </w:r>
      <w:r>
        <w:br w:type="textWrapping"/>
      </w:r>
      <w:r>
        <w:rPr>
          <w:rStyle w:val="VerbatimChar"/>
        </w:rPr>
        <w:t xml:space="preserve">##   1977    48    3</w:t>
      </w:r>
      <w:r>
        <w:br w:type="textWrapping"/>
      </w:r>
      <w:r>
        <w:rPr>
          <w:rStyle w:val="VerbatimChar"/>
        </w:rPr>
        <w:t xml:space="preserve">##   1978    49    2</w:t>
      </w:r>
      <w:r>
        <w:br w:type="textWrapping"/>
      </w:r>
      <w:r>
        <w:rPr>
          <w:rStyle w:val="VerbatimChar"/>
        </w:rPr>
        <w:t xml:space="preserve">##   1979    49    2</w:t>
      </w:r>
      <w:r>
        <w:br w:type="textWrapping"/>
      </w:r>
      <w:r>
        <w:rPr>
          <w:rStyle w:val="VerbatimChar"/>
        </w:rPr>
        <w:t xml:space="preserve">##   1980    50    1</w:t>
      </w:r>
      <w:r>
        <w:br w:type="textWrapping"/>
      </w:r>
      <w:r>
        <w:rPr>
          <w:rStyle w:val="VerbatimChar"/>
        </w:rPr>
        <w:t xml:space="preserve">##   1981    50    1</w:t>
      </w:r>
      <w:r>
        <w:br w:type="textWrapping"/>
      </w:r>
      <w:r>
        <w:rPr>
          <w:rStyle w:val="VerbatimChar"/>
        </w:rPr>
        <w:t xml:space="preserve">##   1982    51    0</w:t>
      </w:r>
      <w:r>
        <w:br w:type="textWrapping"/>
      </w:r>
      <w:r>
        <w:rPr>
          <w:rStyle w:val="VerbatimChar"/>
        </w:rPr>
        <w:t xml:space="preserve">##   1983    51    0</w:t>
      </w:r>
      <w:r>
        <w:br w:type="textWrapping"/>
      </w:r>
      <w:r>
        <w:rPr>
          <w:rStyle w:val="VerbatimChar"/>
        </w:rPr>
        <w:t xml:space="preserve">##   1984    51    0</w:t>
      </w:r>
      <w:r>
        <w:br w:type="textWrapping"/>
      </w:r>
      <w:r>
        <w:rPr>
          <w:rStyle w:val="VerbatimChar"/>
        </w:rPr>
        <w:t xml:space="preserve">##   1985    51    0</w:t>
      </w:r>
      <w:r>
        <w:br w:type="textWrapping"/>
      </w:r>
      <w:r>
        <w:rPr>
          <w:rStyle w:val="VerbatimChar"/>
        </w:rPr>
        <w:t xml:space="preserve">##   1986    51    0</w:t>
      </w:r>
      <w:r>
        <w:br w:type="textWrapping"/>
      </w:r>
      <w:r>
        <w:rPr>
          <w:rStyle w:val="VerbatimChar"/>
        </w:rPr>
        <w:t xml:space="preserve">##   1987    51    0</w:t>
      </w:r>
      <w:r>
        <w:br w:type="textWrapping"/>
      </w:r>
      <w:r>
        <w:rPr>
          <w:rStyle w:val="VerbatimChar"/>
        </w:rPr>
        <w:t xml:space="preserve">##   1988    51    0</w:t>
      </w:r>
      <w:r>
        <w:br w:type="textWrapping"/>
      </w:r>
      <w:r>
        <w:rPr>
          <w:rStyle w:val="VerbatimChar"/>
        </w:rPr>
        <w:t xml:space="preserve">##   1989    51    0</w:t>
      </w:r>
      <w:r>
        <w:br w:type="textWrapping"/>
      </w:r>
      <w:r>
        <w:rPr>
          <w:rStyle w:val="VerbatimChar"/>
        </w:rPr>
        <w:t xml:space="preserve">##   1990    51    0</w:t>
      </w:r>
      <w:r>
        <w:br w:type="textWrapping"/>
      </w:r>
      <w:r>
        <w:rPr>
          <w:rStyle w:val="VerbatimChar"/>
        </w:rPr>
        <w:t xml:space="preserve">##   1991    51    0</w:t>
      </w:r>
      <w:r>
        <w:br w:type="textWrapping"/>
      </w:r>
      <w:r>
        <w:rPr>
          <w:rStyle w:val="VerbatimChar"/>
        </w:rPr>
        <w:t xml:space="preserve">##   1992    51    0</w:t>
      </w:r>
      <w:r>
        <w:br w:type="textWrapping"/>
      </w:r>
      <w:r>
        <w:rPr>
          <w:rStyle w:val="VerbatimChar"/>
        </w:rPr>
        <w:t xml:space="preserve">##   1993    51    0</w:t>
      </w:r>
      <w:r>
        <w:br w:type="textWrapping"/>
      </w:r>
      <w:r>
        <w:rPr>
          <w:rStyle w:val="VerbatimChar"/>
        </w:rPr>
        <w:t xml:space="preserve">##   1994    51    0</w:t>
      </w:r>
      <w:r>
        <w:br w:type="textWrapping"/>
      </w:r>
      <w:r>
        <w:rPr>
          <w:rStyle w:val="VerbatimChar"/>
        </w:rPr>
        <w:t xml:space="preserve">##   1995    51    0</w:t>
      </w:r>
      <w:r>
        <w:br w:type="textWrapping"/>
      </w:r>
      <w:r>
        <w:rPr>
          <w:rStyle w:val="VerbatimChar"/>
        </w:rPr>
        <w:t xml:space="preserve">##   1996    51    0</w:t>
      </w:r>
      <w:r>
        <w:br w:type="textWrapping"/>
      </w:r>
      <w:r>
        <w:rPr>
          <w:rStyle w:val="VerbatimChar"/>
        </w:rPr>
        <w:t xml:space="preserve">##   1997    51    0</w:t>
      </w:r>
      <w:r>
        <w:br w:type="textWrapping"/>
      </w:r>
      <w:r>
        <w:rPr>
          <w:rStyle w:val="VerbatimChar"/>
        </w:rPr>
        <w:t xml:space="preserve">##   1998    51    0</w:t>
      </w:r>
      <w:r>
        <w:br w:type="textWrapping"/>
      </w:r>
      <w:r>
        <w:rPr>
          <w:rStyle w:val="VerbatimChar"/>
        </w:rPr>
        <w:t xml:space="preserve">##   1999    51    0</w:t>
      </w:r>
      <w:r>
        <w:br w:type="textWrapping"/>
      </w:r>
      <w:r>
        <w:rPr>
          <w:rStyle w:val="VerbatimChar"/>
        </w:rPr>
        <w:t xml:space="preserve">##   2000    51    0</w:t>
      </w:r>
      <w:r>
        <w:br w:type="textWrapping"/>
      </w:r>
      <w:r>
        <w:rPr>
          <w:rStyle w:val="VerbatimChar"/>
        </w:rPr>
        <w:t xml:space="preserve">##   2001    51    0</w:t>
      </w:r>
      <w:r>
        <w:br w:type="textWrapping"/>
      </w:r>
      <w:r>
        <w:rPr>
          <w:rStyle w:val="VerbatimChar"/>
        </w:rPr>
        <w:t xml:space="preserve">##   2002    51    0</w:t>
      </w:r>
      <w:r>
        <w:br w:type="textWrapping"/>
      </w:r>
      <w:r>
        <w:rPr>
          <w:rStyle w:val="VerbatimChar"/>
        </w:rPr>
        <w:t xml:space="preserve">##   2003    51    0</w:t>
      </w:r>
      <w:r>
        <w:br w:type="textWrapping"/>
      </w:r>
      <w:r>
        <w:rPr>
          <w:rStyle w:val="VerbatimChar"/>
        </w:rPr>
        <w:t xml:space="preserve">##   2004    51    0</w:t>
      </w:r>
      <w:r>
        <w:br w:type="textWrapping"/>
      </w:r>
      <w:r>
        <w:rPr>
          <w:rStyle w:val="VerbatimChar"/>
        </w:rPr>
        <w:t xml:space="preserve">##   2005    51    0</w:t>
      </w:r>
      <w:r>
        <w:br w:type="textWrapping"/>
      </w:r>
      <w:r>
        <w:rPr>
          <w:rStyle w:val="VerbatimChar"/>
        </w:rPr>
        <w:t xml:space="preserve">##   2006    51    0</w:t>
      </w:r>
      <w:r>
        <w:br w:type="textWrapping"/>
      </w:r>
      <w:r>
        <w:rPr>
          <w:rStyle w:val="VerbatimChar"/>
        </w:rPr>
        <w:t xml:space="preserve">##   2007    51    0</w:t>
      </w:r>
      <w:r>
        <w:br w:type="textWrapping"/>
      </w:r>
      <w:r>
        <w:rPr>
          <w:rStyle w:val="VerbatimChar"/>
        </w:rPr>
        <w:t xml:space="preserve">##   2008    51    0</w:t>
      </w:r>
      <w:r>
        <w:br w:type="textWrapping"/>
      </w:r>
      <w:r>
        <w:rPr>
          <w:rStyle w:val="VerbatimChar"/>
        </w:rPr>
        <w:t xml:space="preserve">##   2009    51    0</w:t>
      </w:r>
      <w:r>
        <w:br w:type="textWrapping"/>
      </w:r>
      <w:r>
        <w:rPr>
          <w:rStyle w:val="VerbatimChar"/>
        </w:rPr>
        <w:t xml:space="preserve">##   2010    51    0</w:t>
      </w:r>
      <w:r>
        <w:br w:type="textWrapping"/>
      </w:r>
      <w:r>
        <w:rPr>
          <w:rStyle w:val="VerbatimChar"/>
        </w:rPr>
        <w:t xml:space="preserve">##   2011    51    0</w:t>
      </w:r>
      <w:r>
        <w:br w:type="textWrapping"/>
      </w:r>
      <w:r>
        <w:rPr>
          <w:rStyle w:val="VerbatimChar"/>
        </w:rPr>
        <w:t xml:space="preserve">##   2012    51    0</w:t>
      </w:r>
      <w:r>
        <w:br w:type="textWrapping"/>
      </w:r>
      <w:r>
        <w:rPr>
          <w:rStyle w:val="VerbatimChar"/>
        </w:rPr>
        <w:t xml:space="preserve">##   2013    51    0</w:t>
      </w:r>
      <w:r>
        <w:br w:type="textWrapping"/>
      </w:r>
      <w:r>
        <w:rPr>
          <w:rStyle w:val="VerbatimChar"/>
        </w:rPr>
        <w:t xml:space="preserve">##   2014    51    0</w:t>
      </w:r>
      <w:r>
        <w:br w:type="textWrapping"/>
      </w:r>
      <w:r>
        <w:rPr>
          <w:rStyle w:val="VerbatimChar"/>
        </w:rPr>
        <w:t xml:space="preserve">##   2015    51    0</w:t>
      </w:r>
      <w:r>
        <w:br w:type="textWrapping"/>
      </w:r>
      <w:r>
        <w:rPr>
          <w:rStyle w:val="VerbatimChar"/>
        </w:rPr>
        <w:t xml:space="preserve">##   2016     0   51</w:t>
      </w:r>
    </w:p>
    <w:p>
      <w:pPr>
        <w:pStyle w:val="FirstParagraph"/>
      </w:pPr>
      <w:r>
        <w:t xml:space="preserve">From here, we can see that there are a number of years without missing values, including the year 2000. To look for patterns, we will extracting on the data from the year 2000 by creating a new Year2000 subset.</w:t>
      </w:r>
    </w:p>
    <w:p>
      <w:pPr>
        <w:pStyle w:val="SourceCode"/>
      </w:pPr>
      <w:r>
        <w:rPr>
          <w:rStyle w:val="NormalTok"/>
        </w:rPr>
        <w:t xml:space="preserve">Year2000 &lt;-</w:t>
      </w:r>
      <w:r>
        <w:rPr>
          <w:rStyle w:val="StringTok"/>
        </w:rPr>
        <w:t xml:space="preserve"> </w:t>
      </w:r>
      <w:r>
        <w:rPr>
          <w:rStyle w:val="KeywordTok"/>
        </w:rPr>
        <w:t xml:space="preserve">subset</w:t>
      </w:r>
      <w:r>
        <w:rPr>
          <w:rStyle w:val="NormalTok"/>
        </w:rPr>
        <w:t xml:space="preserve">(africadata, year </w:t>
      </w:r>
      <w:r>
        <w:rPr>
          <w:rStyle w:val="OperatorTok"/>
        </w:rPr>
        <w:t xml:space="preserve">==</w:t>
      </w:r>
      <w:r>
        <w:rPr>
          <w:rStyle w:val="StringTok"/>
        </w:rPr>
        <w:t xml:space="preserve">"2000"</w:t>
      </w:r>
      <w:r>
        <w:rPr>
          <w:rStyle w:val="NormalTok"/>
        </w:rPr>
        <w:t xml:space="preserve">)</w:t>
      </w:r>
      <w:r>
        <w:br w:type="textWrapping"/>
      </w:r>
      <w:r>
        <w:rPr>
          <w:rStyle w:val="KeywordTok"/>
        </w:rPr>
        <w:t xml:space="preserve">str</w:t>
      </w:r>
      <w:r>
        <w:rPr>
          <w:rStyle w:val="NormalTok"/>
        </w:rPr>
        <w:t xml:space="preserve">(Year2000)</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(Year2000)</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With the structure and summary, we can see that there are only 51 observations and 9 variables in this Year2000 subset. And now that we’ve specified this dataset, we can plot this smaller population with the same comparisons as we set previously.</w:t>
      </w:r>
    </w:p>
    <w:p>
      <w:pPr>
        <w:pStyle w:val="SourceCode"/>
      </w:pPr>
      <w:r>
        <w:rPr>
          <w:rStyle w:val="KeywordTok"/>
        </w:rPr>
        <w:t xml:space="preserve">plot</w:t>
      </w:r>
      <w:r>
        <w:rPr>
          <w:rStyle w:val="NormalTok"/>
        </w:rPr>
        <w:t xml:space="preserve">(Year2000</w:t>
      </w:r>
      <w:r>
        <w:rPr>
          <w:rStyle w:val="OperatorTok"/>
        </w:rPr>
        <w:t xml:space="preserve">$</w:t>
      </w:r>
      <w:r>
        <w:rPr>
          <w:rStyle w:val="NormalTok"/>
        </w:rPr>
        <w:t xml:space="preserve">infant_mortality, Year2000</w:t>
      </w:r>
      <w:r>
        <w:rPr>
          <w:rStyle w:val="OperatorTok"/>
        </w:rPr>
        <w:t xml:space="preserve">$</w:t>
      </w:r>
      <w:r>
        <w:rPr>
          <w:rStyle w:val="NormalTok"/>
        </w:rPr>
        <w:t xml:space="preserve">life_expectancy,</w:t>
      </w:r>
      <w:r>
        <w:br w:type="textWrapping"/>
      </w:r>
      <w:r>
        <w:rPr>
          <w:rStyle w:val="NormalTok"/>
        </w:rPr>
        <w:t xml:space="preserve">     </w:t>
      </w:r>
      <w:r>
        <w:rPr>
          <w:rStyle w:val="DataTypeTok"/>
        </w:rPr>
        <w:t xml:space="preserve">xlab =</w:t>
      </w:r>
      <w:r>
        <w:rPr>
          <w:rStyle w:val="NormalTok"/>
        </w:rPr>
        <w:t xml:space="preserve"> </w:t>
      </w:r>
      <w:r>
        <w:rPr>
          <w:rStyle w:val="StringTok"/>
        </w:rPr>
        <w:t xml:space="preserve">"Infant Mortality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"Infant Mortality and Life Expectancy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overall the same negative correlation is maintained between life expectancy and infant mortality.</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(Year2000</w:t>
      </w:r>
      <w:r>
        <w:rPr>
          <w:rStyle w:val="OperatorTok"/>
        </w:rPr>
        <w:t xml:space="preserve">$</w:t>
      </w:r>
      <w:r>
        <w:rPr>
          <w:rStyle w:val="NormalTok"/>
        </w:rPr>
        <w:t xml:space="preserve">population), Year2000</w:t>
      </w:r>
      <w:r>
        <w:rPr>
          <w:rStyle w:val="OperatorTok"/>
        </w:rPr>
        <w:t xml:space="preserve">$</w:t>
      </w:r>
      <w:r>
        <w:rPr>
          <w:rStyle w:val="NormalTok"/>
        </w:rPr>
        <w:t xml:space="preserve">life_expectancy,</w:t>
      </w:r>
      <w:r>
        <w:br w:type="textWrapping"/>
      </w:r>
      <w:r>
        <w:rPr>
          <w:rStyle w:val="NormalTok"/>
        </w:rPr>
        <w:t xml:space="preserve">     </w:t>
      </w:r>
      <w:r>
        <w:rPr>
          <w:rStyle w:val="DataTypeTok"/>
        </w:rPr>
        <w:t xml:space="preserve">xlab =</w:t>
      </w:r>
      <w:r>
        <w:rPr>
          <w:rStyle w:val="NormalTok"/>
        </w:rPr>
        <w:t xml:space="preserve"> </w:t>
      </w:r>
      <w:r>
        <w:rPr>
          <w:rStyle w:val="StringTok"/>
        </w:rPr>
        <w:t xml:space="preserve">"Population Size (log10)"</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"Population Size and Life Expectancy in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Unlike we saw in the plot inclusing all African countries, it is not clear there is a correlation between these variables. This is where statistics to determine a non-random relationship comes into play. We will first look at the relationship between life expectancy and infant mortality.</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(Year2000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Year2000</w:t>
      </w:r>
      <w:r>
        <w:rPr>
          <w:rStyle w:val="OperatorTok"/>
        </w:rPr>
        <w:t xml:space="preserve">$</w:t>
      </w:r>
      <w:r>
        <w:rPr>
          <w:rStyle w:val="NormalTok"/>
        </w:rPr>
        <w:t xml:space="preserve">infant_mortality)</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Year2000$life_expectancy ~ Year2000$infant_mortality)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Year2000$infant_mortality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FirstParagraph"/>
      </w:pPr>
      <w:r>
        <w:t xml:space="preserve">With a p-value &lt;0.01, we can reject the null hypothesis that there is no relationship between life expectancy and infant mortality (F=43.48, d.f.=1,49, p=2.826e-08). The negative correlation is confrimed with a slope of -0.18916 which means for every year increase in life expectancy, we expect a decrease of 0.18916 in infant mortality per 1000 births.</w:t>
      </w:r>
    </w:p>
    <w:p>
      <w:pPr>
        <w:pStyle w:val="BodyText"/>
      </w:pPr>
      <w:r>
        <w:t xml:space="preserve">To examine the realtionship between life expectancy and population in the year 2000, I am going to examine with population both in and out of the log format to look for differences.</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(Year2000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Year2000</w:t>
      </w:r>
      <w:r>
        <w:rPr>
          <w:rStyle w:val="OperatorTok"/>
        </w:rPr>
        <w:t xml:space="preserve">$</w:t>
      </w:r>
      <w:r>
        <w:rPr>
          <w:rStyle w:val="NormalTok"/>
        </w:rPr>
        <w:t xml:space="preserve">population)</w:t>
      </w:r>
      <w:r>
        <w:br w:type="textWrapping"/>
      </w:r>
      <w:r>
        <w:rPr>
          <w:rStyle w:val="NormalTok"/>
        </w:rPr>
        <w:t xml:space="preserve">fit3 &lt;-</w:t>
      </w:r>
      <w:r>
        <w:rPr>
          <w:rStyle w:val="StringTok"/>
        </w:rPr>
        <w:t xml:space="preserve"> </w:t>
      </w:r>
      <w:r>
        <w:rPr>
          <w:rStyle w:val="KeywordTok"/>
        </w:rPr>
        <w:t xml:space="preserve">lm</w:t>
      </w:r>
      <w:r>
        <w:rPr>
          <w:rStyle w:val="NormalTok"/>
        </w:rPr>
        <w:t xml:space="preserve">(Year2000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KeywordTok"/>
        </w:rPr>
        <w:t xml:space="preserve">log</w:t>
      </w:r>
      <w:r>
        <w:rPr>
          <w:rStyle w:val="NormalTok"/>
        </w:rPr>
        <w:t xml:space="preserve">(Year2000</w:t>
      </w:r>
      <w:r>
        <w:rPr>
          <w:rStyle w:val="OperatorTok"/>
        </w:rPr>
        <w:t xml:space="preserve">$</w:t>
      </w:r>
      <w:r>
        <w:rPr>
          <w:rStyle w:val="NormalTok"/>
        </w:rPr>
        <w:t xml:space="preserve">population, </w:t>
      </w:r>
      <w:r>
        <w:rPr>
          <w:rStyle w:val="DecValTok"/>
        </w:rPr>
        <w:t xml:space="preserve">10</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Year2000$life_expectancy ~ Year2000$population)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Year2000$population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SourceCode"/>
      </w:pP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Year2000$life_expectancy ~ log(Year2000$population, </w:t>
      </w:r>
      <w:r>
        <w:br w:type="textWrapping"/>
      </w:r>
      <w:r>
        <w:rPr>
          <w:rStyle w:val="VerbatimChar"/>
        </w:rPr>
        <w:t xml:space="preserve">##     10))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-19.113  -4.809  -1.554   3.907  18.863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65.324     12.520   5.217 3.65e-06 ***</w:t>
      </w:r>
      <w:r>
        <w:br w:type="textWrapping"/>
      </w:r>
      <w:r>
        <w:rPr>
          <w:rStyle w:val="VerbatimChar"/>
        </w:rPr>
        <w:t xml:space="preserve">## log(Year2000$population, 10)   -1.315      1.829  -0.719    0.476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8.502 on 49 degrees of freedom</w:t>
      </w:r>
      <w:r>
        <w:br w:type="textWrapping"/>
      </w:r>
      <w:r>
        <w:rPr>
          <w:rStyle w:val="VerbatimChar"/>
        </w:rPr>
        <w:t xml:space="preserve">## Multiple R-squared:  0.01044,    Adjusted R-squared:  -0.009755 </w:t>
      </w:r>
      <w:r>
        <w:br w:type="textWrapping"/>
      </w:r>
      <w:r>
        <w:rPr>
          <w:rStyle w:val="VerbatimChar"/>
        </w:rPr>
        <w:t xml:space="preserve">## F-statistic: 0.517 on 1 and 49 DF,  p-value: 0.4755</w:t>
      </w:r>
    </w:p>
    <w:p>
      <w:pPr>
        <w:pStyle w:val="FirstParagraph"/>
      </w:pPr>
      <w:r>
        <w:t xml:space="preserve">While we can see that analyzing the correlation in log form improves the p-value (from p=0.616 to 0.4755), we cannot reject the null hypothesis that there is no significant relationship between life expectancy and population size (F=0.517, d.f.=1,49, p=0.4755).</w:t>
      </w:r>
    </w:p>
    <w:p>
      <w:pPr>
        <w:pStyle w:val="BodyText"/>
      </w:pPr>
      <w:r>
        <w:t xml:space="preserve">##Tidyverse Exercise by Megan Robertson</w:t>
      </w:r>
    </w:p>
    <w:p>
      <w:pPr>
        <w:pStyle w:val="BodyText"/>
      </w:pPr>
      <w:r>
        <w:t xml:space="preserve">Now we can look at the data using tidyverse. Let’s load the tidyverse and skimr packages.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FirstParagraph"/>
      </w:pPr>
      <w:r>
        <w:t xml:space="preserve">Let’s look at gapminder data again using these packages.</w:t>
      </w:r>
    </w:p>
    <w:p>
      <w:pPr>
        <w:pStyle w:val="SourceCode"/>
      </w:pP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FirstParagraph"/>
      </w:pPr>
      <w:r>
        <w:t xml:space="preserve">The summary from the glimpse function shows us 10,545 observations and 9 variables (similar to what is above wih the base R exercise). The skim function also breaks down by summary statistics by variable type and tells us the total number of missing values.</w:t>
      </w:r>
    </w:p>
    <w:p>
      <w:pPr>
        <w:pStyle w:val="BodyText"/>
      </w:pPr>
      <w:r>
        <w:t xml:space="preserve">Let’s only look at the African countries. Let’s a new data frame called TidyAfrica and filter for the countries on Africa.</w:t>
      </w:r>
    </w:p>
    <w:p>
      <w:pPr>
        <w:pStyle w:val="SourceCode"/>
      </w:pPr>
      <w:r>
        <w:rPr>
          <w:rStyle w:val="NormalTok"/>
        </w:rPr>
        <w:t xml:space="preserve">TidyAfrica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p>
    <w:p>
      <w:pPr>
        <w:pStyle w:val="FirstParagraph"/>
      </w:pPr>
      <w:r>
        <w:t xml:space="preserve">This TidyAfrica data frame shows up in the global environment with the same observations and variables as base R Africa data frame. Next, let’s only keep the variables we are interested in. We can use the select function to pull out only the columns we want.</w:t>
      </w:r>
    </w:p>
    <w:p>
      <w:pPr>
        <w:pStyle w:val="SourceCode"/>
      </w:pPr>
      <w:r>
        <w:rPr>
          <w:rStyle w:val="NormalTok"/>
        </w:rPr>
        <w:t xml:space="preserve">TidyAfrica2 &lt;-</w:t>
      </w:r>
      <w:r>
        <w:rPr>
          <w:rStyle w:val="StringTok"/>
        </w:rPr>
        <w:t xml:space="preserve"> </w:t>
      </w:r>
      <w:r>
        <w:rPr>
          <w:rStyle w:val="KeywordTok"/>
        </w:rPr>
        <w:t xml:space="preserve">select</w:t>
      </w:r>
      <w:r>
        <w:rPr>
          <w:rStyle w:val="NormalTok"/>
        </w:rPr>
        <w:t xml:space="preserve">(TidyAfrica, infant_mortality, life_expectancy, population, country )</w:t>
      </w:r>
    </w:p>
    <w:p>
      <w:pPr>
        <w:pStyle w:val="FirstParagraph"/>
      </w:pPr>
      <w:r>
        <w:t xml:space="preserve">Now let’s use ggplot to a plot of life expectancy as a function of infant mortality.</w:t>
      </w:r>
    </w:p>
    <w:p>
      <w:pPr>
        <w:pStyle w:val="SourceCode"/>
      </w:pPr>
      <w:r>
        <w:rPr>
          <w:rStyle w:val="KeywordTok"/>
        </w:rPr>
        <w:t xml:space="preserve">ggplot</w:t>
      </w:r>
      <w:r>
        <w:rPr>
          <w:rStyle w:val="NormalTok"/>
        </w:rPr>
        <w:t xml:space="preserve">(TidyAfrica2, </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country))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"Gapminder Data for Africa"</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1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above, you can see that as infant mortality increases, life expectancy decreases.</w:t>
      </w:r>
    </w:p>
    <w:p>
      <w:pPr>
        <w:pStyle w:val="BodyText"/>
      </w:pPr>
      <w:r>
        <w:t xml:space="preserve">Let’s look at population vs life expectancy.</w:t>
      </w:r>
    </w:p>
    <w:p>
      <w:pPr>
        <w:pStyle w:val="SourceCode"/>
      </w:pPr>
      <w:r>
        <w:rPr>
          <w:rStyle w:val="KeywordTok"/>
        </w:rPr>
        <w:t xml:space="preserve">ggplot</w:t>
      </w:r>
      <w:r>
        <w:rPr>
          <w:rStyle w:val="NormalTok"/>
        </w:rPr>
        <w:t xml:space="preserve">(TidyAfrica2,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(population), </w:t>
      </w:r>
      <w:r>
        <w:rPr>
          <w:rStyle w:val="DataTypeTok"/>
        </w:rPr>
        <w:t xml:space="preserve">y =</w:t>
      </w:r>
      <w:r>
        <w:rPr>
          <w:rStyle w:val="NormalTok"/>
        </w:rPr>
        <w:t xml:space="preserve">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"Gapminder Data for Africa"</w:t>
      </w:r>
      <w:r>
        <w:rPr>
          <w:rStyle w:val="NormalTok"/>
        </w:rPr>
        <w:t xml:space="preserve">, </w:t>
      </w:r>
      <w:r>
        <w:rPr>
          <w:rStyle w:val="DataTypeTok"/>
        </w:rPr>
        <w:t xml:space="preserve">x =</w:t>
      </w:r>
      <w:r>
        <w:rPr>
          <w:rStyle w:val="NormalTok"/>
        </w:rPr>
        <w:t xml:space="preserve"> </w:t>
      </w:r>
      <w:r>
        <w:rPr>
          <w:rStyle w:val="StringTok"/>
        </w:rPr>
        <w:t xml:space="preserve">"Population (Log 10)"</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2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from above, as population increases, life expectancy also increases.</w:t>
      </w:r>
    </w:p>
    <w:p>
      <w:pPr>
        <w:pStyle w:val="BodyText"/>
      </w:pPr>
      <w:r>
        <w:t xml:space="preserve">Let’s look specifically at Year 2000 in African countries.</w:t>
      </w:r>
    </w:p>
    <w:p>
      <w:pPr>
        <w:pStyle w:val="SourceCode"/>
      </w:pPr>
      <w:r>
        <w:rPr>
          <w:rStyle w:val="NormalTok"/>
        </w:rPr>
        <w:t xml:space="preserve">gapminder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(continent </w:t>
      </w:r>
      <w:r>
        <w:rPr>
          <w:rStyle w:val="OperatorTok"/>
        </w:rPr>
        <w:t xml:space="preserve">==</w:t>
      </w:r>
      <w:r>
        <w:rPr>
          <w:rStyle w:val="StringTok"/>
        </w:rPr>
        <w:t xml:space="preserve"> "Africa"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country))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2000 in Africa"</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yens-R-coding-exercise-tidy_files/figure-docx/unnamed-chunk-2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negative association between infant mortality and life expectancy.</w:t>
      </w:r>
    </w:p>
    <w:p>
      <w:pPr>
        <w:pStyle w:val="BodyText"/>
      </w:pPr>
      <w:r>
        <w:t xml:space="preserve">Overall, tidyverse does what base R does, but much faster! This coding exercise was definitely easier to do, however gapminder is a tidy dataset and didn’t require any cleaning.</w:t>
      </w:r>
    </w:p>
    <w:p>
      <w:pPr>
        <w:pStyle w:val="BodyText"/>
      </w:pPr>
      <w:r>
        <w:t xml:space="preserve">##End of Tidyverse Exercise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Emily Rayens Coding Exercise 1</dc:title>
  <dc:creator/>
  <cp:keywords/>
  <dcterms:created xsi:type="dcterms:W3CDTF">2019-09-20T04:26:27Z</dcterms:created>
  <dcterms:modified xsi:type="dcterms:W3CDTF">2019-09-20T04:26:27Z</dcterms:modified>
</cp:coreProperties>
</file>