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F5879" w14:textId="77777777" w:rsidR="000167E8" w:rsidRPr="00043E73" w:rsidRDefault="00CB6DFB" w:rsidP="000167E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Practical 3</w:t>
      </w:r>
    </w:p>
    <w:p w14:paraId="5A41DBD1" w14:textId="77777777" w:rsidR="000167E8" w:rsidRPr="002337D4" w:rsidRDefault="000167E8" w:rsidP="000167E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Cross Site Scripting</w:t>
      </w:r>
      <w:r w:rsidR="00B22CAF">
        <w:rPr>
          <w:b/>
          <w:sz w:val="28"/>
          <w:szCs w:val="28"/>
        </w:rPr>
        <w:t xml:space="preserve"> (XSS)</w:t>
      </w:r>
    </w:p>
    <w:tbl>
      <w:tblPr>
        <w:tblW w:w="0" w:type="auto"/>
        <w:tblBorders>
          <w:top w:val="single" w:sz="12" w:space="0" w:color="auto"/>
          <w:bottom w:val="single" w:sz="12" w:space="0" w:color="auto"/>
        </w:tblBorders>
        <w:tblLook w:val="0000" w:firstRow="0" w:lastRow="0" w:firstColumn="0" w:lastColumn="0" w:noHBand="0" w:noVBand="0"/>
      </w:tblPr>
      <w:tblGrid>
        <w:gridCol w:w="9026"/>
      </w:tblGrid>
      <w:tr w:rsidR="000167E8" w14:paraId="5C48D6CE" w14:textId="77777777" w:rsidTr="009F7588">
        <w:tc>
          <w:tcPr>
            <w:tcW w:w="9245" w:type="dxa"/>
          </w:tcPr>
          <w:p w14:paraId="2B9AD42B" w14:textId="77777777" w:rsidR="000167E8" w:rsidRPr="00B15DD9" w:rsidRDefault="000167E8" w:rsidP="009F7588">
            <w:pPr>
              <w:pStyle w:val="Heading9"/>
              <w:rPr>
                <w:b/>
                <w:bCs/>
                <w:sz w:val="24"/>
                <w:szCs w:val="24"/>
              </w:rPr>
            </w:pPr>
            <w:r w:rsidRPr="00B15DD9">
              <w:rPr>
                <w:b/>
                <w:bCs/>
                <w:sz w:val="24"/>
                <w:szCs w:val="24"/>
              </w:rPr>
              <w:t>Objectives:</w:t>
            </w:r>
          </w:p>
          <w:p w14:paraId="6DCA3708" w14:textId="77777777" w:rsidR="000167E8" w:rsidRPr="00B15DD9" w:rsidRDefault="000167E8" w:rsidP="009F7588">
            <w:pPr>
              <w:tabs>
                <w:tab w:val="left" w:pos="709"/>
              </w:tabs>
              <w:rPr>
                <w:sz w:val="24"/>
                <w:szCs w:val="24"/>
              </w:rPr>
            </w:pPr>
            <w:r w:rsidRPr="00B15DD9">
              <w:rPr>
                <w:sz w:val="24"/>
                <w:szCs w:val="24"/>
              </w:rPr>
              <w:tab/>
              <w:t>After completing this lab, you should be able to:</w:t>
            </w:r>
          </w:p>
          <w:p w14:paraId="01AE1DB4" w14:textId="77777777" w:rsidR="000167E8" w:rsidRPr="00B15DD9" w:rsidRDefault="000167E8" w:rsidP="000167E8">
            <w:pPr>
              <w:numPr>
                <w:ilvl w:val="0"/>
                <w:numId w:val="1"/>
              </w:numPr>
              <w:tabs>
                <w:tab w:val="left" w:pos="709"/>
              </w:tabs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Perform Cross-Site Scripting on a vulnerable webpage to modify data </w:t>
            </w:r>
          </w:p>
          <w:p w14:paraId="0FB6362B" w14:textId="77777777" w:rsidR="000167E8" w:rsidRPr="00116563" w:rsidRDefault="000167E8" w:rsidP="009F7588">
            <w:pPr>
              <w:tabs>
                <w:tab w:val="left" w:pos="709"/>
              </w:tabs>
              <w:ind w:left="709"/>
            </w:pPr>
            <w:r>
              <w:t xml:space="preserve"> </w:t>
            </w:r>
          </w:p>
        </w:tc>
      </w:tr>
    </w:tbl>
    <w:p w14:paraId="71657CBE" w14:textId="77777777" w:rsidR="00E632F9" w:rsidRDefault="00E632F9" w:rsidP="009D0E53">
      <w:pPr>
        <w:spacing w:after="306" w:line="256" w:lineRule="auto"/>
        <w:ind w:left="3" w:right="-67" w:firstLine="0"/>
      </w:pPr>
    </w:p>
    <w:p w14:paraId="5D6F720B" w14:textId="77777777" w:rsidR="009D0E53" w:rsidRDefault="009D0E53" w:rsidP="009D0E53">
      <w:pPr>
        <w:spacing w:after="231" w:line="256" w:lineRule="auto"/>
        <w:ind w:left="0" w:firstLine="0"/>
      </w:pPr>
      <w:r>
        <w:rPr>
          <w:sz w:val="25"/>
        </w:rPr>
        <w:t xml:space="preserve">Exercise 1: </w:t>
      </w:r>
      <w:proofErr w:type="spellStart"/>
      <w:r w:rsidR="000167E8">
        <w:rPr>
          <w:sz w:val="25"/>
        </w:rPr>
        <w:t>WebGoat</w:t>
      </w:r>
      <w:proofErr w:type="spellEnd"/>
      <w:r w:rsidR="000167E8">
        <w:rPr>
          <w:sz w:val="25"/>
        </w:rPr>
        <w:t xml:space="preserve"> </w:t>
      </w:r>
      <w:r w:rsidR="00B22CAF">
        <w:rPr>
          <w:sz w:val="25"/>
        </w:rPr>
        <w:t>Exercises</w:t>
      </w:r>
    </w:p>
    <w:p w14:paraId="1776F4ED" w14:textId="77777777" w:rsidR="000167E8" w:rsidRDefault="000167E8" w:rsidP="009D0E53">
      <w:pPr>
        <w:rPr>
          <w:b/>
        </w:rPr>
      </w:pPr>
      <w:proofErr w:type="spellStart"/>
      <w:r w:rsidRPr="000167E8">
        <w:rPr>
          <w:b/>
        </w:rPr>
        <w:t>WebGoat</w:t>
      </w:r>
      <w:proofErr w:type="spellEnd"/>
      <w:r w:rsidRPr="000167E8">
        <w:rPr>
          <w:b/>
        </w:rPr>
        <w:t xml:space="preserve"> is a deliberately insecure web application maintained by OWASP designed to teach web application security lessons.</w:t>
      </w:r>
    </w:p>
    <w:p w14:paraId="499EF546" w14:textId="77777777" w:rsidR="00861518" w:rsidRDefault="00861518" w:rsidP="000167E8">
      <w:pPr>
        <w:ind w:left="0" w:firstLine="0"/>
        <w:rPr>
          <w:rFonts w:eastAsiaTheme="minorEastAsia"/>
        </w:rPr>
      </w:pPr>
      <w:r>
        <w:rPr>
          <w:rFonts w:eastAsiaTheme="minorEastAsia"/>
        </w:rPr>
        <w:t>Navigate to Section (A7) Cross-Site Scripting (XSS)</w:t>
      </w:r>
      <w:r w:rsidR="00A777DE">
        <w:rPr>
          <w:rFonts w:eastAsiaTheme="minorEastAsia"/>
        </w:rPr>
        <w:t>, and complete exercises 1-8 and 12</w:t>
      </w:r>
      <w:r w:rsidR="00DB11B4">
        <w:rPr>
          <w:rFonts w:eastAsiaTheme="minorEastAsia"/>
        </w:rPr>
        <w:t xml:space="preserve"> (MCQ)</w:t>
      </w:r>
      <w:r w:rsidR="002F46D8">
        <w:rPr>
          <w:rFonts w:eastAsiaTheme="minorEastAsia"/>
        </w:rPr>
        <w:t>.</w:t>
      </w:r>
    </w:p>
    <w:p w14:paraId="72345BB6" w14:textId="641A82F3" w:rsidR="002F46D8" w:rsidRDefault="00F0164F" w:rsidP="000167E8">
      <w:pPr>
        <w:ind w:left="0" w:firstLine="0"/>
        <w:rPr>
          <w:rFonts w:eastAsiaTheme="minorEastAsia"/>
        </w:rPr>
      </w:pPr>
      <w:r>
        <w:rPr>
          <w:rFonts w:eastAsiaTheme="minorEastAsia"/>
        </w:rPr>
        <w:t xml:space="preserve">The exercises will guide you on performing reflected </w:t>
      </w:r>
      <w:r w:rsidR="00DB11B4">
        <w:rPr>
          <w:rFonts w:eastAsiaTheme="minorEastAsia"/>
        </w:rPr>
        <w:t>XSS</w:t>
      </w:r>
      <w:r>
        <w:rPr>
          <w:rFonts w:eastAsiaTheme="minorEastAsia"/>
        </w:rPr>
        <w:t>.</w:t>
      </w:r>
    </w:p>
    <w:p w14:paraId="681E8528" w14:textId="0C42AB86" w:rsidR="00A60B51" w:rsidRPr="00A60B51" w:rsidRDefault="00A60B51" w:rsidP="000167E8">
      <w:pPr>
        <w:ind w:left="0" w:firstLine="0"/>
        <w:rPr>
          <w:rFonts w:eastAsiaTheme="minorEastAsia"/>
          <w:b/>
          <w:bCs/>
        </w:rPr>
      </w:pPr>
      <w:r w:rsidRPr="00A60B51">
        <w:rPr>
          <w:rFonts w:eastAsiaTheme="minorEastAsia"/>
          <w:b/>
          <w:bCs/>
        </w:rPr>
        <w:t xml:space="preserve">Exercise </w:t>
      </w:r>
      <w:r>
        <w:rPr>
          <w:rFonts w:eastAsiaTheme="minorEastAsia"/>
          <w:b/>
          <w:bCs/>
        </w:rPr>
        <w:t>2</w:t>
      </w:r>
      <w:r w:rsidRPr="00A60B51">
        <w:rPr>
          <w:rFonts w:eastAsiaTheme="minorEastAsia"/>
          <w:b/>
          <w:bCs/>
        </w:rPr>
        <w:t>:</w:t>
      </w:r>
    </w:p>
    <w:p w14:paraId="50E72CE1" w14:textId="4BF77089" w:rsidR="00A60B51" w:rsidRDefault="00A60B51" w:rsidP="000167E8">
      <w:pPr>
        <w:ind w:left="0" w:firstLine="0"/>
        <w:rPr>
          <w:rFonts w:eastAsiaTheme="minorEastAsia"/>
        </w:rPr>
      </w:pPr>
      <w:r w:rsidRPr="00A60B51">
        <w:rPr>
          <w:rFonts w:eastAsiaTheme="minorEastAsia"/>
          <w:noProof/>
        </w:rPr>
        <w:drawing>
          <wp:inline distT="0" distB="0" distL="0" distR="0" wp14:anchorId="6EA5088A" wp14:editId="4CEE114D">
            <wp:extent cx="5731510" cy="3117850"/>
            <wp:effectExtent l="0" t="0" r="2540" b="635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3FB3" w14:textId="77777777" w:rsidR="00A60B51" w:rsidRDefault="00A60B51" w:rsidP="002F46D8">
      <w:pPr>
        <w:spacing w:after="306" w:line="256" w:lineRule="auto"/>
        <w:ind w:left="0" w:right="-67" w:firstLine="0"/>
        <w:rPr>
          <w:b/>
          <w:bCs/>
        </w:rPr>
      </w:pPr>
    </w:p>
    <w:p w14:paraId="1FA3A0CA" w14:textId="77777777" w:rsidR="00A60B51" w:rsidRDefault="00A60B51" w:rsidP="002F46D8">
      <w:pPr>
        <w:spacing w:after="306" w:line="256" w:lineRule="auto"/>
        <w:ind w:left="0" w:right="-67" w:firstLine="0"/>
        <w:rPr>
          <w:b/>
          <w:bCs/>
        </w:rPr>
      </w:pPr>
    </w:p>
    <w:p w14:paraId="61B9447E" w14:textId="77777777" w:rsidR="00A60B51" w:rsidRDefault="00A60B51" w:rsidP="002F46D8">
      <w:pPr>
        <w:spacing w:after="306" w:line="256" w:lineRule="auto"/>
        <w:ind w:left="0" w:right="-67" w:firstLine="0"/>
        <w:rPr>
          <w:b/>
          <w:bCs/>
        </w:rPr>
      </w:pPr>
    </w:p>
    <w:p w14:paraId="5DAF5ACA" w14:textId="41E693D5" w:rsidR="002F46D8" w:rsidRDefault="00A60B51" w:rsidP="002F46D8">
      <w:pPr>
        <w:spacing w:after="306" w:line="256" w:lineRule="auto"/>
        <w:ind w:left="0" w:right="-67" w:firstLine="0"/>
        <w:rPr>
          <w:b/>
          <w:bCs/>
        </w:rPr>
      </w:pPr>
      <w:r w:rsidRPr="00A60B51">
        <w:rPr>
          <w:b/>
          <w:bCs/>
        </w:rPr>
        <w:lastRenderedPageBreak/>
        <w:t xml:space="preserve">Exercise </w:t>
      </w:r>
      <w:r>
        <w:rPr>
          <w:b/>
          <w:bCs/>
        </w:rPr>
        <w:t>7</w:t>
      </w:r>
      <w:r w:rsidRPr="00A60B51">
        <w:rPr>
          <w:b/>
          <w:bCs/>
        </w:rPr>
        <w:t>:</w:t>
      </w:r>
    </w:p>
    <w:p w14:paraId="5339C56F" w14:textId="5100A70F" w:rsidR="00A60B51" w:rsidRPr="00A60B51" w:rsidRDefault="00A60B51" w:rsidP="002F46D8">
      <w:pPr>
        <w:spacing w:after="306" w:line="256" w:lineRule="auto"/>
        <w:ind w:left="0" w:right="-67" w:firstLine="0"/>
        <w:rPr>
          <w:b/>
          <w:bCs/>
        </w:rPr>
      </w:pPr>
      <w:r w:rsidRPr="00A60B51">
        <w:rPr>
          <w:b/>
          <w:bCs/>
          <w:noProof/>
        </w:rPr>
        <w:drawing>
          <wp:inline distT="0" distB="0" distL="0" distR="0" wp14:anchorId="2115BAB3" wp14:editId="32E7A5E2">
            <wp:extent cx="5731510" cy="2543175"/>
            <wp:effectExtent l="0" t="0" r="254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6F46" w14:textId="157E3F37" w:rsidR="00A60B51" w:rsidRDefault="00A60B51" w:rsidP="002F46D8">
      <w:pPr>
        <w:spacing w:after="306" w:line="256" w:lineRule="auto"/>
        <w:ind w:left="0" w:right="-67" w:firstLine="0"/>
        <w:rPr>
          <w:b/>
          <w:bCs/>
        </w:rPr>
      </w:pPr>
      <w:r w:rsidRPr="00A60B51">
        <w:rPr>
          <w:b/>
          <w:bCs/>
        </w:rPr>
        <w:t xml:space="preserve">Exercise </w:t>
      </w:r>
      <w:r>
        <w:rPr>
          <w:b/>
          <w:bCs/>
        </w:rPr>
        <w:t>12</w:t>
      </w:r>
      <w:r w:rsidRPr="00A60B51">
        <w:rPr>
          <w:b/>
          <w:bCs/>
        </w:rPr>
        <w:t>:</w:t>
      </w:r>
    </w:p>
    <w:p w14:paraId="274BCF37" w14:textId="1BF7A09A" w:rsidR="00A60B51" w:rsidRPr="00A60B51" w:rsidRDefault="00A60B51" w:rsidP="002F46D8">
      <w:pPr>
        <w:spacing w:after="306" w:line="256" w:lineRule="auto"/>
        <w:ind w:left="0" w:right="-67" w:firstLine="0"/>
        <w:rPr>
          <w:b/>
          <w:bCs/>
        </w:rPr>
      </w:pPr>
      <w:r w:rsidRPr="00A60B51">
        <w:rPr>
          <w:b/>
          <w:bCs/>
          <w:noProof/>
        </w:rPr>
        <w:drawing>
          <wp:inline distT="0" distB="0" distL="0" distR="0" wp14:anchorId="05D90758" wp14:editId="76AEF4EE">
            <wp:extent cx="5731510" cy="2338705"/>
            <wp:effectExtent l="0" t="0" r="2540" b="444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BDE7" w14:textId="77777777" w:rsidR="00A60B51" w:rsidRDefault="00A60B51" w:rsidP="002F46D8">
      <w:pPr>
        <w:spacing w:after="306" w:line="256" w:lineRule="auto"/>
        <w:ind w:left="0" w:right="-67" w:firstLine="0"/>
      </w:pPr>
    </w:p>
    <w:p w14:paraId="2B3AD306" w14:textId="77777777" w:rsidR="002F46D8" w:rsidRDefault="002F46D8" w:rsidP="002F46D8">
      <w:pPr>
        <w:spacing w:after="231" w:line="256" w:lineRule="auto"/>
        <w:ind w:left="0" w:firstLine="0"/>
      </w:pPr>
      <w:r>
        <w:rPr>
          <w:sz w:val="25"/>
        </w:rPr>
        <w:t>Exercise 2: Mimosa</w:t>
      </w:r>
    </w:p>
    <w:p w14:paraId="0ABE4647" w14:textId="77777777" w:rsidR="002F46D8" w:rsidRDefault="002F46D8" w:rsidP="002F46D8">
      <w:pPr>
        <w:rPr>
          <w:b/>
        </w:rPr>
      </w:pPr>
      <w:r>
        <w:rPr>
          <w:b/>
        </w:rPr>
        <w:t>Mimosa is an intentionally vulnerable online web application maintained by SP.</w:t>
      </w:r>
    </w:p>
    <w:p w14:paraId="409AD501" w14:textId="77777777" w:rsidR="002F46D8" w:rsidRDefault="002F46D8" w:rsidP="000167E8">
      <w:pPr>
        <w:ind w:left="0" w:firstLine="0"/>
        <w:rPr>
          <w:rFonts w:eastAsiaTheme="minorEastAsia"/>
        </w:rPr>
      </w:pPr>
      <w:r w:rsidRPr="002F46D8">
        <w:rPr>
          <w:rFonts w:eastAsiaTheme="minorEastAsia"/>
        </w:rPr>
        <w:t xml:space="preserve">Complete the newly released mimosa </w:t>
      </w:r>
      <w:r w:rsidR="009E6580">
        <w:rPr>
          <w:rFonts w:eastAsiaTheme="minorEastAsia"/>
        </w:rPr>
        <w:t xml:space="preserve">Cross Site Scripting </w:t>
      </w:r>
      <w:r w:rsidRPr="002F46D8">
        <w:rPr>
          <w:rFonts w:eastAsiaTheme="minorEastAsia"/>
        </w:rPr>
        <w:t>challenges.</w:t>
      </w:r>
    </w:p>
    <w:p w14:paraId="50F8E54D" w14:textId="77777777" w:rsidR="00B441A3" w:rsidRDefault="00B441A3" w:rsidP="000167E8">
      <w:pPr>
        <w:ind w:left="0" w:firstLine="0"/>
        <w:rPr>
          <w:rFonts w:eastAsiaTheme="minorEastAsia"/>
          <w:b/>
          <w:bCs/>
        </w:rPr>
      </w:pPr>
    </w:p>
    <w:p w14:paraId="450AF522" w14:textId="77777777" w:rsidR="00B441A3" w:rsidRDefault="00B441A3" w:rsidP="000167E8">
      <w:pPr>
        <w:ind w:left="0" w:firstLine="0"/>
        <w:rPr>
          <w:rFonts w:eastAsiaTheme="minorEastAsia"/>
          <w:b/>
          <w:bCs/>
        </w:rPr>
      </w:pPr>
    </w:p>
    <w:p w14:paraId="341158AD" w14:textId="77777777" w:rsidR="00B441A3" w:rsidRDefault="00B441A3" w:rsidP="000167E8">
      <w:pPr>
        <w:ind w:left="0" w:firstLine="0"/>
        <w:rPr>
          <w:rFonts w:eastAsiaTheme="minorEastAsia"/>
          <w:b/>
          <w:bCs/>
        </w:rPr>
      </w:pPr>
    </w:p>
    <w:p w14:paraId="127EE8DF" w14:textId="77777777" w:rsidR="00B441A3" w:rsidRDefault="00B441A3" w:rsidP="000167E8">
      <w:pPr>
        <w:ind w:left="0" w:firstLine="0"/>
        <w:rPr>
          <w:rFonts w:eastAsiaTheme="minorEastAsia"/>
          <w:b/>
          <w:bCs/>
        </w:rPr>
      </w:pPr>
    </w:p>
    <w:p w14:paraId="0EEA5E95" w14:textId="1883C73B" w:rsidR="00B22CAF" w:rsidRPr="00A60B51" w:rsidRDefault="00A60B51" w:rsidP="000167E8">
      <w:pPr>
        <w:ind w:left="0" w:firstLine="0"/>
        <w:rPr>
          <w:rFonts w:eastAsiaTheme="minorEastAsia"/>
          <w:b/>
          <w:bCs/>
        </w:rPr>
      </w:pPr>
      <w:r w:rsidRPr="00A60B51">
        <w:rPr>
          <w:rFonts w:eastAsiaTheme="minorEastAsia"/>
          <w:b/>
          <w:bCs/>
        </w:rPr>
        <w:lastRenderedPageBreak/>
        <w:t>Biography:</w:t>
      </w:r>
    </w:p>
    <w:p w14:paraId="0BA5EDE1" w14:textId="0E3E9035" w:rsidR="00A60B51" w:rsidRDefault="00B441A3" w:rsidP="000167E8">
      <w:pPr>
        <w:ind w:left="0" w:firstLine="0"/>
        <w:rPr>
          <w:rFonts w:eastAsiaTheme="minorEastAsia"/>
        </w:rPr>
      </w:pPr>
      <w:r w:rsidRPr="00B441A3">
        <w:rPr>
          <w:rFonts w:eastAsiaTheme="minorEastAsia"/>
        </w:rPr>
        <w:drawing>
          <wp:inline distT="0" distB="0" distL="0" distR="0" wp14:anchorId="112EF808" wp14:editId="2CA65C9A">
            <wp:extent cx="5731510" cy="3667125"/>
            <wp:effectExtent l="0" t="0" r="2540" b="952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9133" w14:textId="60C8029C" w:rsidR="00A60B51" w:rsidRPr="00B441A3" w:rsidRDefault="00B441A3" w:rsidP="000167E8">
      <w:pPr>
        <w:ind w:left="0" w:firstLine="0"/>
        <w:rPr>
          <w:rFonts w:eastAsiaTheme="minorEastAsia"/>
        </w:rPr>
      </w:pPr>
      <w:r w:rsidRPr="00B441A3">
        <w:rPr>
          <w:rFonts w:eastAsiaTheme="minorEastAsia"/>
        </w:rPr>
        <w:t>Use inspect and modify the html code for the image.</w:t>
      </w:r>
    </w:p>
    <w:p w14:paraId="643CD6B6" w14:textId="77777777" w:rsidR="00A60B51" w:rsidRDefault="00A60B51" w:rsidP="000167E8">
      <w:pPr>
        <w:ind w:left="0" w:firstLine="0"/>
        <w:rPr>
          <w:rFonts w:eastAsiaTheme="minorEastAsia"/>
          <w:b/>
          <w:bCs/>
        </w:rPr>
      </w:pPr>
    </w:p>
    <w:p w14:paraId="571CA343" w14:textId="6A5F473D" w:rsidR="00A60B51" w:rsidRDefault="00A60B51" w:rsidP="000167E8">
      <w:pPr>
        <w:ind w:left="0" w:firstLine="0"/>
        <w:rPr>
          <w:rFonts w:eastAsiaTheme="minorEastAsia"/>
          <w:b/>
          <w:bCs/>
        </w:rPr>
      </w:pPr>
      <w:r w:rsidRPr="00A60B51">
        <w:rPr>
          <w:rFonts w:eastAsiaTheme="minorEastAsia"/>
          <w:b/>
          <w:bCs/>
        </w:rPr>
        <w:t>Christmas Workshop:</w:t>
      </w:r>
    </w:p>
    <w:p w14:paraId="61430CD2" w14:textId="0D05DF02" w:rsidR="00A60B51" w:rsidRDefault="00A60B51" w:rsidP="000167E8">
      <w:pPr>
        <w:ind w:left="0" w:firstLine="0"/>
        <w:rPr>
          <w:rFonts w:eastAsiaTheme="minorEastAsia"/>
          <w:b/>
          <w:bCs/>
        </w:rPr>
      </w:pPr>
      <w:r w:rsidRPr="00A60B51">
        <w:rPr>
          <w:rFonts w:eastAsiaTheme="minorEastAsia"/>
          <w:b/>
          <w:bCs/>
          <w:noProof/>
        </w:rPr>
        <w:drawing>
          <wp:inline distT="0" distB="0" distL="0" distR="0" wp14:anchorId="442B3BCE" wp14:editId="0578C5A2">
            <wp:extent cx="5731510" cy="3181350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0FDE" w14:textId="67F23C6D" w:rsidR="00A60B51" w:rsidRDefault="00A60B51" w:rsidP="000167E8">
      <w:pPr>
        <w:ind w:left="0" w:firstLine="0"/>
        <w:rPr>
          <w:rFonts w:eastAsiaTheme="minorEastAsia"/>
        </w:rPr>
      </w:pPr>
      <w:r w:rsidRPr="001E0138">
        <w:rPr>
          <w:rFonts w:eastAsiaTheme="minorEastAsia"/>
        </w:rPr>
        <w:t xml:space="preserve">&lt;a </w:t>
      </w:r>
      <w:proofErr w:type="spellStart"/>
      <w:r w:rsidRPr="001E0138">
        <w:rPr>
          <w:rFonts w:eastAsiaTheme="minorEastAsia"/>
        </w:rPr>
        <w:t>href</w:t>
      </w:r>
      <w:proofErr w:type="spellEnd"/>
      <w:r w:rsidRPr="001E0138">
        <w:rPr>
          <w:rFonts w:eastAsiaTheme="minorEastAsia"/>
        </w:rPr>
        <w:t>=”google.com”</w:t>
      </w:r>
      <w:r w:rsidR="001E0138" w:rsidRPr="001E0138">
        <w:rPr>
          <w:rFonts w:eastAsiaTheme="minorEastAsia"/>
        </w:rPr>
        <w:t>&gt;&lt;/a&gt;</w:t>
      </w:r>
    </w:p>
    <w:p w14:paraId="5305021B" w14:textId="1D7FE5BF" w:rsidR="001E0138" w:rsidRPr="001E0138" w:rsidRDefault="001E0138" w:rsidP="000167E8">
      <w:pPr>
        <w:ind w:left="0" w:firstLine="0"/>
        <w:rPr>
          <w:rFonts w:eastAsiaTheme="minorEastAsia"/>
          <w:b/>
          <w:bCs/>
        </w:rPr>
      </w:pPr>
      <w:r w:rsidRPr="001E0138">
        <w:rPr>
          <w:rFonts w:eastAsiaTheme="minorEastAsia"/>
          <w:b/>
          <w:bCs/>
        </w:rPr>
        <w:lastRenderedPageBreak/>
        <w:t>Fakebook Bank</w:t>
      </w:r>
    </w:p>
    <w:p w14:paraId="4E9D99BE" w14:textId="64A200A1" w:rsidR="001E0138" w:rsidRDefault="001E0138" w:rsidP="000167E8">
      <w:pPr>
        <w:ind w:left="0" w:firstLine="0"/>
        <w:rPr>
          <w:rFonts w:eastAsiaTheme="minorEastAsia"/>
        </w:rPr>
      </w:pPr>
      <w:r w:rsidRPr="001E0138">
        <w:rPr>
          <w:rFonts w:eastAsiaTheme="minorEastAsia"/>
          <w:noProof/>
        </w:rPr>
        <w:drawing>
          <wp:inline distT="0" distB="0" distL="0" distR="0" wp14:anchorId="1C32AD47" wp14:editId="761D7F1A">
            <wp:extent cx="5731510" cy="3390265"/>
            <wp:effectExtent l="0" t="0" r="2540" b="63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07D1" w14:textId="51763477" w:rsidR="001E0138" w:rsidRDefault="001E0138" w:rsidP="000167E8">
      <w:pPr>
        <w:ind w:left="0" w:firstLine="0"/>
        <w:rPr>
          <w:rFonts w:eastAsiaTheme="minorEastAsia"/>
        </w:rPr>
      </w:pPr>
      <w:r>
        <w:rPr>
          <w:rFonts w:eastAsiaTheme="minorEastAsia"/>
        </w:rPr>
        <w:t>Just enter html code for a simple login form.</w:t>
      </w:r>
    </w:p>
    <w:p w14:paraId="4AC1CB8C" w14:textId="77777777" w:rsidR="001E0138" w:rsidRDefault="001E0138" w:rsidP="000167E8">
      <w:pPr>
        <w:ind w:left="0" w:firstLine="0"/>
        <w:rPr>
          <w:rFonts w:eastAsiaTheme="minorEastAsia"/>
        </w:rPr>
      </w:pPr>
    </w:p>
    <w:p w14:paraId="37CB565C" w14:textId="77777777" w:rsidR="001E0138" w:rsidRDefault="001E0138" w:rsidP="000167E8">
      <w:pPr>
        <w:ind w:left="0" w:firstLine="0"/>
        <w:rPr>
          <w:rFonts w:eastAsiaTheme="minorEastAsia"/>
        </w:rPr>
      </w:pPr>
    </w:p>
    <w:p w14:paraId="3EC788BB" w14:textId="07AAA011" w:rsidR="001E0138" w:rsidRPr="001E0138" w:rsidRDefault="001E0138" w:rsidP="000167E8">
      <w:pPr>
        <w:ind w:left="0" w:firstLine="0"/>
        <w:rPr>
          <w:rFonts w:eastAsiaTheme="minorEastAsia"/>
          <w:b/>
          <w:bCs/>
        </w:rPr>
      </w:pPr>
      <w:proofErr w:type="spellStart"/>
      <w:r w:rsidRPr="001E0138">
        <w:rPr>
          <w:rFonts w:eastAsiaTheme="minorEastAsia"/>
          <w:b/>
          <w:bCs/>
        </w:rPr>
        <w:t>Syndica</w:t>
      </w:r>
      <w:proofErr w:type="spellEnd"/>
      <w:r w:rsidRPr="001E0138">
        <w:rPr>
          <w:rFonts w:eastAsiaTheme="minorEastAsia"/>
          <w:b/>
          <w:bCs/>
        </w:rPr>
        <w:t>:</w:t>
      </w:r>
    </w:p>
    <w:p w14:paraId="0D0D589A" w14:textId="0EBCEB61" w:rsidR="001E0138" w:rsidRDefault="001E0138" w:rsidP="000167E8">
      <w:pPr>
        <w:ind w:left="0" w:firstLine="0"/>
        <w:rPr>
          <w:rFonts w:eastAsiaTheme="minorEastAsia"/>
        </w:rPr>
      </w:pPr>
      <w:r w:rsidRPr="001E0138">
        <w:rPr>
          <w:rFonts w:eastAsiaTheme="minorEastAsia"/>
          <w:noProof/>
        </w:rPr>
        <w:drawing>
          <wp:inline distT="0" distB="0" distL="0" distR="0" wp14:anchorId="68864C6E" wp14:editId="07D20318">
            <wp:extent cx="5731510" cy="3420110"/>
            <wp:effectExtent l="0" t="0" r="2540" b="889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A78F" w14:textId="0576D329" w:rsidR="001E0138" w:rsidRDefault="001E0138" w:rsidP="000167E8">
      <w:pPr>
        <w:ind w:left="0" w:firstLine="0"/>
        <w:rPr>
          <w:rFonts w:eastAsiaTheme="minorEastAsia"/>
        </w:rPr>
      </w:pPr>
      <w:r>
        <w:rPr>
          <w:rFonts w:eastAsiaTheme="minorEastAsia"/>
        </w:rPr>
        <w:lastRenderedPageBreak/>
        <w:t>Use eval and base64 encoder (</w:t>
      </w:r>
      <w:proofErr w:type="spellStart"/>
      <w:r>
        <w:rPr>
          <w:rFonts w:eastAsiaTheme="minorEastAsia"/>
        </w:rPr>
        <w:t>atob</w:t>
      </w:r>
      <w:proofErr w:type="spellEnd"/>
      <w:r>
        <w:rPr>
          <w:rFonts w:eastAsiaTheme="minorEastAsia"/>
        </w:rPr>
        <w:t xml:space="preserve"> to decode) to bypass filters.</w:t>
      </w:r>
      <w:r w:rsidR="00B441A3">
        <w:rPr>
          <w:rFonts w:eastAsiaTheme="minorEastAsia"/>
        </w:rPr>
        <w:t xml:space="preserve"> Use invalid characters to make the system drop request, which will then appear as html code. </w:t>
      </w:r>
    </w:p>
    <w:p w14:paraId="6271A3CA" w14:textId="31BBB28E" w:rsidR="001E0138" w:rsidRPr="001E0138" w:rsidRDefault="001E0138" w:rsidP="000167E8">
      <w:pPr>
        <w:ind w:left="0" w:firstLine="0"/>
        <w:rPr>
          <w:rFonts w:eastAsiaTheme="minorEastAsia"/>
          <w:b/>
          <w:bCs/>
        </w:rPr>
      </w:pPr>
      <w:proofErr w:type="spellStart"/>
      <w:r w:rsidRPr="001E0138">
        <w:rPr>
          <w:rFonts w:eastAsiaTheme="minorEastAsia"/>
          <w:b/>
          <w:bCs/>
        </w:rPr>
        <w:t>Xss</w:t>
      </w:r>
      <w:proofErr w:type="spellEnd"/>
      <w:r w:rsidRPr="001E0138">
        <w:rPr>
          <w:rFonts w:eastAsiaTheme="minorEastAsia"/>
          <w:b/>
          <w:bCs/>
        </w:rPr>
        <w:t xml:space="preserve"> basics:</w:t>
      </w:r>
    </w:p>
    <w:p w14:paraId="777117D3" w14:textId="2E543993" w:rsidR="001E0138" w:rsidRDefault="001E0138" w:rsidP="000167E8">
      <w:pPr>
        <w:ind w:left="0" w:firstLine="0"/>
        <w:rPr>
          <w:rFonts w:eastAsiaTheme="minorEastAsia"/>
        </w:rPr>
      </w:pPr>
      <w:r w:rsidRPr="001E0138">
        <w:rPr>
          <w:rFonts w:eastAsiaTheme="minorEastAsia"/>
          <w:noProof/>
        </w:rPr>
        <w:drawing>
          <wp:inline distT="0" distB="0" distL="0" distR="0" wp14:anchorId="7031926B" wp14:editId="7F3E6B62">
            <wp:extent cx="5731510" cy="3099435"/>
            <wp:effectExtent l="0" t="0" r="2540" b="571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9125" w14:textId="7DEB8BCF" w:rsidR="001E0138" w:rsidRPr="001E0138" w:rsidRDefault="001E0138" w:rsidP="000167E8">
      <w:pPr>
        <w:ind w:left="0" w:firstLine="0"/>
        <w:rPr>
          <w:rFonts w:eastAsiaTheme="minorEastAsia"/>
        </w:rPr>
      </w:pPr>
      <w:r>
        <w:rPr>
          <w:rFonts w:eastAsiaTheme="minorEastAsia"/>
        </w:rPr>
        <w:t>Just &lt;script&gt;alert(‘</w:t>
      </w:r>
      <w:proofErr w:type="spellStart"/>
      <w:r>
        <w:rPr>
          <w:rFonts w:eastAsiaTheme="minorEastAsia"/>
        </w:rPr>
        <w:t>helloworld</w:t>
      </w:r>
      <w:proofErr w:type="spellEnd"/>
      <w:r>
        <w:rPr>
          <w:rFonts w:eastAsiaTheme="minorEastAsia"/>
        </w:rPr>
        <w:t>’)&lt;/script&gt;</w:t>
      </w:r>
    </w:p>
    <w:p w14:paraId="503B3E17" w14:textId="77777777" w:rsidR="00B22CAF" w:rsidRDefault="00B22CAF" w:rsidP="00B22CAF">
      <w:pPr>
        <w:spacing w:after="0" w:line="240" w:lineRule="auto"/>
        <w:ind w:hanging="11"/>
        <w:rPr>
          <w:rFonts w:eastAsiaTheme="minorEastAsia"/>
          <w:b/>
          <w:highlight w:val="yellow"/>
        </w:rPr>
      </w:pPr>
      <w:r w:rsidRPr="00CB6F94">
        <w:rPr>
          <w:rFonts w:eastAsiaTheme="minorEastAsia"/>
          <w:b/>
          <w:highlight w:val="yellow"/>
        </w:rPr>
        <w:t xml:space="preserve">**You are strongly encouraged to attempt the questions and document the steps on how you solve the challenges. </w:t>
      </w:r>
    </w:p>
    <w:p w14:paraId="0BC9C888" w14:textId="77777777" w:rsidR="00B22CAF" w:rsidRPr="002F46D8" w:rsidRDefault="00B22CAF" w:rsidP="00B22CAF">
      <w:pPr>
        <w:spacing w:after="0" w:line="240" w:lineRule="auto"/>
        <w:ind w:hanging="11"/>
        <w:rPr>
          <w:rFonts w:eastAsiaTheme="minorEastAsia"/>
        </w:rPr>
      </w:pPr>
      <w:r w:rsidRPr="00CB6F94">
        <w:rPr>
          <w:rFonts w:eastAsiaTheme="minorEastAsia"/>
          <w:b/>
          <w:highlight w:val="yellow"/>
        </w:rPr>
        <w:t>Your Tutor may require you to submit as part of your progress</w:t>
      </w:r>
      <w:r>
        <w:rPr>
          <w:rFonts w:eastAsiaTheme="minorEastAsia"/>
          <w:b/>
          <w:highlight w:val="yellow"/>
        </w:rPr>
        <w:t xml:space="preserve"> monitoring</w:t>
      </w:r>
      <w:r w:rsidRPr="00CB6F94">
        <w:rPr>
          <w:rFonts w:eastAsiaTheme="minorEastAsia"/>
          <w:b/>
          <w:highlight w:val="yellow"/>
        </w:rPr>
        <w:t xml:space="preserve"> or General Performance</w:t>
      </w:r>
      <w:r>
        <w:rPr>
          <w:rFonts w:eastAsiaTheme="minorEastAsia"/>
        </w:rPr>
        <w:t>.</w:t>
      </w:r>
    </w:p>
    <w:p w14:paraId="571ECA85" w14:textId="77777777" w:rsidR="00B22CAF" w:rsidRPr="002F46D8" w:rsidRDefault="00B22CAF" w:rsidP="000167E8">
      <w:pPr>
        <w:ind w:left="0" w:firstLine="0"/>
        <w:rPr>
          <w:rFonts w:eastAsiaTheme="minorEastAsia"/>
        </w:rPr>
      </w:pPr>
    </w:p>
    <w:sectPr w:rsidR="00B22CAF" w:rsidRPr="002F46D8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D14025" w14:textId="77777777" w:rsidR="000211E6" w:rsidRDefault="000211E6" w:rsidP="00B22CAF">
      <w:pPr>
        <w:spacing w:after="0" w:line="240" w:lineRule="auto"/>
      </w:pPr>
      <w:r>
        <w:separator/>
      </w:r>
    </w:p>
  </w:endnote>
  <w:endnote w:type="continuationSeparator" w:id="0">
    <w:p w14:paraId="5FD41DE6" w14:textId="77777777" w:rsidR="000211E6" w:rsidRDefault="000211E6" w:rsidP="00B22C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456E8" w14:textId="77777777" w:rsidR="00B22CAF" w:rsidRPr="00B22CAF" w:rsidRDefault="00B22CAF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16"/>
        <w:szCs w:val="24"/>
      </w:rPr>
    </w:pPr>
    <w:r w:rsidRPr="00B22CAF">
      <w:rPr>
        <w:color w:val="8496B0" w:themeColor="text2" w:themeTint="99"/>
        <w:spacing w:val="60"/>
        <w:sz w:val="16"/>
        <w:szCs w:val="24"/>
      </w:rPr>
      <w:t>Page</w:t>
    </w:r>
    <w:r w:rsidRPr="00B22CAF">
      <w:rPr>
        <w:color w:val="8496B0" w:themeColor="text2" w:themeTint="99"/>
        <w:sz w:val="16"/>
        <w:szCs w:val="24"/>
      </w:rPr>
      <w:t xml:space="preserve"> </w:t>
    </w:r>
    <w:r w:rsidRPr="00B22CAF">
      <w:rPr>
        <w:color w:val="323E4F" w:themeColor="text2" w:themeShade="BF"/>
        <w:sz w:val="16"/>
        <w:szCs w:val="24"/>
      </w:rPr>
      <w:fldChar w:fldCharType="begin"/>
    </w:r>
    <w:r w:rsidRPr="00B22CAF">
      <w:rPr>
        <w:color w:val="323E4F" w:themeColor="text2" w:themeShade="BF"/>
        <w:sz w:val="16"/>
        <w:szCs w:val="24"/>
      </w:rPr>
      <w:instrText xml:space="preserve"> PAGE   \* MERGEFORMAT </w:instrText>
    </w:r>
    <w:r w:rsidRPr="00B22CAF">
      <w:rPr>
        <w:color w:val="323E4F" w:themeColor="text2" w:themeShade="BF"/>
        <w:sz w:val="16"/>
        <w:szCs w:val="24"/>
      </w:rPr>
      <w:fldChar w:fldCharType="separate"/>
    </w:r>
    <w:r>
      <w:rPr>
        <w:noProof/>
        <w:color w:val="323E4F" w:themeColor="text2" w:themeShade="BF"/>
        <w:sz w:val="16"/>
        <w:szCs w:val="24"/>
      </w:rPr>
      <w:t>1</w:t>
    </w:r>
    <w:r w:rsidRPr="00B22CAF">
      <w:rPr>
        <w:color w:val="323E4F" w:themeColor="text2" w:themeShade="BF"/>
        <w:sz w:val="16"/>
        <w:szCs w:val="24"/>
      </w:rPr>
      <w:fldChar w:fldCharType="end"/>
    </w:r>
    <w:r w:rsidRPr="00B22CAF">
      <w:rPr>
        <w:color w:val="323E4F" w:themeColor="text2" w:themeShade="BF"/>
        <w:sz w:val="16"/>
        <w:szCs w:val="24"/>
      </w:rPr>
      <w:t xml:space="preserve"> | </w:t>
    </w:r>
    <w:r w:rsidRPr="00B22CAF">
      <w:rPr>
        <w:color w:val="323E4F" w:themeColor="text2" w:themeShade="BF"/>
        <w:sz w:val="16"/>
        <w:szCs w:val="24"/>
      </w:rPr>
      <w:fldChar w:fldCharType="begin"/>
    </w:r>
    <w:r w:rsidRPr="00B22CAF">
      <w:rPr>
        <w:color w:val="323E4F" w:themeColor="text2" w:themeShade="BF"/>
        <w:sz w:val="16"/>
        <w:szCs w:val="24"/>
      </w:rPr>
      <w:instrText xml:space="preserve"> NUMPAGES  \* Arabic  \* MERGEFORMAT </w:instrText>
    </w:r>
    <w:r w:rsidRPr="00B22CAF">
      <w:rPr>
        <w:color w:val="323E4F" w:themeColor="text2" w:themeShade="BF"/>
        <w:sz w:val="16"/>
        <w:szCs w:val="24"/>
      </w:rPr>
      <w:fldChar w:fldCharType="separate"/>
    </w:r>
    <w:r>
      <w:rPr>
        <w:noProof/>
        <w:color w:val="323E4F" w:themeColor="text2" w:themeShade="BF"/>
        <w:sz w:val="16"/>
        <w:szCs w:val="24"/>
      </w:rPr>
      <w:t>1</w:t>
    </w:r>
    <w:r w:rsidRPr="00B22CAF">
      <w:rPr>
        <w:color w:val="323E4F" w:themeColor="text2" w:themeShade="BF"/>
        <w:sz w:val="16"/>
        <w:szCs w:val="24"/>
      </w:rPr>
      <w:fldChar w:fldCharType="end"/>
    </w:r>
  </w:p>
  <w:p w14:paraId="4876E689" w14:textId="77777777" w:rsidR="00B22CAF" w:rsidRDefault="00B22CA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4020B9" w14:textId="77777777" w:rsidR="000211E6" w:rsidRDefault="000211E6" w:rsidP="00B22CAF">
      <w:pPr>
        <w:spacing w:after="0" w:line="240" w:lineRule="auto"/>
      </w:pPr>
      <w:r>
        <w:separator/>
      </w:r>
    </w:p>
  </w:footnote>
  <w:footnote w:type="continuationSeparator" w:id="0">
    <w:p w14:paraId="14A80D3D" w14:textId="77777777" w:rsidR="000211E6" w:rsidRDefault="000211E6" w:rsidP="00B22C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01DA1" w14:textId="77777777" w:rsidR="00B22CAF" w:rsidRDefault="00B22CAF" w:rsidP="00B22CAF">
    <w:pPr>
      <w:pStyle w:val="Header"/>
      <w:pBdr>
        <w:bottom w:val="single" w:sz="4" w:space="1" w:color="auto"/>
      </w:pBdr>
      <w:jc w:val="center"/>
      <w:rPr>
        <w:b/>
        <w:bCs/>
        <w:sz w:val="16"/>
      </w:rPr>
    </w:pPr>
    <w:r w:rsidRPr="00F01EE3">
      <w:rPr>
        <w:b/>
        <w:bCs/>
        <w:sz w:val="16"/>
      </w:rPr>
      <w:t>SECURITY CLASSIFICATION: Official (CLOSED), NON-SENSITIVE</w:t>
    </w:r>
  </w:p>
  <w:p w14:paraId="583D7086" w14:textId="77777777" w:rsidR="00B22CAF" w:rsidRPr="00F01EE3" w:rsidRDefault="00B22CAF" w:rsidP="00B22CAF">
    <w:pPr>
      <w:pStyle w:val="Header"/>
      <w:pBdr>
        <w:bottom w:val="single" w:sz="4" w:space="1" w:color="auto"/>
      </w:pBdr>
      <w:jc w:val="center"/>
      <w:rPr>
        <w:sz w:val="10"/>
        <w:szCs w:val="16"/>
      </w:rPr>
    </w:pPr>
  </w:p>
  <w:p w14:paraId="481296A7" w14:textId="77777777" w:rsidR="00B22CAF" w:rsidRPr="00834DBA" w:rsidRDefault="00B22CAF" w:rsidP="00B22CAF">
    <w:pPr>
      <w:pStyle w:val="Header"/>
      <w:pBdr>
        <w:bottom w:val="single" w:sz="4" w:space="1" w:color="auto"/>
      </w:pBdr>
      <w:rPr>
        <w:sz w:val="16"/>
        <w:szCs w:val="16"/>
      </w:rPr>
    </w:pPr>
    <w:r>
      <w:rPr>
        <w:sz w:val="16"/>
        <w:szCs w:val="16"/>
      </w:rPr>
      <w:t>School of Computing</w:t>
    </w:r>
    <w:r>
      <w:rPr>
        <w:sz w:val="16"/>
        <w:szCs w:val="16"/>
      </w:rPr>
      <w:tab/>
    </w:r>
    <w:r>
      <w:rPr>
        <w:sz w:val="16"/>
        <w:szCs w:val="16"/>
      </w:rPr>
      <w:tab/>
      <w:t>ST2515-Secure Coding</w:t>
    </w:r>
  </w:p>
  <w:p w14:paraId="0C2A5392" w14:textId="77777777" w:rsidR="00B22CAF" w:rsidRDefault="00B22C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3578D7"/>
    <w:multiLevelType w:val="hybridMultilevel"/>
    <w:tmpl w:val="18944BA0"/>
    <w:lvl w:ilvl="0" w:tplc="43C2F6BC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16"/>
      </w:rPr>
    </w:lvl>
    <w:lvl w:ilvl="1" w:tplc="E2D6BFB4">
      <w:start w:val="1"/>
      <w:numFmt w:val="decimal"/>
      <w:lvlText w:val="%2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2" w:tplc="B980EABC">
      <w:start w:val="1"/>
      <w:numFmt w:val="lowerLetter"/>
      <w:lvlText w:val="%3)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5499197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2B5C"/>
    <w:rsid w:val="00004D7C"/>
    <w:rsid w:val="000167E8"/>
    <w:rsid w:val="000211E6"/>
    <w:rsid w:val="00110B8F"/>
    <w:rsid w:val="00196B5F"/>
    <w:rsid w:val="001E0138"/>
    <w:rsid w:val="00204F8B"/>
    <w:rsid w:val="002D7129"/>
    <w:rsid w:val="002F46D8"/>
    <w:rsid w:val="00320258"/>
    <w:rsid w:val="003B6408"/>
    <w:rsid w:val="004530E3"/>
    <w:rsid w:val="00510296"/>
    <w:rsid w:val="00630119"/>
    <w:rsid w:val="00637F1A"/>
    <w:rsid w:val="0069676D"/>
    <w:rsid w:val="00733E4B"/>
    <w:rsid w:val="007A07BB"/>
    <w:rsid w:val="007F0E5A"/>
    <w:rsid w:val="007F6C50"/>
    <w:rsid w:val="00861518"/>
    <w:rsid w:val="008A447D"/>
    <w:rsid w:val="0090482D"/>
    <w:rsid w:val="009D0E53"/>
    <w:rsid w:val="009E6580"/>
    <w:rsid w:val="00A329C3"/>
    <w:rsid w:val="00A34D05"/>
    <w:rsid w:val="00A60B51"/>
    <w:rsid w:val="00A777DE"/>
    <w:rsid w:val="00AF1091"/>
    <w:rsid w:val="00B22CAF"/>
    <w:rsid w:val="00B27FE4"/>
    <w:rsid w:val="00B441A3"/>
    <w:rsid w:val="00B57189"/>
    <w:rsid w:val="00CB6DFB"/>
    <w:rsid w:val="00D33815"/>
    <w:rsid w:val="00D411EB"/>
    <w:rsid w:val="00DB11B4"/>
    <w:rsid w:val="00E22B5C"/>
    <w:rsid w:val="00E632F9"/>
    <w:rsid w:val="00F0164F"/>
    <w:rsid w:val="00F15619"/>
    <w:rsid w:val="00F86FE7"/>
    <w:rsid w:val="00FC531D"/>
    <w:rsid w:val="00FE5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A36D4C"/>
  <w15:chartTrackingRefBased/>
  <w15:docId w15:val="{E604E1F7-87A5-4484-B943-59F8BF29F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0E53"/>
    <w:pPr>
      <w:spacing w:after="203" w:line="316" w:lineRule="auto"/>
      <w:ind w:left="11" w:hanging="10"/>
    </w:pPr>
    <w:rPr>
      <w:rFonts w:ascii="Calibri" w:eastAsia="Calibri" w:hAnsi="Calibri" w:cs="Calibri"/>
      <w:color w:val="000000"/>
      <w:sz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0167E8"/>
    <w:pPr>
      <w:spacing w:before="240" w:after="60" w:line="240" w:lineRule="auto"/>
      <w:ind w:left="0" w:firstLine="0"/>
      <w:outlineLvl w:val="8"/>
    </w:pPr>
    <w:rPr>
      <w:rFonts w:ascii="Cambria" w:eastAsia="SimSun" w:hAnsi="Cambria" w:cs="Times New Roman"/>
      <w:color w:val="auto"/>
      <w:sz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20258"/>
    <w:rPr>
      <w:color w:val="0563C1" w:themeColor="hyperlink"/>
      <w:u w:val="single"/>
    </w:rPr>
  </w:style>
  <w:style w:type="character" w:customStyle="1" w:styleId="Heading9Char">
    <w:name w:val="Heading 9 Char"/>
    <w:basedOn w:val="DefaultParagraphFont"/>
    <w:link w:val="Heading9"/>
    <w:semiHidden/>
    <w:rsid w:val="000167E8"/>
    <w:rPr>
      <w:rFonts w:ascii="Cambria" w:eastAsia="SimSun" w:hAnsi="Cambria" w:cs="Times New Roman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B22C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2CAF"/>
    <w:rPr>
      <w:rFonts w:ascii="Calibri" w:eastAsia="Calibri" w:hAnsi="Calibri" w:cs="Calibri"/>
      <w:color w:val="000000"/>
      <w:sz w:val="21"/>
    </w:rPr>
  </w:style>
  <w:style w:type="paragraph" w:styleId="Footer">
    <w:name w:val="footer"/>
    <w:basedOn w:val="Normal"/>
    <w:link w:val="FooterChar"/>
    <w:uiPriority w:val="99"/>
    <w:unhideWhenUsed/>
    <w:rsid w:val="00B22C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2CAF"/>
    <w:rPr>
      <w:rFonts w:ascii="Calibri" w:eastAsia="Calibri" w:hAnsi="Calibri" w:cs="Calibri"/>
      <w:color w:val="000000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4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195</Words>
  <Characters>1115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Kuah Wei Liang</dc:creator>
  <cp:keywords/>
  <dc:description/>
  <cp:lastModifiedBy>MEGAN KOO JING YING</cp:lastModifiedBy>
  <cp:revision>11</cp:revision>
  <cp:lastPrinted>2020-03-26T13:04:00Z</cp:lastPrinted>
  <dcterms:created xsi:type="dcterms:W3CDTF">2020-04-17T10:31:00Z</dcterms:created>
  <dcterms:modified xsi:type="dcterms:W3CDTF">2022-11-18T08:54:00Z</dcterms:modified>
</cp:coreProperties>
</file>