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 project to the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add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out all of the details needed about the project.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new project and updates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and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Goal and Objectives.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Start and End dates.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Venue.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is already existing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“Job Expo” on the Title and input the same 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another project with the title “Job Expo” and input the same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second instance of the project “Job Expo”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project and added it onto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start after the 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March 29,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March 26,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project and the database should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project and added it onto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