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45739" w14:textId="77777777" w:rsidR="00803148" w:rsidRPr="001F4155" w:rsidRDefault="00803148" w:rsidP="001F4155">
      <w:pPr>
        <w:widowControl w:val="0"/>
        <w:spacing w:before="120" w:after="120" w:line="240" w:lineRule="auto"/>
        <w:jc w:val="center"/>
        <w:rPr>
          <w:rFonts w:cstheme="minorHAnsi"/>
          <w:smallCaps/>
          <w:sz w:val="32"/>
          <w:szCs w:val="24"/>
        </w:rPr>
      </w:pPr>
      <w:r w:rsidRPr="001F4155">
        <w:rPr>
          <w:rFonts w:cstheme="minorHAnsi"/>
          <w:smallCaps/>
          <w:noProof/>
          <w:lang w:eastAsia="hu-HU"/>
        </w:rPr>
        <w:drawing>
          <wp:anchor distT="0" distB="0" distL="114300" distR="114300" simplePos="0" relativeHeight="251659264" behindDoc="0" locked="0" layoutInCell="1" allowOverlap="1" wp14:anchorId="18E93D27" wp14:editId="46DBCB6C">
            <wp:simplePos x="0" y="0"/>
            <wp:positionH relativeFrom="column">
              <wp:posOffset>624840</wp:posOffset>
            </wp:positionH>
            <wp:positionV relativeFrom="paragraph">
              <wp:posOffset>36830</wp:posOffset>
            </wp:positionV>
            <wp:extent cx="1335405" cy="1335405"/>
            <wp:effectExtent l="0" t="0" r="0" b="0"/>
            <wp:wrapSquare wrapText="bothSides"/>
            <wp:docPr id="7" name="Kép 7" descr="https://www.elte.hu/file/elte_cimer_sz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elte.hu/file/elte_cimer_szine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5405" cy="13354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4155">
        <w:rPr>
          <w:rFonts w:cstheme="minorHAnsi"/>
          <w:smallCaps/>
          <w:sz w:val="32"/>
          <w:szCs w:val="24"/>
        </w:rPr>
        <w:t>Eötvös Loránd Tudományegyetem</w:t>
      </w:r>
    </w:p>
    <w:p w14:paraId="4F82EB77" w14:textId="77777777" w:rsidR="00803148" w:rsidRPr="001F4155" w:rsidRDefault="00803148" w:rsidP="001F4155">
      <w:pPr>
        <w:spacing w:after="120" w:line="240" w:lineRule="auto"/>
        <w:jc w:val="center"/>
        <w:rPr>
          <w:rFonts w:cstheme="minorHAnsi"/>
          <w:smallCaps/>
          <w:sz w:val="32"/>
          <w:szCs w:val="24"/>
        </w:rPr>
      </w:pPr>
      <w:r w:rsidRPr="001F4155">
        <w:rPr>
          <w:rFonts w:cstheme="minorHAnsi"/>
          <w:smallCaps/>
          <w:sz w:val="32"/>
          <w:szCs w:val="24"/>
        </w:rPr>
        <w:t>Informatikai Kar</w:t>
      </w:r>
    </w:p>
    <w:p w14:paraId="6C901230" w14:textId="6E0406E5" w:rsidR="00803148" w:rsidRPr="001F4155" w:rsidRDefault="00610B82" w:rsidP="001F4155">
      <w:pPr>
        <w:widowControl w:val="0"/>
        <w:spacing w:after="120" w:line="240" w:lineRule="auto"/>
        <w:jc w:val="center"/>
        <w:rPr>
          <w:rFonts w:cstheme="minorHAnsi"/>
          <w:smallCaps/>
          <w:sz w:val="28"/>
        </w:rPr>
      </w:pPr>
      <w:hyperlink r:id="rId9" w:history="1">
        <w:r w:rsidR="004C235C" w:rsidRPr="001F4155">
          <w:rPr>
            <w:rStyle w:val="Hiperhivatkozs"/>
            <w:rFonts w:cstheme="minorHAnsi"/>
            <w:smallCaps/>
            <w:color w:val="000000"/>
            <w:sz w:val="28"/>
            <w:u w:val="none"/>
          </w:rPr>
          <w:t>Programozáselmélet és Szoftvertechnológiai</w:t>
        </w:r>
      </w:hyperlink>
      <w:r w:rsidR="00803148" w:rsidRPr="001F4155">
        <w:rPr>
          <w:rFonts w:cstheme="minorHAnsi"/>
          <w:smallCaps/>
          <w:sz w:val="24"/>
          <w:szCs w:val="20"/>
        </w:rPr>
        <w:t xml:space="preserve"> </w:t>
      </w:r>
      <w:r w:rsidR="00803148" w:rsidRPr="001F4155">
        <w:rPr>
          <w:rFonts w:cstheme="minorHAnsi"/>
          <w:smallCaps/>
          <w:sz w:val="28"/>
        </w:rPr>
        <w:t>Tanszék</w:t>
      </w:r>
    </w:p>
    <w:p w14:paraId="6E16B318" w14:textId="77777777" w:rsidR="00803148" w:rsidRDefault="00803148" w:rsidP="00803148">
      <w:pPr>
        <w:widowControl w:val="0"/>
        <w:spacing w:line="240" w:lineRule="auto"/>
        <w:jc w:val="both"/>
        <w:rPr>
          <w:b/>
          <w:bCs/>
          <w:sz w:val="52"/>
          <w:szCs w:val="32"/>
        </w:rPr>
      </w:pPr>
    </w:p>
    <w:p w14:paraId="77E1A311" w14:textId="77777777" w:rsidR="00803148" w:rsidRDefault="00803148" w:rsidP="00803148">
      <w:pPr>
        <w:widowControl w:val="0"/>
        <w:spacing w:line="240" w:lineRule="auto"/>
        <w:jc w:val="both"/>
        <w:rPr>
          <w:b/>
          <w:bCs/>
          <w:sz w:val="52"/>
          <w:szCs w:val="32"/>
        </w:rPr>
      </w:pPr>
    </w:p>
    <w:p w14:paraId="2639AD0D" w14:textId="77777777" w:rsidR="00803148" w:rsidRDefault="00803148" w:rsidP="00803148">
      <w:pPr>
        <w:widowControl w:val="0"/>
        <w:spacing w:line="240" w:lineRule="auto"/>
        <w:jc w:val="both"/>
        <w:rPr>
          <w:b/>
          <w:bCs/>
          <w:sz w:val="52"/>
          <w:szCs w:val="32"/>
        </w:rPr>
      </w:pPr>
    </w:p>
    <w:p w14:paraId="0DB09887" w14:textId="77777777" w:rsidR="00803148" w:rsidRDefault="00803148" w:rsidP="00803148">
      <w:pPr>
        <w:widowControl w:val="0"/>
        <w:spacing w:line="240" w:lineRule="auto"/>
        <w:jc w:val="both"/>
        <w:rPr>
          <w:b/>
          <w:bCs/>
          <w:sz w:val="52"/>
          <w:szCs w:val="32"/>
        </w:rPr>
      </w:pPr>
    </w:p>
    <w:p w14:paraId="4AD82D7D" w14:textId="0C3BE787" w:rsidR="00803148" w:rsidRPr="00B84934" w:rsidRDefault="00803148" w:rsidP="00803148">
      <w:pPr>
        <w:widowControl w:val="0"/>
        <w:spacing w:line="240" w:lineRule="auto"/>
        <w:jc w:val="center"/>
        <w:rPr>
          <w:b/>
          <w:bCs/>
          <w:sz w:val="52"/>
          <w:szCs w:val="32"/>
        </w:rPr>
      </w:pPr>
      <w:r>
        <w:rPr>
          <w:b/>
          <w:bCs/>
          <w:sz w:val="52"/>
          <w:szCs w:val="32"/>
        </w:rPr>
        <w:t>Életszimulátor játék</w:t>
      </w:r>
    </w:p>
    <w:p w14:paraId="6255E1F6" w14:textId="77777777" w:rsidR="00803148" w:rsidRDefault="00803148" w:rsidP="00803148">
      <w:pPr>
        <w:spacing w:line="240" w:lineRule="auto"/>
        <w:jc w:val="both"/>
      </w:pPr>
    </w:p>
    <w:p w14:paraId="13CA7422" w14:textId="77777777" w:rsidR="00803148" w:rsidRDefault="00803148" w:rsidP="00803148">
      <w:pPr>
        <w:spacing w:line="240" w:lineRule="auto"/>
        <w:jc w:val="both"/>
      </w:pPr>
    </w:p>
    <w:p w14:paraId="58D6070E" w14:textId="77777777" w:rsidR="00803148" w:rsidRDefault="00803148" w:rsidP="00803148">
      <w:pPr>
        <w:spacing w:line="240" w:lineRule="auto"/>
        <w:jc w:val="both"/>
      </w:pPr>
    </w:p>
    <w:p w14:paraId="25D98199" w14:textId="77777777" w:rsidR="00803148" w:rsidRDefault="00803148" w:rsidP="00803148">
      <w:pPr>
        <w:spacing w:line="240" w:lineRule="auto"/>
        <w:jc w:val="both"/>
      </w:pPr>
    </w:p>
    <w:p w14:paraId="244D986F" w14:textId="77777777" w:rsidR="00803148" w:rsidRDefault="00803148" w:rsidP="00803148">
      <w:pPr>
        <w:spacing w:line="240" w:lineRule="auto"/>
        <w:jc w:val="both"/>
      </w:pPr>
    </w:p>
    <w:p w14:paraId="4FDDA999" w14:textId="77777777" w:rsidR="00803148" w:rsidRDefault="00803148" w:rsidP="00803148">
      <w:pPr>
        <w:spacing w:line="240" w:lineRule="auto"/>
        <w:jc w:val="both"/>
      </w:pPr>
    </w:p>
    <w:p w14:paraId="05C0332B" w14:textId="77777777" w:rsidR="00803148" w:rsidRDefault="00803148" w:rsidP="00803148">
      <w:pPr>
        <w:spacing w:line="240" w:lineRule="auto"/>
        <w:jc w:val="both"/>
      </w:pPr>
    </w:p>
    <w:p w14:paraId="3977B145" w14:textId="77777777" w:rsidR="00803148" w:rsidRDefault="00803148" w:rsidP="00803148">
      <w:pPr>
        <w:spacing w:line="240" w:lineRule="auto"/>
        <w:jc w:val="both"/>
      </w:pPr>
    </w:p>
    <w:p w14:paraId="3FD863D5" w14:textId="77777777" w:rsidR="00803148" w:rsidRDefault="00803148" w:rsidP="00803148">
      <w:pPr>
        <w:spacing w:line="240" w:lineRule="auto"/>
        <w:jc w:val="both"/>
      </w:pPr>
    </w:p>
    <w:p w14:paraId="6B7AABF5" w14:textId="77777777" w:rsidR="00803148" w:rsidRDefault="00803148" w:rsidP="00803148">
      <w:pPr>
        <w:spacing w:line="240" w:lineRule="auto"/>
        <w:jc w:val="both"/>
      </w:pPr>
    </w:p>
    <w:p w14:paraId="5C23BE14" w14:textId="77777777" w:rsidR="00803148" w:rsidRDefault="00803148" w:rsidP="00803148">
      <w:pPr>
        <w:spacing w:line="240" w:lineRule="auto"/>
        <w:jc w:val="both"/>
        <w:sectPr w:rsidR="00803148" w:rsidSect="006B1033">
          <w:footerReference w:type="default" r:id="rId10"/>
          <w:pgSz w:w="11906" w:h="16838"/>
          <w:pgMar w:top="1417" w:right="1417" w:bottom="1417" w:left="1417" w:header="708" w:footer="708" w:gutter="0"/>
          <w:cols w:space="708"/>
          <w:titlePg/>
          <w:docGrid w:linePitch="360"/>
        </w:sectPr>
      </w:pPr>
    </w:p>
    <w:p w14:paraId="623FEAA4" w14:textId="77777777" w:rsidR="00803148" w:rsidRPr="001F4155" w:rsidRDefault="00803148" w:rsidP="00803148">
      <w:pPr>
        <w:widowControl w:val="0"/>
        <w:spacing w:after="0" w:line="240" w:lineRule="auto"/>
        <w:jc w:val="both"/>
        <w:rPr>
          <w:i/>
          <w:iCs/>
          <w:sz w:val="24"/>
          <w:szCs w:val="24"/>
        </w:rPr>
      </w:pPr>
      <w:r w:rsidRPr="001F4155">
        <w:rPr>
          <w:i/>
          <w:iCs/>
          <w:sz w:val="24"/>
          <w:szCs w:val="24"/>
        </w:rPr>
        <w:t>Témavezető:</w:t>
      </w:r>
    </w:p>
    <w:p w14:paraId="49198C90" w14:textId="3E5F681B" w:rsidR="00803148" w:rsidRDefault="00E74810" w:rsidP="00803148">
      <w:pPr>
        <w:widowControl w:val="0"/>
        <w:spacing w:after="0" w:line="240" w:lineRule="auto"/>
        <w:jc w:val="both"/>
        <w:rPr>
          <w:sz w:val="24"/>
          <w:szCs w:val="24"/>
        </w:rPr>
      </w:pPr>
      <w:r>
        <w:rPr>
          <w:sz w:val="24"/>
          <w:szCs w:val="24"/>
        </w:rPr>
        <w:t>Várkonyi Teréz Anna</w:t>
      </w:r>
    </w:p>
    <w:p w14:paraId="74325B3B" w14:textId="28A457E8" w:rsidR="00803148" w:rsidRDefault="001F4155" w:rsidP="00803148">
      <w:pPr>
        <w:widowControl w:val="0"/>
        <w:spacing w:after="0" w:line="240" w:lineRule="auto"/>
        <w:jc w:val="both"/>
        <w:rPr>
          <w:sz w:val="24"/>
          <w:szCs w:val="24"/>
        </w:rPr>
      </w:pPr>
      <w:r>
        <w:rPr>
          <w:sz w:val="24"/>
          <w:szCs w:val="24"/>
        </w:rPr>
        <w:t xml:space="preserve">egyetemi </w:t>
      </w:r>
      <w:r w:rsidR="00803148">
        <w:rPr>
          <w:sz w:val="24"/>
          <w:szCs w:val="24"/>
        </w:rPr>
        <w:t xml:space="preserve">adjunktus, Ph.D. </w:t>
      </w:r>
    </w:p>
    <w:p w14:paraId="4AE2EE5A" w14:textId="77777777" w:rsidR="00803148" w:rsidRPr="001F4155" w:rsidRDefault="00803148" w:rsidP="00803148">
      <w:pPr>
        <w:widowControl w:val="0"/>
        <w:spacing w:after="0" w:line="240" w:lineRule="auto"/>
        <w:jc w:val="both"/>
        <w:rPr>
          <w:i/>
          <w:iCs/>
          <w:sz w:val="24"/>
          <w:szCs w:val="24"/>
        </w:rPr>
      </w:pPr>
      <w:r>
        <w:br w:type="column"/>
      </w:r>
      <w:r w:rsidRPr="001F4155">
        <w:rPr>
          <w:i/>
          <w:iCs/>
          <w:sz w:val="24"/>
          <w:szCs w:val="24"/>
        </w:rPr>
        <w:t>Szerző:</w:t>
      </w:r>
    </w:p>
    <w:p w14:paraId="7EDEDFB6" w14:textId="156840C2" w:rsidR="00803148" w:rsidRDefault="00803148" w:rsidP="00803148">
      <w:pPr>
        <w:widowControl w:val="0"/>
        <w:spacing w:after="0" w:line="240" w:lineRule="auto"/>
        <w:jc w:val="both"/>
        <w:rPr>
          <w:sz w:val="24"/>
          <w:szCs w:val="24"/>
        </w:rPr>
      </w:pPr>
      <w:r>
        <w:rPr>
          <w:sz w:val="24"/>
          <w:szCs w:val="24"/>
        </w:rPr>
        <w:t>Dóra László</w:t>
      </w:r>
    </w:p>
    <w:p w14:paraId="47395455" w14:textId="77777777" w:rsidR="00803148" w:rsidRDefault="00803148" w:rsidP="00803148">
      <w:pPr>
        <w:widowControl w:val="0"/>
        <w:spacing w:after="0" w:line="240" w:lineRule="auto"/>
        <w:jc w:val="both"/>
        <w:rPr>
          <w:sz w:val="24"/>
          <w:szCs w:val="24"/>
        </w:rPr>
      </w:pPr>
      <w:r>
        <w:rPr>
          <w:sz w:val="24"/>
          <w:szCs w:val="24"/>
        </w:rPr>
        <w:t xml:space="preserve">Programtervező informatikus BSc. </w:t>
      </w:r>
    </w:p>
    <w:p w14:paraId="7D652D99" w14:textId="77777777" w:rsidR="00803148" w:rsidRDefault="00803148" w:rsidP="00803148">
      <w:pPr>
        <w:spacing w:line="240" w:lineRule="auto"/>
        <w:jc w:val="both"/>
      </w:pPr>
    </w:p>
    <w:p w14:paraId="2D9335ED" w14:textId="77777777" w:rsidR="00803148" w:rsidRDefault="00803148" w:rsidP="00803148">
      <w:pPr>
        <w:spacing w:line="240" w:lineRule="auto"/>
        <w:jc w:val="both"/>
      </w:pPr>
    </w:p>
    <w:p w14:paraId="03889BF2" w14:textId="77777777" w:rsidR="00803148" w:rsidRDefault="00803148" w:rsidP="00803148">
      <w:pPr>
        <w:spacing w:line="240" w:lineRule="auto"/>
        <w:jc w:val="both"/>
        <w:sectPr w:rsidR="00803148" w:rsidSect="00642B50">
          <w:type w:val="continuous"/>
          <w:pgSz w:w="11906" w:h="16838"/>
          <w:pgMar w:top="1417" w:right="1417" w:bottom="1417" w:left="1417" w:header="708" w:footer="708" w:gutter="0"/>
          <w:cols w:num="2" w:space="708"/>
          <w:docGrid w:linePitch="360"/>
        </w:sectPr>
      </w:pPr>
    </w:p>
    <w:p w14:paraId="2AD33409" w14:textId="33ACF6F7" w:rsidR="00803148" w:rsidRPr="001F4155" w:rsidRDefault="00803148" w:rsidP="00803148">
      <w:pPr>
        <w:widowControl w:val="0"/>
        <w:spacing w:line="240" w:lineRule="auto"/>
        <w:jc w:val="center"/>
        <w:rPr>
          <w:i/>
          <w:iCs/>
        </w:rPr>
      </w:pPr>
      <w:r w:rsidRPr="001F4155">
        <w:rPr>
          <w:i/>
          <w:iCs/>
        </w:rPr>
        <w:t>Budapest, 2021</w:t>
      </w:r>
      <w:r w:rsidRPr="001F4155">
        <w:rPr>
          <w:i/>
          <w:iCs/>
        </w:rPr>
        <w:br w:type="page"/>
      </w:r>
    </w:p>
    <w:sdt>
      <w:sdtPr>
        <w:rPr>
          <w:rFonts w:asciiTheme="minorHAnsi" w:eastAsiaTheme="minorHAnsi" w:hAnsiTheme="minorHAnsi" w:cstheme="minorBidi"/>
          <w:b w:val="0"/>
          <w:bCs w:val="0"/>
          <w:sz w:val="22"/>
          <w:szCs w:val="22"/>
          <w:lang w:eastAsia="en-US"/>
        </w:rPr>
        <w:id w:val="-184911307"/>
        <w:docPartObj>
          <w:docPartGallery w:val="Table of Contents"/>
          <w:docPartUnique/>
        </w:docPartObj>
      </w:sdtPr>
      <w:sdtEndPr/>
      <w:sdtContent>
        <w:p w14:paraId="037FFBB0" w14:textId="77777777" w:rsidR="00803148" w:rsidRDefault="00803148" w:rsidP="00872C04">
          <w:pPr>
            <w:pStyle w:val="Tartalomjegyzkcmsora"/>
            <w:spacing w:line="360" w:lineRule="auto"/>
            <w:jc w:val="both"/>
          </w:pPr>
          <w:r>
            <w:t>Tartalomjegyzék</w:t>
          </w:r>
        </w:p>
        <w:p w14:paraId="016012A0" w14:textId="3F8FD7EB" w:rsidR="00B9341F" w:rsidRDefault="00803148">
          <w:pPr>
            <w:pStyle w:val="TJ1"/>
            <w:tabs>
              <w:tab w:val="right" w:leader="dot" w:pos="8493"/>
            </w:tabs>
            <w:rPr>
              <w:rFonts w:eastAsiaTheme="minorEastAsia"/>
              <w:noProof/>
              <w:lang w:eastAsia="hu-HU"/>
            </w:rPr>
          </w:pPr>
          <w:r>
            <w:fldChar w:fldCharType="begin"/>
          </w:r>
          <w:r>
            <w:instrText xml:space="preserve"> TOC \o "1-3" \h \z \u </w:instrText>
          </w:r>
          <w:r>
            <w:fldChar w:fldCharType="separate"/>
          </w:r>
          <w:hyperlink w:anchor="_Toc69812429" w:history="1">
            <w:r w:rsidR="00B9341F" w:rsidRPr="003D6625">
              <w:rPr>
                <w:rStyle w:val="Hiperhivatkozs"/>
                <w:rFonts w:cs="Times New Roman"/>
                <w:noProof/>
              </w:rPr>
              <w:t>Bevezetés</w:t>
            </w:r>
            <w:r w:rsidR="00B9341F">
              <w:rPr>
                <w:noProof/>
                <w:webHidden/>
              </w:rPr>
              <w:tab/>
            </w:r>
            <w:r w:rsidR="00B9341F">
              <w:rPr>
                <w:noProof/>
                <w:webHidden/>
              </w:rPr>
              <w:fldChar w:fldCharType="begin"/>
            </w:r>
            <w:r w:rsidR="00B9341F">
              <w:rPr>
                <w:noProof/>
                <w:webHidden/>
              </w:rPr>
              <w:instrText xml:space="preserve"> PAGEREF _Toc69812429 \h </w:instrText>
            </w:r>
            <w:r w:rsidR="00B9341F">
              <w:rPr>
                <w:noProof/>
                <w:webHidden/>
              </w:rPr>
            </w:r>
            <w:r w:rsidR="00B9341F">
              <w:rPr>
                <w:noProof/>
                <w:webHidden/>
              </w:rPr>
              <w:fldChar w:fldCharType="separate"/>
            </w:r>
            <w:r w:rsidR="00B9341F">
              <w:rPr>
                <w:noProof/>
                <w:webHidden/>
              </w:rPr>
              <w:t>3</w:t>
            </w:r>
            <w:r w:rsidR="00B9341F">
              <w:rPr>
                <w:noProof/>
                <w:webHidden/>
              </w:rPr>
              <w:fldChar w:fldCharType="end"/>
            </w:r>
          </w:hyperlink>
        </w:p>
        <w:p w14:paraId="5DB73919" w14:textId="6C25AE60" w:rsidR="00B9341F" w:rsidRDefault="00610B82">
          <w:pPr>
            <w:pStyle w:val="TJ2"/>
            <w:tabs>
              <w:tab w:val="right" w:leader="dot" w:pos="8493"/>
            </w:tabs>
            <w:rPr>
              <w:rFonts w:eastAsiaTheme="minorEastAsia"/>
              <w:noProof/>
              <w:lang w:eastAsia="hu-HU"/>
            </w:rPr>
          </w:pPr>
          <w:hyperlink w:anchor="_Toc69812430" w:history="1">
            <w:r w:rsidR="00B9341F" w:rsidRPr="003D6625">
              <w:rPr>
                <w:rStyle w:val="Hiperhivatkozs"/>
                <w:noProof/>
              </w:rPr>
              <w:t>Köszönetnyilvánítás</w:t>
            </w:r>
            <w:r w:rsidR="00B9341F">
              <w:rPr>
                <w:noProof/>
                <w:webHidden/>
              </w:rPr>
              <w:tab/>
            </w:r>
            <w:r w:rsidR="00B9341F">
              <w:rPr>
                <w:noProof/>
                <w:webHidden/>
              </w:rPr>
              <w:fldChar w:fldCharType="begin"/>
            </w:r>
            <w:r w:rsidR="00B9341F">
              <w:rPr>
                <w:noProof/>
                <w:webHidden/>
              </w:rPr>
              <w:instrText xml:space="preserve"> PAGEREF _Toc69812430 \h </w:instrText>
            </w:r>
            <w:r w:rsidR="00B9341F">
              <w:rPr>
                <w:noProof/>
                <w:webHidden/>
              </w:rPr>
            </w:r>
            <w:r w:rsidR="00B9341F">
              <w:rPr>
                <w:noProof/>
                <w:webHidden/>
              </w:rPr>
              <w:fldChar w:fldCharType="separate"/>
            </w:r>
            <w:r w:rsidR="00B9341F">
              <w:rPr>
                <w:noProof/>
                <w:webHidden/>
              </w:rPr>
              <w:t>3</w:t>
            </w:r>
            <w:r w:rsidR="00B9341F">
              <w:rPr>
                <w:noProof/>
                <w:webHidden/>
              </w:rPr>
              <w:fldChar w:fldCharType="end"/>
            </w:r>
          </w:hyperlink>
        </w:p>
        <w:p w14:paraId="59165E08" w14:textId="520C1C98" w:rsidR="00B9341F" w:rsidRDefault="00610B82">
          <w:pPr>
            <w:pStyle w:val="TJ1"/>
            <w:tabs>
              <w:tab w:val="right" w:leader="dot" w:pos="8493"/>
            </w:tabs>
            <w:rPr>
              <w:rFonts w:eastAsiaTheme="minorEastAsia"/>
              <w:noProof/>
              <w:lang w:eastAsia="hu-HU"/>
            </w:rPr>
          </w:pPr>
          <w:hyperlink w:anchor="_Toc69812431" w:history="1">
            <w:r w:rsidR="00B9341F" w:rsidRPr="003D6625">
              <w:rPr>
                <w:rStyle w:val="Hiperhivatkozs"/>
                <w:noProof/>
              </w:rPr>
              <w:t>Felhasználói dokumentáció</w:t>
            </w:r>
            <w:r w:rsidR="00B9341F">
              <w:rPr>
                <w:noProof/>
                <w:webHidden/>
              </w:rPr>
              <w:tab/>
            </w:r>
            <w:r w:rsidR="00B9341F">
              <w:rPr>
                <w:noProof/>
                <w:webHidden/>
              </w:rPr>
              <w:fldChar w:fldCharType="begin"/>
            </w:r>
            <w:r w:rsidR="00B9341F">
              <w:rPr>
                <w:noProof/>
                <w:webHidden/>
              </w:rPr>
              <w:instrText xml:space="preserve"> PAGEREF _Toc69812431 \h </w:instrText>
            </w:r>
            <w:r w:rsidR="00B9341F">
              <w:rPr>
                <w:noProof/>
                <w:webHidden/>
              </w:rPr>
            </w:r>
            <w:r w:rsidR="00B9341F">
              <w:rPr>
                <w:noProof/>
                <w:webHidden/>
              </w:rPr>
              <w:fldChar w:fldCharType="separate"/>
            </w:r>
            <w:r w:rsidR="00B9341F">
              <w:rPr>
                <w:noProof/>
                <w:webHidden/>
              </w:rPr>
              <w:t>4</w:t>
            </w:r>
            <w:r w:rsidR="00B9341F">
              <w:rPr>
                <w:noProof/>
                <w:webHidden/>
              </w:rPr>
              <w:fldChar w:fldCharType="end"/>
            </w:r>
          </w:hyperlink>
        </w:p>
        <w:p w14:paraId="4A223811" w14:textId="6D6BE653" w:rsidR="00B9341F" w:rsidRDefault="00610B82">
          <w:pPr>
            <w:pStyle w:val="TJ2"/>
            <w:tabs>
              <w:tab w:val="right" w:leader="dot" w:pos="8493"/>
            </w:tabs>
            <w:rPr>
              <w:rFonts w:eastAsiaTheme="minorEastAsia"/>
              <w:noProof/>
              <w:lang w:eastAsia="hu-HU"/>
            </w:rPr>
          </w:pPr>
          <w:hyperlink w:anchor="_Toc69812432" w:history="1">
            <w:r w:rsidR="00B9341F" w:rsidRPr="003D6625">
              <w:rPr>
                <w:rStyle w:val="Hiperhivatkozs"/>
                <w:noProof/>
              </w:rPr>
              <w:t>Rendszerkövetelmény</w:t>
            </w:r>
            <w:r w:rsidR="00B9341F">
              <w:rPr>
                <w:noProof/>
                <w:webHidden/>
              </w:rPr>
              <w:tab/>
            </w:r>
            <w:r w:rsidR="00B9341F">
              <w:rPr>
                <w:noProof/>
                <w:webHidden/>
              </w:rPr>
              <w:fldChar w:fldCharType="begin"/>
            </w:r>
            <w:r w:rsidR="00B9341F">
              <w:rPr>
                <w:noProof/>
                <w:webHidden/>
              </w:rPr>
              <w:instrText xml:space="preserve"> PAGEREF _Toc69812432 \h </w:instrText>
            </w:r>
            <w:r w:rsidR="00B9341F">
              <w:rPr>
                <w:noProof/>
                <w:webHidden/>
              </w:rPr>
            </w:r>
            <w:r w:rsidR="00B9341F">
              <w:rPr>
                <w:noProof/>
                <w:webHidden/>
              </w:rPr>
              <w:fldChar w:fldCharType="separate"/>
            </w:r>
            <w:r w:rsidR="00B9341F">
              <w:rPr>
                <w:noProof/>
                <w:webHidden/>
              </w:rPr>
              <w:t>4</w:t>
            </w:r>
            <w:r w:rsidR="00B9341F">
              <w:rPr>
                <w:noProof/>
                <w:webHidden/>
              </w:rPr>
              <w:fldChar w:fldCharType="end"/>
            </w:r>
          </w:hyperlink>
        </w:p>
        <w:p w14:paraId="1DCDB1E1" w14:textId="6B9C039C" w:rsidR="00B9341F" w:rsidRDefault="00610B82">
          <w:pPr>
            <w:pStyle w:val="TJ2"/>
            <w:tabs>
              <w:tab w:val="right" w:leader="dot" w:pos="8493"/>
            </w:tabs>
            <w:rPr>
              <w:rFonts w:eastAsiaTheme="minorEastAsia"/>
              <w:noProof/>
              <w:lang w:eastAsia="hu-HU"/>
            </w:rPr>
          </w:pPr>
          <w:hyperlink w:anchor="_Toc69812433" w:history="1">
            <w:r w:rsidR="00B9341F" w:rsidRPr="003D6625">
              <w:rPr>
                <w:rStyle w:val="Hiperhivatkozs"/>
                <w:noProof/>
              </w:rPr>
              <w:t>Használati útmutató</w:t>
            </w:r>
            <w:r w:rsidR="00B9341F">
              <w:rPr>
                <w:noProof/>
                <w:webHidden/>
              </w:rPr>
              <w:tab/>
            </w:r>
            <w:r w:rsidR="00B9341F">
              <w:rPr>
                <w:noProof/>
                <w:webHidden/>
              </w:rPr>
              <w:fldChar w:fldCharType="begin"/>
            </w:r>
            <w:r w:rsidR="00B9341F">
              <w:rPr>
                <w:noProof/>
                <w:webHidden/>
              </w:rPr>
              <w:instrText xml:space="preserve"> PAGEREF _Toc69812433 \h </w:instrText>
            </w:r>
            <w:r w:rsidR="00B9341F">
              <w:rPr>
                <w:noProof/>
                <w:webHidden/>
              </w:rPr>
            </w:r>
            <w:r w:rsidR="00B9341F">
              <w:rPr>
                <w:noProof/>
                <w:webHidden/>
              </w:rPr>
              <w:fldChar w:fldCharType="separate"/>
            </w:r>
            <w:r w:rsidR="00B9341F">
              <w:rPr>
                <w:noProof/>
                <w:webHidden/>
              </w:rPr>
              <w:t>4</w:t>
            </w:r>
            <w:r w:rsidR="00B9341F">
              <w:rPr>
                <w:noProof/>
                <w:webHidden/>
              </w:rPr>
              <w:fldChar w:fldCharType="end"/>
            </w:r>
          </w:hyperlink>
        </w:p>
        <w:p w14:paraId="772DC613" w14:textId="743767AE" w:rsidR="00B9341F" w:rsidRDefault="00610B82">
          <w:pPr>
            <w:pStyle w:val="TJ1"/>
            <w:tabs>
              <w:tab w:val="right" w:leader="dot" w:pos="8493"/>
            </w:tabs>
            <w:rPr>
              <w:rFonts w:eastAsiaTheme="minorEastAsia"/>
              <w:noProof/>
              <w:lang w:eastAsia="hu-HU"/>
            </w:rPr>
          </w:pPr>
          <w:hyperlink w:anchor="_Toc69812434" w:history="1">
            <w:r w:rsidR="00B9341F" w:rsidRPr="003D6625">
              <w:rPr>
                <w:rStyle w:val="Hiperhivatkozs"/>
                <w:noProof/>
              </w:rPr>
              <w:t>Fejlesztői dokumentáció</w:t>
            </w:r>
            <w:r w:rsidR="00B9341F">
              <w:rPr>
                <w:noProof/>
                <w:webHidden/>
              </w:rPr>
              <w:tab/>
            </w:r>
            <w:r w:rsidR="00B9341F">
              <w:rPr>
                <w:noProof/>
                <w:webHidden/>
              </w:rPr>
              <w:fldChar w:fldCharType="begin"/>
            </w:r>
            <w:r w:rsidR="00B9341F">
              <w:rPr>
                <w:noProof/>
                <w:webHidden/>
              </w:rPr>
              <w:instrText xml:space="preserve"> PAGEREF _Toc69812434 \h </w:instrText>
            </w:r>
            <w:r w:rsidR="00B9341F">
              <w:rPr>
                <w:noProof/>
                <w:webHidden/>
              </w:rPr>
            </w:r>
            <w:r w:rsidR="00B9341F">
              <w:rPr>
                <w:noProof/>
                <w:webHidden/>
              </w:rPr>
              <w:fldChar w:fldCharType="separate"/>
            </w:r>
            <w:r w:rsidR="00B9341F">
              <w:rPr>
                <w:noProof/>
                <w:webHidden/>
              </w:rPr>
              <w:t>18</w:t>
            </w:r>
            <w:r w:rsidR="00B9341F">
              <w:rPr>
                <w:noProof/>
                <w:webHidden/>
              </w:rPr>
              <w:fldChar w:fldCharType="end"/>
            </w:r>
          </w:hyperlink>
        </w:p>
        <w:p w14:paraId="3214AFBA" w14:textId="5123C2B9" w:rsidR="00B9341F" w:rsidRDefault="00610B82">
          <w:pPr>
            <w:pStyle w:val="TJ1"/>
            <w:tabs>
              <w:tab w:val="right" w:leader="dot" w:pos="8493"/>
            </w:tabs>
            <w:rPr>
              <w:rFonts w:eastAsiaTheme="minorEastAsia"/>
              <w:noProof/>
              <w:lang w:eastAsia="hu-HU"/>
            </w:rPr>
          </w:pPr>
          <w:hyperlink w:anchor="_Toc69812435" w:history="1">
            <w:r w:rsidR="00B9341F" w:rsidRPr="003D6625">
              <w:rPr>
                <w:rStyle w:val="Hiperhivatkozs"/>
                <w:noProof/>
              </w:rPr>
              <w:t>Összefoglaló</w:t>
            </w:r>
            <w:r w:rsidR="00B9341F">
              <w:rPr>
                <w:noProof/>
                <w:webHidden/>
              </w:rPr>
              <w:tab/>
            </w:r>
            <w:r w:rsidR="00B9341F">
              <w:rPr>
                <w:noProof/>
                <w:webHidden/>
              </w:rPr>
              <w:fldChar w:fldCharType="begin"/>
            </w:r>
            <w:r w:rsidR="00B9341F">
              <w:rPr>
                <w:noProof/>
                <w:webHidden/>
              </w:rPr>
              <w:instrText xml:space="preserve"> PAGEREF _Toc69812435 \h </w:instrText>
            </w:r>
            <w:r w:rsidR="00B9341F">
              <w:rPr>
                <w:noProof/>
                <w:webHidden/>
              </w:rPr>
            </w:r>
            <w:r w:rsidR="00B9341F">
              <w:rPr>
                <w:noProof/>
                <w:webHidden/>
              </w:rPr>
              <w:fldChar w:fldCharType="separate"/>
            </w:r>
            <w:r w:rsidR="00B9341F">
              <w:rPr>
                <w:noProof/>
                <w:webHidden/>
              </w:rPr>
              <w:t>19</w:t>
            </w:r>
            <w:r w:rsidR="00B9341F">
              <w:rPr>
                <w:noProof/>
                <w:webHidden/>
              </w:rPr>
              <w:fldChar w:fldCharType="end"/>
            </w:r>
          </w:hyperlink>
        </w:p>
        <w:p w14:paraId="5EA650E7" w14:textId="2F8BA559" w:rsidR="00B9341F" w:rsidRDefault="00610B82">
          <w:pPr>
            <w:pStyle w:val="TJ1"/>
            <w:tabs>
              <w:tab w:val="right" w:leader="dot" w:pos="8493"/>
            </w:tabs>
            <w:rPr>
              <w:rFonts w:eastAsiaTheme="minorEastAsia"/>
              <w:noProof/>
              <w:lang w:eastAsia="hu-HU"/>
            </w:rPr>
          </w:pPr>
          <w:hyperlink w:anchor="_Toc69812436" w:history="1">
            <w:r w:rsidR="00B9341F" w:rsidRPr="003D6625">
              <w:rPr>
                <w:rStyle w:val="Hiperhivatkozs"/>
                <w:noProof/>
              </w:rPr>
              <w:t>Irodalomjegyzék</w:t>
            </w:r>
            <w:r w:rsidR="00B9341F">
              <w:rPr>
                <w:noProof/>
                <w:webHidden/>
              </w:rPr>
              <w:tab/>
            </w:r>
            <w:r w:rsidR="00B9341F">
              <w:rPr>
                <w:noProof/>
                <w:webHidden/>
              </w:rPr>
              <w:fldChar w:fldCharType="begin"/>
            </w:r>
            <w:r w:rsidR="00B9341F">
              <w:rPr>
                <w:noProof/>
                <w:webHidden/>
              </w:rPr>
              <w:instrText xml:space="preserve"> PAGEREF _Toc69812436 \h </w:instrText>
            </w:r>
            <w:r w:rsidR="00B9341F">
              <w:rPr>
                <w:noProof/>
                <w:webHidden/>
              </w:rPr>
            </w:r>
            <w:r w:rsidR="00B9341F">
              <w:rPr>
                <w:noProof/>
                <w:webHidden/>
              </w:rPr>
              <w:fldChar w:fldCharType="separate"/>
            </w:r>
            <w:r w:rsidR="00B9341F">
              <w:rPr>
                <w:noProof/>
                <w:webHidden/>
              </w:rPr>
              <w:t>20</w:t>
            </w:r>
            <w:r w:rsidR="00B9341F">
              <w:rPr>
                <w:noProof/>
                <w:webHidden/>
              </w:rPr>
              <w:fldChar w:fldCharType="end"/>
            </w:r>
          </w:hyperlink>
        </w:p>
        <w:p w14:paraId="0C207950" w14:textId="2D7AA20F" w:rsidR="00803148" w:rsidRDefault="00803148" w:rsidP="00872C04">
          <w:pPr>
            <w:spacing w:line="360" w:lineRule="auto"/>
            <w:jc w:val="both"/>
          </w:pPr>
          <w:r>
            <w:rPr>
              <w:b/>
              <w:bCs/>
            </w:rPr>
            <w:fldChar w:fldCharType="end"/>
          </w:r>
        </w:p>
      </w:sdtContent>
    </w:sdt>
    <w:p w14:paraId="54DA9AF9" w14:textId="77777777" w:rsidR="00803148" w:rsidRDefault="00803148" w:rsidP="00872C04">
      <w:pPr>
        <w:spacing w:line="360" w:lineRule="auto"/>
        <w:jc w:val="both"/>
        <w:rPr>
          <w:rFonts w:asciiTheme="majorHAnsi" w:eastAsiaTheme="majorEastAsia" w:hAnsiTheme="majorHAnsi" w:cstheme="majorBidi"/>
          <w:b/>
          <w:bCs/>
          <w:color w:val="2F5496" w:themeColor="accent1" w:themeShade="BF"/>
          <w:sz w:val="28"/>
          <w:szCs w:val="28"/>
        </w:rPr>
      </w:pPr>
      <w:r>
        <w:br w:type="page"/>
      </w:r>
    </w:p>
    <w:p w14:paraId="6178230A" w14:textId="77777777" w:rsidR="00803148" w:rsidRPr="001A4CDC" w:rsidRDefault="00803148" w:rsidP="00872C04">
      <w:pPr>
        <w:pStyle w:val="Cmsor1"/>
        <w:spacing w:line="360" w:lineRule="auto"/>
        <w:jc w:val="both"/>
        <w:rPr>
          <w:rFonts w:cs="Times New Roman"/>
        </w:rPr>
      </w:pPr>
      <w:bookmarkStart w:id="0" w:name="_Toc69812429"/>
      <w:r w:rsidRPr="001A4CDC">
        <w:rPr>
          <w:rFonts w:cs="Times New Roman"/>
        </w:rPr>
        <w:lastRenderedPageBreak/>
        <w:t>Bevezetés</w:t>
      </w:r>
      <w:bookmarkEnd w:id="0"/>
    </w:p>
    <w:p w14:paraId="22AD1227" w14:textId="311A45B0" w:rsidR="008D7288" w:rsidRDefault="00555C6F" w:rsidP="00872C0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Szakdolgozatom témája – mint a címből is kiderül - egy életszimulátor játék az Android rendszerre megjelent BitLife nevű játék mintájára. </w:t>
      </w:r>
      <w:r w:rsidR="001B2CEC">
        <w:rPr>
          <w:rFonts w:ascii="Times New Roman" w:hAnsi="Times New Roman" w:cs="Times New Roman"/>
          <w:sz w:val="24"/>
          <w:szCs w:val="24"/>
        </w:rPr>
        <w:t>Három</w:t>
      </w:r>
      <w:r w:rsidR="00F648BF">
        <w:rPr>
          <w:rFonts w:ascii="Times New Roman" w:hAnsi="Times New Roman" w:cs="Times New Roman"/>
          <w:sz w:val="24"/>
          <w:szCs w:val="24"/>
        </w:rPr>
        <w:t xml:space="preserve"> fő motivációm volt</w:t>
      </w:r>
      <w:r w:rsidR="001F223B">
        <w:rPr>
          <w:rFonts w:ascii="Times New Roman" w:hAnsi="Times New Roman" w:cs="Times New Roman"/>
          <w:sz w:val="24"/>
          <w:szCs w:val="24"/>
        </w:rPr>
        <w:t xml:space="preserve"> a program elkészítésében</w:t>
      </w:r>
      <w:r w:rsidR="00F648BF">
        <w:rPr>
          <w:rFonts w:ascii="Times New Roman" w:hAnsi="Times New Roman" w:cs="Times New Roman"/>
          <w:sz w:val="24"/>
          <w:szCs w:val="24"/>
        </w:rPr>
        <w:t xml:space="preserve">: </w:t>
      </w:r>
      <w:r>
        <w:rPr>
          <w:rFonts w:ascii="Times New Roman" w:hAnsi="Times New Roman" w:cs="Times New Roman"/>
          <w:sz w:val="24"/>
          <w:szCs w:val="24"/>
        </w:rPr>
        <w:t xml:space="preserve">egy időben sokat játszottam az említett játékkal, amikor unatkoztam, és többször is elgondolkodtam rajta, hogy </w:t>
      </w:r>
      <w:r w:rsidR="00035CDC">
        <w:rPr>
          <w:rFonts w:ascii="Times New Roman" w:hAnsi="Times New Roman" w:cs="Times New Roman"/>
          <w:sz w:val="24"/>
          <w:szCs w:val="24"/>
        </w:rPr>
        <w:t>mennyi munkába kerülhet e</w:t>
      </w:r>
      <w:r w:rsidR="007B4BA3">
        <w:rPr>
          <w:rFonts w:ascii="Times New Roman" w:hAnsi="Times New Roman" w:cs="Times New Roman"/>
          <w:sz w:val="24"/>
          <w:szCs w:val="24"/>
        </w:rPr>
        <w:t>gy ehhez hasonló játékot</w:t>
      </w:r>
      <w:r w:rsidR="00035CDC">
        <w:rPr>
          <w:rFonts w:ascii="Times New Roman" w:hAnsi="Times New Roman" w:cs="Times New Roman"/>
          <w:sz w:val="24"/>
          <w:szCs w:val="24"/>
        </w:rPr>
        <w:t xml:space="preserve"> elkészíteni.</w:t>
      </w:r>
    </w:p>
    <w:p w14:paraId="4F31C076" w14:textId="07C616BF" w:rsidR="008D7288" w:rsidRDefault="00F648BF" w:rsidP="00872C0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másik motivációm az volt, hogy Windows </w:t>
      </w:r>
      <w:r w:rsidR="009D203B">
        <w:rPr>
          <w:rFonts w:ascii="Times New Roman" w:hAnsi="Times New Roman" w:cs="Times New Roman"/>
          <w:sz w:val="24"/>
          <w:szCs w:val="24"/>
        </w:rPr>
        <w:t xml:space="preserve">operációs </w:t>
      </w:r>
      <w:r>
        <w:rPr>
          <w:rFonts w:ascii="Times New Roman" w:hAnsi="Times New Roman" w:cs="Times New Roman"/>
          <w:sz w:val="24"/>
          <w:szCs w:val="24"/>
        </w:rPr>
        <w:t>rendszereken is elérhető legyen egy ehhez hasonló játék. Bár a Real Lives 2007 megfelelőnek tűnhet erre a célra, de az már eléggé elavult és beszerezni sem egyszerű.</w:t>
      </w:r>
    </w:p>
    <w:p w14:paraId="26F43148" w14:textId="5A910051" w:rsidR="008D7288" w:rsidRDefault="008D7288" w:rsidP="00872C0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Végső motivációm az eseményvezérelt alkalmazások témaköre volt. Harmadik félévemben végeztem el az ehhez tartozó tárgyat, és bár nem volt egyszerű teljesíteni, rengeteget dolgoztam a beadandókon és a ZH-kra való készülés is rengeteg időmet felemésztette, de végül nagyon megkedveltem a témát, és </w:t>
      </w:r>
      <w:r w:rsidR="004E14A2">
        <w:rPr>
          <w:rFonts w:ascii="Times New Roman" w:hAnsi="Times New Roman" w:cs="Times New Roman"/>
          <w:sz w:val="24"/>
          <w:szCs w:val="24"/>
        </w:rPr>
        <w:t>már akkor eldöntöttem, hogy szakdolgozatom témáját is egy ilyen alkalmazás fogja adni.</w:t>
      </w:r>
    </w:p>
    <w:p w14:paraId="44D3BE21" w14:textId="2154D9BC" w:rsidR="00035CDC" w:rsidRDefault="00184E6D" w:rsidP="00872C0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fenti okok miatt döntöttem úgy, hogy ebből írom a szakdolgozatomat, és majd meglátjuk, hogy meddig jutok. A </w:t>
      </w:r>
      <w:r w:rsidR="00E31416">
        <w:rPr>
          <w:rFonts w:ascii="Times New Roman" w:hAnsi="Times New Roman" w:cs="Times New Roman"/>
          <w:sz w:val="24"/>
          <w:szCs w:val="24"/>
        </w:rPr>
        <w:t xml:space="preserve">témabejelentőben </w:t>
      </w:r>
      <w:r>
        <w:rPr>
          <w:rFonts w:ascii="Times New Roman" w:hAnsi="Times New Roman" w:cs="Times New Roman"/>
          <w:sz w:val="24"/>
          <w:szCs w:val="24"/>
        </w:rPr>
        <w:t xml:space="preserve">kitűzött feladatokat sikerült teljesítenem, viszont úgy érzem, hogy még </w:t>
      </w:r>
      <w:r w:rsidR="004C0A24">
        <w:rPr>
          <w:rFonts w:ascii="Times New Roman" w:hAnsi="Times New Roman" w:cs="Times New Roman"/>
          <w:sz w:val="24"/>
          <w:szCs w:val="24"/>
        </w:rPr>
        <w:t xml:space="preserve">bőven </w:t>
      </w:r>
      <w:r>
        <w:rPr>
          <w:rFonts w:ascii="Times New Roman" w:hAnsi="Times New Roman" w:cs="Times New Roman"/>
          <w:sz w:val="24"/>
          <w:szCs w:val="24"/>
        </w:rPr>
        <w:t xml:space="preserve">van hova fejlődnie a programomnak. (erről majd </w:t>
      </w:r>
      <w:r w:rsidR="001306CC">
        <w:rPr>
          <w:rFonts w:ascii="Times New Roman" w:hAnsi="Times New Roman" w:cs="Times New Roman"/>
          <w:sz w:val="24"/>
          <w:szCs w:val="24"/>
        </w:rPr>
        <w:t>az összefoglaló részben írok bővebben</w:t>
      </w:r>
      <w:r>
        <w:rPr>
          <w:rFonts w:ascii="Times New Roman" w:hAnsi="Times New Roman" w:cs="Times New Roman"/>
          <w:sz w:val="24"/>
          <w:szCs w:val="24"/>
        </w:rPr>
        <w:t>)</w:t>
      </w:r>
    </w:p>
    <w:p w14:paraId="0C1DDBF2" w14:textId="56D6D50D" w:rsidR="00125798" w:rsidRDefault="00125798" w:rsidP="00872C04">
      <w:pPr>
        <w:pStyle w:val="Cmsor2"/>
        <w:spacing w:line="360" w:lineRule="auto"/>
        <w:jc w:val="both"/>
      </w:pPr>
      <w:bookmarkStart w:id="1" w:name="_Toc69812430"/>
      <w:r>
        <w:t>Köszönetnyilvánítás</w:t>
      </w:r>
      <w:bookmarkEnd w:id="1"/>
    </w:p>
    <w:p w14:paraId="0AB83B5A" w14:textId="120BC81E" w:rsidR="00125798" w:rsidRPr="00125798" w:rsidRDefault="003456BC" w:rsidP="00872C04">
      <w:pPr>
        <w:spacing w:line="360" w:lineRule="auto"/>
        <w:jc w:val="both"/>
        <w:rPr>
          <w:rFonts w:ascii="Times New Roman" w:hAnsi="Times New Roman" w:cs="Times New Roman"/>
          <w:sz w:val="24"/>
          <w:szCs w:val="24"/>
        </w:rPr>
      </w:pPr>
      <w:r>
        <w:rPr>
          <w:rFonts w:ascii="Times New Roman" w:hAnsi="Times New Roman" w:cs="Times New Roman"/>
          <w:sz w:val="24"/>
          <w:szCs w:val="24"/>
        </w:rPr>
        <w:t>Szeretnék köszönetet mondani Várkonyi Teréz Annának, amiért elvállalta a témavezetői szerepet, valamint hasznos tanácsokat, tippeket adott a program továbbfejlesztésére</w:t>
      </w:r>
      <w:r w:rsidR="00DE22BA">
        <w:rPr>
          <w:rFonts w:ascii="Times New Roman" w:hAnsi="Times New Roman" w:cs="Times New Roman"/>
          <w:sz w:val="24"/>
          <w:szCs w:val="24"/>
        </w:rPr>
        <w:t xml:space="preserve"> konzultációink során</w:t>
      </w:r>
      <w:r>
        <w:rPr>
          <w:rFonts w:ascii="Times New Roman" w:hAnsi="Times New Roman" w:cs="Times New Roman"/>
          <w:sz w:val="24"/>
          <w:szCs w:val="24"/>
        </w:rPr>
        <w:t>.</w:t>
      </w:r>
      <w:r w:rsidR="00DE22BA">
        <w:rPr>
          <w:rFonts w:ascii="Times New Roman" w:hAnsi="Times New Roman" w:cs="Times New Roman"/>
          <w:sz w:val="24"/>
          <w:szCs w:val="24"/>
        </w:rPr>
        <w:t xml:space="preserve"> Szeretném továbbá megköszönni családomnak, hogy támogattak a tanulmányaim és eme dolgozat elkészítése során. Végül, de nem utolsó sorban szeretném megköszönni barátaimnak, csoporttársaimnak az építő jellegű kritikákat és a folyamatos támogatásukat.</w:t>
      </w:r>
    </w:p>
    <w:p w14:paraId="6E4017E6" w14:textId="7E1D4B03" w:rsidR="00803148" w:rsidRPr="001A4CDC" w:rsidRDefault="00803148" w:rsidP="00872C04">
      <w:pPr>
        <w:spacing w:line="360" w:lineRule="auto"/>
        <w:jc w:val="both"/>
        <w:rPr>
          <w:rFonts w:ascii="Times New Roman" w:hAnsi="Times New Roman" w:cs="Times New Roman"/>
          <w:sz w:val="24"/>
          <w:szCs w:val="24"/>
        </w:rPr>
      </w:pPr>
      <w:r w:rsidRPr="001A4CDC">
        <w:rPr>
          <w:rFonts w:ascii="Times New Roman" w:hAnsi="Times New Roman" w:cs="Times New Roman"/>
          <w:sz w:val="24"/>
          <w:szCs w:val="24"/>
        </w:rPr>
        <w:br w:type="page"/>
      </w:r>
    </w:p>
    <w:p w14:paraId="06B79C8B" w14:textId="77777777" w:rsidR="000A3A77" w:rsidRDefault="00035CDC" w:rsidP="00872C04">
      <w:pPr>
        <w:pStyle w:val="Cmsor1"/>
        <w:spacing w:line="360" w:lineRule="auto"/>
        <w:jc w:val="both"/>
      </w:pPr>
      <w:bookmarkStart w:id="2" w:name="_Toc69812431"/>
      <w:r>
        <w:lastRenderedPageBreak/>
        <w:t>Felhasználói dokumentáció</w:t>
      </w:r>
      <w:bookmarkEnd w:id="2"/>
    </w:p>
    <w:p w14:paraId="1CF5EDCD" w14:textId="77777777" w:rsidR="000A3A77" w:rsidRDefault="000A3A77" w:rsidP="00872C04">
      <w:pPr>
        <w:pStyle w:val="Cmsor2"/>
        <w:spacing w:line="360" w:lineRule="auto"/>
        <w:jc w:val="both"/>
      </w:pPr>
      <w:bookmarkStart w:id="3" w:name="_Toc69812432"/>
      <w:r>
        <w:t>Rendszerkövetelmény</w:t>
      </w:r>
      <w:bookmarkEnd w:id="3"/>
    </w:p>
    <w:p w14:paraId="151DA623" w14:textId="77777777" w:rsidR="000A3A77" w:rsidRPr="000A3A77" w:rsidRDefault="000A3A77" w:rsidP="00872C04">
      <w:pPr>
        <w:pStyle w:val="Listaszerbekezds"/>
        <w:numPr>
          <w:ilvl w:val="0"/>
          <w:numId w:val="8"/>
        </w:numPr>
        <w:spacing w:line="360" w:lineRule="auto"/>
        <w:jc w:val="both"/>
      </w:pPr>
      <w:r w:rsidRPr="000A3A77">
        <w:rPr>
          <w:rFonts w:ascii="Times New Roman" w:hAnsi="Times New Roman" w:cs="Times New Roman"/>
          <w:sz w:val="24"/>
          <w:szCs w:val="24"/>
        </w:rPr>
        <w:t>D</w:t>
      </w:r>
      <w:r>
        <w:rPr>
          <w:rFonts w:ascii="Times New Roman" w:hAnsi="Times New Roman" w:cs="Times New Roman"/>
          <w:sz w:val="24"/>
          <w:szCs w:val="24"/>
        </w:rPr>
        <w:t>ual Core 1GHz-es, vagy gyorsabb processzor</w:t>
      </w:r>
    </w:p>
    <w:p w14:paraId="52CCD55F" w14:textId="77777777" w:rsidR="000A3A77" w:rsidRPr="000A3A77" w:rsidRDefault="000A3A77" w:rsidP="00872C04">
      <w:pPr>
        <w:pStyle w:val="Listaszerbekezds"/>
        <w:numPr>
          <w:ilvl w:val="0"/>
          <w:numId w:val="8"/>
        </w:numPr>
        <w:spacing w:line="360" w:lineRule="auto"/>
        <w:jc w:val="both"/>
      </w:pPr>
      <w:r>
        <w:rPr>
          <w:rFonts w:ascii="Times New Roman" w:hAnsi="Times New Roman" w:cs="Times New Roman"/>
          <w:sz w:val="24"/>
          <w:szCs w:val="24"/>
        </w:rPr>
        <w:t>minimum 1 GB RAM</w:t>
      </w:r>
    </w:p>
    <w:p w14:paraId="1530D867" w14:textId="77777777" w:rsidR="000A3A77" w:rsidRPr="000A3A77" w:rsidRDefault="000A3A77" w:rsidP="00872C04">
      <w:pPr>
        <w:pStyle w:val="Listaszerbekezds"/>
        <w:numPr>
          <w:ilvl w:val="0"/>
          <w:numId w:val="8"/>
        </w:numPr>
        <w:spacing w:line="360" w:lineRule="auto"/>
        <w:jc w:val="both"/>
      </w:pPr>
      <w:r>
        <w:rPr>
          <w:rFonts w:ascii="Times New Roman" w:hAnsi="Times New Roman" w:cs="Times New Roman"/>
          <w:sz w:val="24"/>
          <w:szCs w:val="24"/>
        </w:rPr>
        <w:t>Szoftver:</w:t>
      </w:r>
    </w:p>
    <w:p w14:paraId="79C11D35" w14:textId="008A7D28" w:rsidR="000A3A77" w:rsidRPr="000A3A77" w:rsidRDefault="000A3A77" w:rsidP="00872C04">
      <w:pPr>
        <w:pStyle w:val="Listaszerbekezds"/>
        <w:numPr>
          <w:ilvl w:val="1"/>
          <w:numId w:val="8"/>
        </w:numPr>
        <w:spacing w:line="360" w:lineRule="auto"/>
        <w:jc w:val="both"/>
      </w:pPr>
      <w:r>
        <w:rPr>
          <w:rFonts w:ascii="Times New Roman" w:hAnsi="Times New Roman" w:cs="Times New Roman"/>
          <w:sz w:val="24"/>
          <w:szCs w:val="24"/>
        </w:rPr>
        <w:t>Visual Studio 2019 a buildeléshez és futtatáshoz</w:t>
      </w:r>
    </w:p>
    <w:p w14:paraId="43C59D7B" w14:textId="77777777" w:rsidR="001963E4" w:rsidRDefault="000A3A77" w:rsidP="00872C04">
      <w:pPr>
        <w:pStyle w:val="Listaszerbekezds"/>
        <w:numPr>
          <w:ilvl w:val="1"/>
          <w:numId w:val="8"/>
        </w:numPr>
        <w:spacing w:line="360" w:lineRule="auto"/>
        <w:jc w:val="both"/>
        <w:rPr>
          <w:rFonts w:ascii="Times New Roman" w:hAnsi="Times New Roman" w:cs="Times New Roman"/>
          <w:sz w:val="24"/>
          <w:szCs w:val="24"/>
        </w:rPr>
      </w:pPr>
      <w:r w:rsidRPr="001F4155">
        <w:rPr>
          <w:rFonts w:ascii="Times New Roman" w:hAnsi="Times New Roman" w:cs="Times New Roman"/>
          <w:sz w:val="24"/>
          <w:szCs w:val="24"/>
        </w:rPr>
        <w:t xml:space="preserve">.NET </w:t>
      </w:r>
      <w:r w:rsidR="00AE4152">
        <w:rPr>
          <w:rFonts w:ascii="Times New Roman" w:hAnsi="Times New Roman" w:cs="Times New Roman"/>
          <w:sz w:val="24"/>
          <w:szCs w:val="24"/>
        </w:rPr>
        <w:t>Core</w:t>
      </w:r>
      <w:r w:rsidRPr="001F4155">
        <w:rPr>
          <w:rFonts w:ascii="Times New Roman" w:hAnsi="Times New Roman" w:cs="Times New Roman"/>
          <w:sz w:val="24"/>
          <w:szCs w:val="24"/>
        </w:rPr>
        <w:t xml:space="preserve"> </w:t>
      </w:r>
      <w:r w:rsidR="00AE4152">
        <w:rPr>
          <w:rFonts w:ascii="Times New Roman" w:hAnsi="Times New Roman" w:cs="Times New Roman"/>
          <w:sz w:val="24"/>
          <w:szCs w:val="24"/>
        </w:rPr>
        <w:t>3.1</w:t>
      </w:r>
    </w:p>
    <w:p w14:paraId="5CC0A2B6" w14:textId="77777777" w:rsidR="000A5B46" w:rsidRDefault="001963E4" w:rsidP="00872C04">
      <w:pPr>
        <w:pStyle w:val="Cmsor2"/>
        <w:spacing w:line="360" w:lineRule="auto"/>
        <w:jc w:val="both"/>
      </w:pPr>
      <w:bookmarkStart w:id="4" w:name="_Toc69812433"/>
      <w:r>
        <w:t>Használati útmutató</w:t>
      </w:r>
      <w:bookmarkEnd w:id="4"/>
    </w:p>
    <w:p w14:paraId="1BC0DA80" w14:textId="77777777" w:rsidR="00356534" w:rsidRDefault="000A5B46" w:rsidP="00872C04">
      <w:pPr>
        <w:spacing w:line="360" w:lineRule="auto"/>
        <w:jc w:val="both"/>
        <w:rPr>
          <w:rFonts w:ascii="Times New Roman" w:hAnsi="Times New Roman" w:cs="Times New Roman"/>
          <w:sz w:val="24"/>
          <w:szCs w:val="24"/>
        </w:rPr>
      </w:pPr>
      <w:r w:rsidRPr="000A5B46">
        <w:rPr>
          <w:rFonts w:ascii="Times New Roman" w:hAnsi="Times New Roman" w:cs="Times New Roman"/>
          <w:sz w:val="24"/>
          <w:szCs w:val="24"/>
        </w:rPr>
        <w:t xml:space="preserve">A játék elindításakor egy </w:t>
      </w:r>
      <w:r>
        <w:rPr>
          <w:rFonts w:ascii="Times New Roman" w:hAnsi="Times New Roman" w:cs="Times New Roman"/>
          <w:sz w:val="24"/>
          <w:szCs w:val="24"/>
        </w:rPr>
        <w:t>ablak jelenik meg, ahol kiválaszthatjuk, hogy egy véletlenszerűen generált emberrel, vagy egy testreszabható emberrel kezdünk neki a játéknak.</w:t>
      </w:r>
    </w:p>
    <w:p w14:paraId="508B2C8D" w14:textId="77777777" w:rsidR="00356534" w:rsidRDefault="00356534" w:rsidP="00402FA3">
      <w:pPr>
        <w:spacing w:line="360" w:lineRule="auto"/>
        <w:jc w:val="center"/>
        <w:rPr>
          <w:rFonts w:ascii="Times New Roman" w:eastAsiaTheme="majorEastAsia" w:hAnsi="Times New Roman" w:cstheme="majorBidi"/>
          <w:b/>
          <w:bCs/>
          <w:sz w:val="48"/>
          <w:szCs w:val="28"/>
        </w:rPr>
      </w:pPr>
      <w:r>
        <w:rPr>
          <w:rFonts w:ascii="Times New Roman" w:eastAsiaTheme="majorEastAsia" w:hAnsi="Times New Roman" w:cstheme="majorBidi"/>
          <w:b/>
          <w:bCs/>
          <w:noProof/>
          <w:sz w:val="48"/>
          <w:szCs w:val="28"/>
        </w:rPr>
        <w:drawing>
          <wp:inline distT="0" distB="0" distL="0" distR="0" wp14:anchorId="54847A4D" wp14:editId="7954B1FD">
            <wp:extent cx="3905795" cy="1371791"/>
            <wp:effectExtent l="0" t="0" r="0" b="0"/>
            <wp:docPr id="1" name="Kép 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szöveg látható&#10;&#10;Automatikusan generált leírás"/>
                    <pic:cNvPicPr/>
                  </pic:nvPicPr>
                  <pic:blipFill>
                    <a:blip r:embed="rId11">
                      <a:extLst>
                        <a:ext uri="{28A0092B-C50C-407E-A947-70E740481C1C}">
                          <a14:useLocalDpi xmlns:a14="http://schemas.microsoft.com/office/drawing/2010/main" val="0"/>
                        </a:ext>
                      </a:extLst>
                    </a:blip>
                    <a:stretch>
                      <a:fillRect/>
                    </a:stretch>
                  </pic:blipFill>
                  <pic:spPr>
                    <a:xfrm>
                      <a:off x="0" y="0"/>
                      <a:ext cx="3905795" cy="1371791"/>
                    </a:xfrm>
                    <a:prstGeom prst="rect">
                      <a:avLst/>
                    </a:prstGeom>
                  </pic:spPr>
                </pic:pic>
              </a:graphicData>
            </a:graphic>
          </wp:inline>
        </w:drawing>
      </w:r>
    </w:p>
    <w:p w14:paraId="06390514" w14:textId="41C2B850" w:rsidR="00356534" w:rsidRPr="00356534" w:rsidRDefault="00356534" w:rsidP="00402FA3">
      <w:pPr>
        <w:spacing w:line="360" w:lineRule="auto"/>
        <w:jc w:val="center"/>
        <w:rPr>
          <w:rFonts w:ascii="Times New Roman" w:eastAsiaTheme="majorEastAsia" w:hAnsi="Times New Roman" w:cstheme="majorBidi"/>
          <w:i/>
          <w:iCs/>
          <w:sz w:val="20"/>
          <w:szCs w:val="20"/>
        </w:rPr>
      </w:pPr>
      <w:r w:rsidRPr="00356534">
        <w:rPr>
          <w:rFonts w:ascii="Times New Roman" w:eastAsiaTheme="majorEastAsia" w:hAnsi="Times New Roman" w:cstheme="majorBidi"/>
          <w:i/>
          <w:iCs/>
          <w:sz w:val="20"/>
          <w:szCs w:val="20"/>
        </w:rPr>
        <w:t>1.</w:t>
      </w:r>
      <w:r>
        <w:rPr>
          <w:rFonts w:ascii="Times New Roman" w:eastAsiaTheme="majorEastAsia" w:hAnsi="Times New Roman" w:cstheme="majorBidi"/>
          <w:i/>
          <w:iCs/>
          <w:sz w:val="20"/>
          <w:szCs w:val="20"/>
        </w:rPr>
        <w:t xml:space="preserve"> </w:t>
      </w:r>
      <w:r w:rsidRPr="00356534">
        <w:rPr>
          <w:rFonts w:ascii="Times New Roman" w:eastAsiaTheme="majorEastAsia" w:hAnsi="Times New Roman" w:cstheme="majorBidi"/>
          <w:i/>
          <w:iCs/>
          <w:sz w:val="20"/>
          <w:szCs w:val="20"/>
        </w:rPr>
        <w:t xml:space="preserve">ábra: </w:t>
      </w:r>
      <w:r w:rsidR="00F57360">
        <w:rPr>
          <w:rFonts w:ascii="Times New Roman" w:eastAsiaTheme="majorEastAsia" w:hAnsi="Times New Roman" w:cstheme="majorBidi"/>
          <w:i/>
          <w:iCs/>
          <w:sz w:val="20"/>
          <w:szCs w:val="20"/>
        </w:rPr>
        <w:t>K</w:t>
      </w:r>
      <w:r>
        <w:rPr>
          <w:rFonts w:ascii="Times New Roman" w:eastAsiaTheme="majorEastAsia" w:hAnsi="Times New Roman" w:cstheme="majorBidi"/>
          <w:i/>
          <w:iCs/>
          <w:sz w:val="20"/>
          <w:szCs w:val="20"/>
        </w:rPr>
        <w:t>ezdőképernyő</w:t>
      </w:r>
    </w:p>
    <w:p w14:paraId="5485DB32" w14:textId="2315F0BA" w:rsidR="000A5B46" w:rsidRDefault="000A5B46" w:rsidP="00872C0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Ha az előbbi opciót választjuk, akkor a játék véletlenszerűen generál nekünk vezetéknevet, keresztnevet, valamint nemet és egyből a játékban találjuk magunkat, viszont az utóbbi opció esetén testreszabhatjuk karakterünk nevét és nemét.</w:t>
      </w:r>
    </w:p>
    <w:p w14:paraId="61BAC4D6" w14:textId="77777777" w:rsidR="00356534" w:rsidRDefault="000A5B46" w:rsidP="00402FA3">
      <w:pPr>
        <w:spacing w:line="360" w:lineRule="auto"/>
        <w:jc w:val="center"/>
        <w:rPr>
          <w:rFonts w:ascii="Times New Roman" w:eastAsiaTheme="majorEastAsia" w:hAnsi="Times New Roman" w:cstheme="majorBidi"/>
          <w:b/>
          <w:bCs/>
          <w:sz w:val="48"/>
          <w:szCs w:val="28"/>
        </w:rPr>
      </w:pPr>
      <w:r>
        <w:rPr>
          <w:rFonts w:ascii="Times New Roman" w:eastAsiaTheme="majorEastAsia" w:hAnsi="Times New Roman" w:cstheme="majorBidi"/>
          <w:b/>
          <w:bCs/>
          <w:noProof/>
          <w:sz w:val="48"/>
          <w:szCs w:val="28"/>
        </w:rPr>
        <w:drawing>
          <wp:inline distT="0" distB="0" distL="0" distR="0" wp14:anchorId="7427426D" wp14:editId="2904F47D">
            <wp:extent cx="3905795" cy="1362265"/>
            <wp:effectExtent l="0" t="0" r="0"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pic:cNvPicPr/>
                  </pic:nvPicPr>
                  <pic:blipFill>
                    <a:blip r:embed="rId12">
                      <a:extLst>
                        <a:ext uri="{28A0092B-C50C-407E-A947-70E740481C1C}">
                          <a14:useLocalDpi xmlns:a14="http://schemas.microsoft.com/office/drawing/2010/main" val="0"/>
                        </a:ext>
                      </a:extLst>
                    </a:blip>
                    <a:stretch>
                      <a:fillRect/>
                    </a:stretch>
                  </pic:blipFill>
                  <pic:spPr>
                    <a:xfrm>
                      <a:off x="0" y="0"/>
                      <a:ext cx="3905795" cy="1362265"/>
                    </a:xfrm>
                    <a:prstGeom prst="rect">
                      <a:avLst/>
                    </a:prstGeom>
                  </pic:spPr>
                </pic:pic>
              </a:graphicData>
            </a:graphic>
          </wp:inline>
        </w:drawing>
      </w:r>
    </w:p>
    <w:p w14:paraId="1FD0D062" w14:textId="42FE1A0E" w:rsidR="007360B7" w:rsidRDefault="00356534" w:rsidP="00402FA3">
      <w:pPr>
        <w:spacing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 xml:space="preserve">2. ábra: </w:t>
      </w:r>
      <w:r w:rsidR="00F57360">
        <w:rPr>
          <w:rFonts w:ascii="Times New Roman" w:eastAsiaTheme="majorEastAsia" w:hAnsi="Times New Roman" w:cstheme="majorBidi"/>
          <w:i/>
          <w:iCs/>
          <w:sz w:val="20"/>
          <w:szCs w:val="20"/>
        </w:rPr>
        <w:t>E</w:t>
      </w:r>
      <w:r>
        <w:rPr>
          <w:rFonts w:ascii="Times New Roman" w:eastAsiaTheme="majorEastAsia" w:hAnsi="Times New Roman" w:cstheme="majorBidi"/>
          <w:i/>
          <w:iCs/>
          <w:sz w:val="20"/>
          <w:szCs w:val="20"/>
        </w:rPr>
        <w:t>mber testreszabása</w:t>
      </w:r>
    </w:p>
    <w:p w14:paraId="577508DB" w14:textId="7F74C024" w:rsidR="007360B7" w:rsidRDefault="007360B7" w:rsidP="00872C04">
      <w:pPr>
        <w:spacing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lastRenderedPageBreak/>
        <w:t>A szövegdobozba íráskor oda kell figyelni arra, hogy 2 szót adjunk meg (vezeték- és keresztnév), valamint arra, hogy mindkét megadott szó tartalmazzon karaktert a szóközön kívül. Ha ezen feltételek valamelyike nem teljesül, a következő hibaüzenetekkel találkozhatunk:</w:t>
      </w:r>
      <w:r w:rsidR="004674E2">
        <w:rPr>
          <w:rFonts w:ascii="Times New Roman" w:eastAsiaTheme="majorEastAsia" w:hAnsi="Times New Roman" w:cstheme="majorBidi"/>
          <w:sz w:val="24"/>
          <w:szCs w:val="24"/>
        </w:rPr>
        <w:t xml:space="preserve"> (lásd 3.-4. ábra)</w:t>
      </w:r>
    </w:p>
    <w:p w14:paraId="1D8B7272" w14:textId="77777777" w:rsidR="007360B7" w:rsidRDefault="007360B7" w:rsidP="00402FA3">
      <w:pPr>
        <w:spacing w:line="360" w:lineRule="auto"/>
        <w:jc w:val="center"/>
        <w:rPr>
          <w:rFonts w:ascii="Times New Roman" w:eastAsiaTheme="majorEastAsia" w:hAnsi="Times New Roman" w:cstheme="majorBidi"/>
          <w:b/>
          <w:bCs/>
          <w:sz w:val="48"/>
          <w:szCs w:val="28"/>
        </w:rPr>
      </w:pPr>
      <w:r>
        <w:rPr>
          <w:rFonts w:ascii="Times New Roman" w:eastAsiaTheme="majorEastAsia" w:hAnsi="Times New Roman" w:cstheme="majorBidi"/>
          <w:b/>
          <w:bCs/>
          <w:noProof/>
          <w:sz w:val="48"/>
          <w:szCs w:val="28"/>
        </w:rPr>
        <w:drawing>
          <wp:inline distT="0" distB="0" distL="0" distR="0" wp14:anchorId="44F44983" wp14:editId="6E3189C6">
            <wp:extent cx="3991532" cy="2238687"/>
            <wp:effectExtent l="0" t="0" r="9525" b="9525"/>
            <wp:docPr id="4" name="Kép 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descr="A képen szöveg látható&#10;&#10;Automatikusan generált leírás"/>
                    <pic:cNvPicPr/>
                  </pic:nvPicPr>
                  <pic:blipFill>
                    <a:blip r:embed="rId13">
                      <a:extLst>
                        <a:ext uri="{28A0092B-C50C-407E-A947-70E740481C1C}">
                          <a14:useLocalDpi xmlns:a14="http://schemas.microsoft.com/office/drawing/2010/main" val="0"/>
                        </a:ext>
                      </a:extLst>
                    </a:blip>
                    <a:stretch>
                      <a:fillRect/>
                    </a:stretch>
                  </pic:blipFill>
                  <pic:spPr>
                    <a:xfrm>
                      <a:off x="0" y="0"/>
                      <a:ext cx="3991532" cy="2238687"/>
                    </a:xfrm>
                    <a:prstGeom prst="rect">
                      <a:avLst/>
                    </a:prstGeom>
                  </pic:spPr>
                </pic:pic>
              </a:graphicData>
            </a:graphic>
          </wp:inline>
        </w:drawing>
      </w:r>
    </w:p>
    <w:p w14:paraId="498A92B7" w14:textId="3B9CA947" w:rsidR="00AB51A3" w:rsidRDefault="007360B7" w:rsidP="00402FA3">
      <w:pPr>
        <w:spacing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 xml:space="preserve">3. ábra: </w:t>
      </w:r>
      <w:r w:rsidR="00F57360">
        <w:rPr>
          <w:rFonts w:ascii="Times New Roman" w:eastAsiaTheme="majorEastAsia" w:hAnsi="Times New Roman" w:cstheme="majorBidi"/>
          <w:i/>
          <w:iCs/>
          <w:sz w:val="20"/>
          <w:szCs w:val="20"/>
        </w:rPr>
        <w:t>T</w:t>
      </w:r>
      <w:r>
        <w:rPr>
          <w:rFonts w:ascii="Times New Roman" w:eastAsiaTheme="majorEastAsia" w:hAnsi="Times New Roman" w:cstheme="majorBidi"/>
          <w:i/>
          <w:iCs/>
          <w:sz w:val="20"/>
          <w:szCs w:val="20"/>
        </w:rPr>
        <w:t>úl sok szó</w:t>
      </w:r>
    </w:p>
    <w:p w14:paraId="7624133B" w14:textId="77777777" w:rsidR="00AB51A3" w:rsidRDefault="00AB51A3" w:rsidP="00402FA3">
      <w:pPr>
        <w:spacing w:line="360" w:lineRule="auto"/>
        <w:jc w:val="center"/>
        <w:rPr>
          <w:rFonts w:ascii="Times New Roman" w:eastAsiaTheme="majorEastAsia" w:hAnsi="Times New Roman" w:cstheme="majorBidi"/>
          <w:b/>
          <w:bCs/>
          <w:sz w:val="48"/>
          <w:szCs w:val="28"/>
        </w:rPr>
      </w:pPr>
      <w:r>
        <w:rPr>
          <w:rFonts w:ascii="Times New Roman" w:eastAsiaTheme="majorEastAsia" w:hAnsi="Times New Roman" w:cstheme="majorBidi"/>
          <w:b/>
          <w:bCs/>
          <w:noProof/>
          <w:sz w:val="48"/>
          <w:szCs w:val="28"/>
        </w:rPr>
        <w:drawing>
          <wp:inline distT="0" distB="0" distL="0" distR="0" wp14:anchorId="3445B08B" wp14:editId="592E1F55">
            <wp:extent cx="3905795" cy="2210108"/>
            <wp:effectExtent l="0" t="0" r="0" b="0"/>
            <wp:docPr id="5" name="Kép 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A képen szöveg látható&#10;&#10;Automatikusan generált leírás"/>
                    <pic:cNvPicPr/>
                  </pic:nvPicPr>
                  <pic:blipFill>
                    <a:blip r:embed="rId14">
                      <a:extLst>
                        <a:ext uri="{28A0092B-C50C-407E-A947-70E740481C1C}">
                          <a14:useLocalDpi xmlns:a14="http://schemas.microsoft.com/office/drawing/2010/main" val="0"/>
                        </a:ext>
                      </a:extLst>
                    </a:blip>
                    <a:stretch>
                      <a:fillRect/>
                    </a:stretch>
                  </pic:blipFill>
                  <pic:spPr>
                    <a:xfrm>
                      <a:off x="0" y="0"/>
                      <a:ext cx="3905795" cy="2210108"/>
                    </a:xfrm>
                    <a:prstGeom prst="rect">
                      <a:avLst/>
                    </a:prstGeom>
                  </pic:spPr>
                </pic:pic>
              </a:graphicData>
            </a:graphic>
          </wp:inline>
        </w:drawing>
      </w:r>
    </w:p>
    <w:p w14:paraId="1499AC3D" w14:textId="7D1271BE" w:rsidR="00AF6B55" w:rsidRDefault="00AB51A3" w:rsidP="00402FA3">
      <w:pPr>
        <w:spacing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 xml:space="preserve">4. ábra: </w:t>
      </w:r>
      <w:r w:rsidR="00F57360">
        <w:rPr>
          <w:rFonts w:ascii="Times New Roman" w:eastAsiaTheme="majorEastAsia" w:hAnsi="Times New Roman" w:cstheme="majorBidi"/>
          <w:i/>
          <w:iCs/>
          <w:sz w:val="20"/>
          <w:szCs w:val="20"/>
        </w:rPr>
        <w:t>V</w:t>
      </w:r>
      <w:r>
        <w:rPr>
          <w:rFonts w:ascii="Times New Roman" w:eastAsiaTheme="majorEastAsia" w:hAnsi="Times New Roman" w:cstheme="majorBidi"/>
          <w:i/>
          <w:iCs/>
          <w:sz w:val="20"/>
          <w:szCs w:val="20"/>
        </w:rPr>
        <w:t>ezeték- vagy keresztnév hiányos</w:t>
      </w:r>
    </w:p>
    <w:p w14:paraId="0A89C29F" w14:textId="663DC963" w:rsidR="00AF6B55" w:rsidRDefault="00AF6B55" w:rsidP="00872C04">
      <w:pPr>
        <w:spacing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Miután mindezzel végeztünk, a játék elindul, és egy felugró ablak</w:t>
      </w:r>
      <w:r w:rsidR="006127AB">
        <w:rPr>
          <w:rFonts w:ascii="Times New Roman" w:eastAsiaTheme="majorEastAsia" w:hAnsi="Times New Roman" w:cstheme="majorBidi"/>
          <w:sz w:val="24"/>
          <w:szCs w:val="24"/>
        </w:rPr>
        <w:t xml:space="preserve"> (lásd 5. ábra)</w:t>
      </w:r>
      <w:r>
        <w:rPr>
          <w:rFonts w:ascii="Times New Roman" w:eastAsiaTheme="majorEastAsia" w:hAnsi="Times New Roman" w:cstheme="majorBidi"/>
          <w:sz w:val="24"/>
          <w:szCs w:val="24"/>
        </w:rPr>
        <w:t xml:space="preserve"> tudatja a játékossal szüleihez és a karakteréhez tartozó adatokat.</w:t>
      </w:r>
    </w:p>
    <w:p w14:paraId="572AAEBA" w14:textId="34A61044" w:rsidR="00AF6B55" w:rsidRDefault="00AF6B55" w:rsidP="00402FA3">
      <w:pPr>
        <w:spacing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lastRenderedPageBreak/>
        <w:drawing>
          <wp:inline distT="0" distB="0" distL="0" distR="0" wp14:anchorId="2792A3C5" wp14:editId="5D697063">
            <wp:extent cx="3620005" cy="1505160"/>
            <wp:effectExtent l="0" t="0" r="0" b="0"/>
            <wp:docPr id="6" name="Kép 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A képen szöveg látható&#10;&#10;Automatikusan generált leírás"/>
                    <pic:cNvPicPr/>
                  </pic:nvPicPr>
                  <pic:blipFill>
                    <a:blip r:embed="rId15">
                      <a:extLst>
                        <a:ext uri="{28A0092B-C50C-407E-A947-70E740481C1C}">
                          <a14:useLocalDpi xmlns:a14="http://schemas.microsoft.com/office/drawing/2010/main" val="0"/>
                        </a:ext>
                      </a:extLst>
                    </a:blip>
                    <a:stretch>
                      <a:fillRect/>
                    </a:stretch>
                  </pic:blipFill>
                  <pic:spPr>
                    <a:xfrm>
                      <a:off x="0" y="0"/>
                      <a:ext cx="3620005" cy="1505160"/>
                    </a:xfrm>
                    <a:prstGeom prst="rect">
                      <a:avLst/>
                    </a:prstGeom>
                  </pic:spPr>
                </pic:pic>
              </a:graphicData>
            </a:graphic>
          </wp:inline>
        </w:drawing>
      </w:r>
    </w:p>
    <w:p w14:paraId="61CAE0AF" w14:textId="5FD6580A" w:rsidR="00792CB4" w:rsidRDefault="00792CB4" w:rsidP="00402FA3">
      <w:pPr>
        <w:spacing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 xml:space="preserve">5. ábra: </w:t>
      </w:r>
      <w:r w:rsidR="00F57360">
        <w:rPr>
          <w:rFonts w:ascii="Times New Roman" w:eastAsiaTheme="majorEastAsia" w:hAnsi="Times New Roman" w:cstheme="majorBidi"/>
          <w:i/>
          <w:iCs/>
          <w:sz w:val="20"/>
          <w:szCs w:val="20"/>
        </w:rPr>
        <w:t>S</w:t>
      </w:r>
      <w:r>
        <w:rPr>
          <w:rFonts w:ascii="Times New Roman" w:eastAsiaTheme="majorEastAsia" w:hAnsi="Times New Roman" w:cstheme="majorBidi"/>
          <w:i/>
          <w:iCs/>
          <w:sz w:val="20"/>
          <w:szCs w:val="20"/>
        </w:rPr>
        <w:t>tatisztikák</w:t>
      </w:r>
    </w:p>
    <w:p w14:paraId="0265A453" w14:textId="3EF52398" w:rsidR="00792CB4" w:rsidRDefault="00792CB4" w:rsidP="00872C04">
      <w:pPr>
        <w:spacing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 xml:space="preserve">Ha mindezt tudomásul vettük, akkor elkezdődhet a játék, megjelenik a fő ablak. Itt a felső </w:t>
      </w:r>
      <w:r w:rsidR="00946806">
        <w:rPr>
          <w:rFonts w:ascii="Times New Roman" w:eastAsiaTheme="majorEastAsia" w:hAnsi="Times New Roman" w:cstheme="majorBidi"/>
          <w:sz w:val="24"/>
          <w:szCs w:val="24"/>
        </w:rPr>
        <w:t>menüsor</w:t>
      </w:r>
      <w:r>
        <w:rPr>
          <w:rFonts w:ascii="Times New Roman" w:eastAsiaTheme="majorEastAsia" w:hAnsi="Times New Roman" w:cstheme="majorBidi"/>
          <w:sz w:val="24"/>
          <w:szCs w:val="24"/>
        </w:rPr>
        <w:t>ban található egy ’Fájl’ menü, ahol a mentést és a betöltést tudjuk elvégezni, valamint egy ’Achievementek’ menü, ahol a játék során elért teljesítményeinket tudjuk figyelemmel kísérni. Ezen kívül itt találhatóak a különböző panelekre vezető gombok (munka, lakás, egyetem, szerelem stb.), a lottó gomb, az orvos gomb, valamint az a gomb, amivel tudjuk léptetni az éveket. Amikor a játék elkezdődik, akkor a fő panelt láthatjuk, ahol a különböző statisztikáink, valamint az eddig történt események vannak nyilvántartva.</w:t>
      </w:r>
    </w:p>
    <w:p w14:paraId="00C1539B" w14:textId="0B2F57EE" w:rsidR="00792CB4" w:rsidRPr="00792CB4" w:rsidRDefault="00792CB4" w:rsidP="00402FA3">
      <w:pPr>
        <w:spacing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324CF7ED" wp14:editId="65D74F37">
            <wp:extent cx="5399405" cy="3214370"/>
            <wp:effectExtent l="0" t="0" r="0" b="508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pic:cNvPicPr/>
                  </pic:nvPicPr>
                  <pic:blipFill>
                    <a:blip r:embed="rId16">
                      <a:extLst>
                        <a:ext uri="{28A0092B-C50C-407E-A947-70E740481C1C}">
                          <a14:useLocalDpi xmlns:a14="http://schemas.microsoft.com/office/drawing/2010/main" val="0"/>
                        </a:ext>
                      </a:extLst>
                    </a:blip>
                    <a:stretch>
                      <a:fillRect/>
                    </a:stretch>
                  </pic:blipFill>
                  <pic:spPr>
                    <a:xfrm>
                      <a:off x="0" y="0"/>
                      <a:ext cx="5399405" cy="3214370"/>
                    </a:xfrm>
                    <a:prstGeom prst="rect">
                      <a:avLst/>
                    </a:prstGeom>
                  </pic:spPr>
                </pic:pic>
              </a:graphicData>
            </a:graphic>
          </wp:inline>
        </w:drawing>
      </w:r>
    </w:p>
    <w:p w14:paraId="371A235B" w14:textId="351EE71E" w:rsidR="00035CDC" w:rsidRDefault="00792CB4" w:rsidP="00402FA3">
      <w:pPr>
        <w:spacing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 xml:space="preserve">6. ábra: </w:t>
      </w:r>
      <w:r w:rsidR="00F57360">
        <w:rPr>
          <w:rFonts w:ascii="Times New Roman" w:eastAsiaTheme="majorEastAsia" w:hAnsi="Times New Roman" w:cstheme="majorBidi"/>
          <w:i/>
          <w:iCs/>
          <w:sz w:val="20"/>
          <w:szCs w:val="20"/>
        </w:rPr>
        <w:t>A</w:t>
      </w:r>
      <w:r>
        <w:rPr>
          <w:rFonts w:ascii="Times New Roman" w:eastAsiaTheme="majorEastAsia" w:hAnsi="Times New Roman" w:cstheme="majorBidi"/>
          <w:i/>
          <w:iCs/>
          <w:sz w:val="20"/>
          <w:szCs w:val="20"/>
        </w:rPr>
        <w:t xml:space="preserve"> játék fő ablaka, valamint a fő panel statisztikáinkkal</w:t>
      </w:r>
    </w:p>
    <w:p w14:paraId="4AB0FFA1" w14:textId="3C11A80C" w:rsidR="008753A5" w:rsidRDefault="00946806" w:rsidP="00872C04">
      <w:pPr>
        <w:spacing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Ahogy az ábrán is látszik, eleinte nincsen sok lehetőségünk, de ahogy egyre idősebbek leszünk, úgy fog megnyílni egyre több és több lehetőség. Ezek közül az első</w:t>
      </w:r>
      <w:r w:rsidR="008753A5">
        <w:rPr>
          <w:rFonts w:ascii="Times New Roman" w:eastAsiaTheme="majorEastAsia" w:hAnsi="Times New Roman" w:cstheme="majorBidi"/>
          <w:sz w:val="24"/>
          <w:szCs w:val="24"/>
        </w:rPr>
        <w:t xml:space="preserve"> 3 évesen</w:t>
      </w:r>
      <w:r>
        <w:rPr>
          <w:rFonts w:ascii="Times New Roman" w:eastAsiaTheme="majorEastAsia" w:hAnsi="Times New Roman" w:cstheme="majorBidi"/>
          <w:sz w:val="24"/>
          <w:szCs w:val="24"/>
        </w:rPr>
        <w:t xml:space="preserve"> az ’Ismerősök’ menüje lesz, egy listába rendezve láthatjuk az összes ismerősünket</w:t>
      </w:r>
      <w:r w:rsidR="008753A5">
        <w:rPr>
          <w:rFonts w:ascii="Times New Roman" w:eastAsiaTheme="majorEastAsia" w:hAnsi="Times New Roman" w:cstheme="majorBidi"/>
          <w:sz w:val="24"/>
          <w:szCs w:val="24"/>
        </w:rPr>
        <w:t xml:space="preserve">, akikkel </w:t>
      </w:r>
      <w:r w:rsidR="008753A5">
        <w:rPr>
          <w:rFonts w:ascii="Times New Roman" w:eastAsiaTheme="majorEastAsia" w:hAnsi="Times New Roman" w:cstheme="majorBidi"/>
          <w:sz w:val="24"/>
          <w:szCs w:val="24"/>
        </w:rPr>
        <w:lastRenderedPageBreak/>
        <w:t>tudunk közös programot szervezni, ezzel növelve a kapcsolatpontunkat az adott személlyel</w:t>
      </w:r>
      <w:r w:rsidR="0070547F">
        <w:rPr>
          <w:rFonts w:ascii="Times New Roman" w:eastAsiaTheme="majorEastAsia" w:hAnsi="Times New Roman" w:cstheme="majorBidi"/>
          <w:sz w:val="24"/>
          <w:szCs w:val="24"/>
        </w:rPr>
        <w:t xml:space="preserve"> (ehhez ki is kell választani valakit a listáról, különben nem fog sikerülni</w:t>
      </w:r>
      <w:r w:rsidR="006E7255">
        <w:rPr>
          <w:rFonts w:ascii="Times New Roman" w:eastAsiaTheme="majorEastAsia" w:hAnsi="Times New Roman" w:cstheme="majorBidi"/>
          <w:sz w:val="24"/>
          <w:szCs w:val="24"/>
        </w:rPr>
        <w:t>, lásd 8. ábra</w:t>
      </w:r>
      <w:r w:rsidR="0070547F">
        <w:rPr>
          <w:rFonts w:ascii="Times New Roman" w:eastAsiaTheme="majorEastAsia" w:hAnsi="Times New Roman" w:cstheme="majorBidi"/>
          <w:sz w:val="24"/>
          <w:szCs w:val="24"/>
        </w:rPr>
        <w:t>)</w:t>
      </w:r>
      <w:r w:rsidR="008753A5">
        <w:rPr>
          <w:rFonts w:ascii="Times New Roman" w:eastAsiaTheme="majorEastAsia" w:hAnsi="Times New Roman" w:cstheme="majorBidi"/>
          <w:sz w:val="24"/>
          <w:szCs w:val="24"/>
        </w:rPr>
        <w:t>, valamint megpróbálni barátkozni valakivel</w:t>
      </w:r>
      <w:r w:rsidR="0006721B">
        <w:rPr>
          <w:rFonts w:ascii="Times New Roman" w:eastAsiaTheme="majorEastAsia" w:hAnsi="Times New Roman" w:cstheme="majorBidi"/>
          <w:sz w:val="24"/>
          <w:szCs w:val="24"/>
        </w:rPr>
        <w:t>, de ez nem mindig jön össze</w:t>
      </w:r>
      <w:r w:rsidR="008753A5">
        <w:rPr>
          <w:rFonts w:ascii="Times New Roman" w:eastAsiaTheme="majorEastAsia" w:hAnsi="Times New Roman" w:cstheme="majorBidi"/>
          <w:sz w:val="24"/>
          <w:szCs w:val="24"/>
        </w:rPr>
        <w:t>.</w:t>
      </w:r>
    </w:p>
    <w:p w14:paraId="3192CB1A" w14:textId="56C772ED" w:rsidR="0006721B" w:rsidRDefault="0006721B" w:rsidP="00402FA3">
      <w:pPr>
        <w:spacing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626932DD" wp14:editId="3D31FB7A">
            <wp:extent cx="5399405" cy="323850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pic:cNvPicPr/>
                  </pic:nvPicPr>
                  <pic:blipFill>
                    <a:blip r:embed="rId17">
                      <a:extLst>
                        <a:ext uri="{28A0092B-C50C-407E-A947-70E740481C1C}">
                          <a14:useLocalDpi xmlns:a14="http://schemas.microsoft.com/office/drawing/2010/main" val="0"/>
                        </a:ext>
                      </a:extLst>
                    </a:blip>
                    <a:stretch>
                      <a:fillRect/>
                    </a:stretch>
                  </pic:blipFill>
                  <pic:spPr>
                    <a:xfrm>
                      <a:off x="0" y="0"/>
                      <a:ext cx="5399405" cy="3238500"/>
                    </a:xfrm>
                    <a:prstGeom prst="rect">
                      <a:avLst/>
                    </a:prstGeom>
                  </pic:spPr>
                </pic:pic>
              </a:graphicData>
            </a:graphic>
          </wp:inline>
        </w:drawing>
      </w:r>
    </w:p>
    <w:p w14:paraId="3C90E3A9" w14:textId="0F93C95D" w:rsidR="001442F2" w:rsidRPr="001442F2" w:rsidRDefault="00F57360" w:rsidP="00402FA3">
      <w:pPr>
        <w:spacing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 xml:space="preserve">7. ábra: </w:t>
      </w:r>
      <w:r w:rsidR="001442F2">
        <w:rPr>
          <w:rFonts w:ascii="Times New Roman" w:eastAsiaTheme="majorEastAsia" w:hAnsi="Times New Roman" w:cstheme="majorBidi"/>
          <w:i/>
          <w:iCs/>
          <w:sz w:val="20"/>
          <w:szCs w:val="20"/>
        </w:rPr>
        <w:t>Ismerősök menü</w:t>
      </w:r>
    </w:p>
    <w:p w14:paraId="3E2CCB69" w14:textId="03ECC702" w:rsidR="0006721B" w:rsidRDefault="0006721B" w:rsidP="00402FA3">
      <w:pPr>
        <w:spacing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09DBC150" wp14:editId="6965C317">
            <wp:extent cx="2229161" cy="1222746"/>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pic:cNvPicPr/>
                  </pic:nvPicPr>
                  <pic:blipFill>
                    <a:blip r:embed="rId18">
                      <a:extLst>
                        <a:ext uri="{28A0092B-C50C-407E-A947-70E740481C1C}">
                          <a14:useLocalDpi xmlns:a14="http://schemas.microsoft.com/office/drawing/2010/main" val="0"/>
                        </a:ext>
                      </a:extLst>
                    </a:blip>
                    <a:stretch>
                      <a:fillRect/>
                    </a:stretch>
                  </pic:blipFill>
                  <pic:spPr>
                    <a:xfrm>
                      <a:off x="0" y="0"/>
                      <a:ext cx="2229161" cy="1222746"/>
                    </a:xfrm>
                    <a:prstGeom prst="rect">
                      <a:avLst/>
                    </a:prstGeom>
                  </pic:spPr>
                </pic:pic>
              </a:graphicData>
            </a:graphic>
          </wp:inline>
        </w:drawing>
      </w:r>
    </w:p>
    <w:p w14:paraId="2D9B4536" w14:textId="3D04A830" w:rsidR="00F57360" w:rsidRPr="00F27688" w:rsidRDefault="00F27688" w:rsidP="00402FA3">
      <w:pPr>
        <w:spacing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8. ábra: Ez történik, ha nem választunk ismerőst közös programra</w:t>
      </w:r>
    </w:p>
    <w:p w14:paraId="3DD99C29" w14:textId="64A5FB11" w:rsidR="0006721B" w:rsidRDefault="001442F2" w:rsidP="00402FA3">
      <w:pPr>
        <w:spacing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lastRenderedPageBreak/>
        <w:drawing>
          <wp:inline distT="0" distB="0" distL="0" distR="0" wp14:anchorId="78BABDAB" wp14:editId="398C4F35">
            <wp:extent cx="2447925" cy="2447925"/>
            <wp:effectExtent l="0" t="0" r="9525"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ép 1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47925" cy="2447925"/>
                    </a:xfrm>
                    <a:prstGeom prst="rect">
                      <a:avLst/>
                    </a:prstGeom>
                  </pic:spPr>
                </pic:pic>
              </a:graphicData>
            </a:graphic>
          </wp:inline>
        </w:drawing>
      </w:r>
    </w:p>
    <w:p w14:paraId="4E9DA400" w14:textId="7D080781" w:rsidR="003571AA" w:rsidRDefault="003571AA" w:rsidP="00402FA3">
      <w:pPr>
        <w:spacing w:line="360" w:lineRule="auto"/>
        <w:jc w:val="center"/>
        <w:rPr>
          <w:rFonts w:ascii="Times New Roman" w:eastAsiaTheme="majorEastAsia" w:hAnsi="Times New Roman" w:cstheme="majorBidi"/>
          <w:sz w:val="20"/>
          <w:szCs w:val="20"/>
        </w:rPr>
      </w:pPr>
      <w:r>
        <w:rPr>
          <w:rFonts w:ascii="Times New Roman" w:eastAsiaTheme="majorEastAsia" w:hAnsi="Times New Roman" w:cstheme="majorBidi"/>
          <w:i/>
          <w:iCs/>
          <w:sz w:val="20"/>
          <w:szCs w:val="20"/>
        </w:rPr>
        <w:t>9. ábra: Sikeres barátkozás</w:t>
      </w:r>
    </w:p>
    <w:p w14:paraId="3814DCFF" w14:textId="68B29F52" w:rsidR="002A073E" w:rsidRDefault="002A073E" w:rsidP="00872C04">
      <w:pPr>
        <w:spacing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 xml:space="preserve">Az ismerősrendszerhez még hozzátartozik az is, hogy évente van rá esély, hogy összevesszünk ismerőseinkkel. Ekkor természetesen csökken a velük való kapcsolat. Érdemes a kapcsolatainkat minél jobban ápolni, mert ez hozzájárul a boldogságértékünk </w:t>
      </w:r>
      <w:r w:rsidR="005D00F8">
        <w:rPr>
          <w:rFonts w:ascii="Times New Roman" w:eastAsiaTheme="majorEastAsia" w:hAnsi="Times New Roman" w:cstheme="majorBidi"/>
          <w:sz w:val="24"/>
          <w:szCs w:val="24"/>
        </w:rPr>
        <w:t>növekedéséhez</w:t>
      </w:r>
      <w:r>
        <w:rPr>
          <w:rFonts w:ascii="Times New Roman" w:eastAsiaTheme="majorEastAsia" w:hAnsi="Times New Roman" w:cstheme="majorBidi"/>
          <w:sz w:val="24"/>
          <w:szCs w:val="24"/>
        </w:rPr>
        <w:t xml:space="preserve"> vagy csökkenéséhez.</w:t>
      </w:r>
    </w:p>
    <w:p w14:paraId="2A8ECFD4" w14:textId="59ECC15C" w:rsidR="00132D18" w:rsidRDefault="00132D18" w:rsidP="00872C04">
      <w:pPr>
        <w:spacing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A következő menüpont 12 éves korunkban nyílik meg, és ez nem más, mint a ’Szabadidő’ menü. Itt tudunk olyan tevékenységeket végezni, mint pl. edzés (egészség, boldogság, kinézet növelése), olvasás (intelligencia, boldogság növelése), valamint vakáció (boldogság növelése nagy mértékben, ezt csak 18 éves kortól). Mindegyiket évente egyszer tudjuk csinálni és 18 éves kor felett pénzbe kerülnek. Ha nincs meg a szükséges pénzmennyiség, akkor természetesen nem tudjuk az adott szabadidős tevékenységet űzni.</w:t>
      </w:r>
    </w:p>
    <w:p w14:paraId="6AC2CD5F" w14:textId="62017353" w:rsidR="00132D18" w:rsidRDefault="00132D18" w:rsidP="00402FA3">
      <w:pPr>
        <w:spacing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lastRenderedPageBreak/>
        <w:drawing>
          <wp:inline distT="0" distB="0" distL="0" distR="0" wp14:anchorId="6E932864" wp14:editId="0722ED97">
            <wp:extent cx="5399405" cy="3242310"/>
            <wp:effectExtent l="0" t="0" r="0" b="0"/>
            <wp:docPr id="12" name="Kép 1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descr="A képen szöveg látható&#10;&#10;Automatikusan generált leírás"/>
                    <pic:cNvPicPr/>
                  </pic:nvPicPr>
                  <pic:blipFill>
                    <a:blip r:embed="rId20">
                      <a:extLst>
                        <a:ext uri="{28A0092B-C50C-407E-A947-70E740481C1C}">
                          <a14:useLocalDpi xmlns:a14="http://schemas.microsoft.com/office/drawing/2010/main" val="0"/>
                        </a:ext>
                      </a:extLst>
                    </a:blip>
                    <a:stretch>
                      <a:fillRect/>
                    </a:stretch>
                  </pic:blipFill>
                  <pic:spPr>
                    <a:xfrm>
                      <a:off x="0" y="0"/>
                      <a:ext cx="5399405" cy="3242310"/>
                    </a:xfrm>
                    <a:prstGeom prst="rect">
                      <a:avLst/>
                    </a:prstGeom>
                  </pic:spPr>
                </pic:pic>
              </a:graphicData>
            </a:graphic>
          </wp:inline>
        </w:drawing>
      </w:r>
    </w:p>
    <w:p w14:paraId="6CB21D34" w14:textId="54E36943" w:rsidR="00132D18" w:rsidRDefault="00132D18" w:rsidP="00402FA3">
      <w:pPr>
        <w:spacing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10. ábra: Szabadidő menü</w:t>
      </w:r>
    </w:p>
    <w:p w14:paraId="555E68D0" w14:textId="1CCC0B75" w:rsidR="002F7755" w:rsidRDefault="002F7755" w:rsidP="00872C04">
      <w:pPr>
        <w:spacing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 xml:space="preserve">Ez után 14 éves korunkban nyílik meg a következő menü, ez pedig a szerelem menü. Itt először csak partner keresésére lesz lehetőségünk. Ha ezt tesszük, akkor felkínál nekünk a játék egy potenciális párt, akinek így megtudjuk a nevét, korát, kinézetét, intelligenciáját, </w:t>
      </w:r>
      <w:r w:rsidR="005D00F8">
        <w:rPr>
          <w:rFonts w:ascii="Times New Roman" w:eastAsiaTheme="majorEastAsia" w:hAnsi="Times New Roman" w:cstheme="majorBidi"/>
          <w:sz w:val="24"/>
          <w:szCs w:val="24"/>
        </w:rPr>
        <w:t>valamint,</w:t>
      </w:r>
      <w:r>
        <w:rPr>
          <w:rFonts w:ascii="Times New Roman" w:eastAsiaTheme="majorEastAsia" w:hAnsi="Times New Roman" w:cstheme="majorBidi"/>
          <w:sz w:val="24"/>
          <w:szCs w:val="24"/>
        </w:rPr>
        <w:t xml:space="preserve"> hogy mennyi esélyünk van nála. Ez a mi kinézet és intelligencia statisztikánktól is függ. Minél jobb a partnerhez képest, annál nagyobb az esély.</w:t>
      </w:r>
    </w:p>
    <w:p w14:paraId="7A2C232B" w14:textId="469DEFC7" w:rsidR="00B04480" w:rsidRDefault="00B04480" w:rsidP="00402FA3">
      <w:pPr>
        <w:spacing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2C0592E1" wp14:editId="02C47A8C">
            <wp:extent cx="5399405" cy="3245485"/>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pic:cNvPicPr/>
                  </pic:nvPicPr>
                  <pic:blipFill>
                    <a:blip r:embed="rId21">
                      <a:extLst>
                        <a:ext uri="{28A0092B-C50C-407E-A947-70E740481C1C}">
                          <a14:useLocalDpi xmlns:a14="http://schemas.microsoft.com/office/drawing/2010/main" val="0"/>
                        </a:ext>
                      </a:extLst>
                    </a:blip>
                    <a:stretch>
                      <a:fillRect/>
                    </a:stretch>
                  </pic:blipFill>
                  <pic:spPr>
                    <a:xfrm>
                      <a:off x="0" y="0"/>
                      <a:ext cx="5399405" cy="3245485"/>
                    </a:xfrm>
                    <a:prstGeom prst="rect">
                      <a:avLst/>
                    </a:prstGeom>
                  </pic:spPr>
                </pic:pic>
              </a:graphicData>
            </a:graphic>
          </wp:inline>
        </w:drawing>
      </w:r>
    </w:p>
    <w:p w14:paraId="34047FDF" w14:textId="438A79C0" w:rsidR="00B04480" w:rsidRPr="00B04480" w:rsidRDefault="00B04480" w:rsidP="00402FA3">
      <w:pPr>
        <w:spacing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11. ábra: Szerelem menü</w:t>
      </w:r>
      <w:r w:rsidR="005D00F8">
        <w:rPr>
          <w:rFonts w:ascii="Times New Roman" w:eastAsiaTheme="majorEastAsia" w:hAnsi="Times New Roman" w:cstheme="majorBidi"/>
          <w:i/>
          <w:iCs/>
          <w:sz w:val="20"/>
          <w:szCs w:val="20"/>
        </w:rPr>
        <w:t xml:space="preserve"> potenciális partnerrel</w:t>
      </w:r>
    </w:p>
    <w:p w14:paraId="4DB21814" w14:textId="4ECB7957" w:rsidR="001B0143" w:rsidRDefault="00872C04" w:rsidP="00872C04">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lastRenderedPageBreak/>
        <w:t>Ha a ’Kapcsolat megpróbálása’ gombra nyomunk, akkor véletlenszerűen vagy összejövünk a potenciális partnerrel, vagy nem. (ha 100 az esély, akkor mindenképp, ha 0, akkor semmiképp). Amennyiben sikeres a kapcsolat, abban az esetben frissül a menü, és láthatjuk, hogy ki az új partnerünk. Ezen kívül megnyílik a szakítás és a gyermekvállalás lehetősége is</w:t>
      </w:r>
      <w:r w:rsidR="00CB07D4">
        <w:rPr>
          <w:rFonts w:ascii="Times New Roman" w:eastAsiaTheme="majorEastAsia" w:hAnsi="Times New Roman" w:cstheme="majorBidi"/>
          <w:sz w:val="24"/>
          <w:szCs w:val="24"/>
        </w:rPr>
        <w:t xml:space="preserve"> (ez csak 18 éves kortól)</w:t>
      </w:r>
      <w:r>
        <w:rPr>
          <w:rFonts w:ascii="Times New Roman" w:eastAsiaTheme="majorEastAsia" w:hAnsi="Times New Roman" w:cstheme="majorBidi"/>
          <w:sz w:val="24"/>
          <w:szCs w:val="24"/>
        </w:rPr>
        <w:t>.</w:t>
      </w:r>
    </w:p>
    <w:p w14:paraId="29788E52" w14:textId="77777777" w:rsidR="001B0143" w:rsidRDefault="001B0143" w:rsidP="00402FA3">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474FA502" wp14:editId="52B4E8A6">
            <wp:extent cx="5399405" cy="3239770"/>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pic:cNvPicPr/>
                  </pic:nvPicPr>
                  <pic:blipFill>
                    <a:blip r:embed="rId22">
                      <a:extLst>
                        <a:ext uri="{28A0092B-C50C-407E-A947-70E740481C1C}">
                          <a14:useLocalDpi xmlns:a14="http://schemas.microsoft.com/office/drawing/2010/main" val="0"/>
                        </a:ext>
                      </a:extLst>
                    </a:blip>
                    <a:stretch>
                      <a:fillRect/>
                    </a:stretch>
                  </pic:blipFill>
                  <pic:spPr>
                    <a:xfrm>
                      <a:off x="0" y="0"/>
                      <a:ext cx="5399405" cy="3239770"/>
                    </a:xfrm>
                    <a:prstGeom prst="rect">
                      <a:avLst/>
                    </a:prstGeom>
                  </pic:spPr>
                </pic:pic>
              </a:graphicData>
            </a:graphic>
          </wp:inline>
        </w:drawing>
      </w:r>
    </w:p>
    <w:p w14:paraId="500B4185" w14:textId="77777777" w:rsidR="00050D32" w:rsidRDefault="00FA15A8" w:rsidP="001B0143">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12. ábra: Szerelem menü az új lehetőségekkel</w:t>
      </w:r>
    </w:p>
    <w:p w14:paraId="064857D3" w14:textId="01F47581" w:rsidR="00387511" w:rsidRDefault="00050D32" w:rsidP="00050D32">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Szakítás esetén kapunk egy figyelmeztető ablakot, aminél ha igent mondunk, akkor megtörténik a szakítás, és a szerelem menü visszaáll a 11. ábrán látható alap állapotba. Ha gyermekkel próbálkozunk és sikerrel járunk, akkor várnunk kell a következő évig mire megszületik, ekkor kapunk róla egy értesítést</w:t>
      </w:r>
      <w:r w:rsidR="00E05D56">
        <w:rPr>
          <w:rFonts w:ascii="Times New Roman" w:eastAsiaTheme="majorEastAsia" w:hAnsi="Times New Roman" w:cstheme="majorBidi"/>
          <w:sz w:val="24"/>
          <w:szCs w:val="24"/>
        </w:rPr>
        <w:t xml:space="preserve"> (13. ábra)</w:t>
      </w:r>
      <w:r>
        <w:rPr>
          <w:rFonts w:ascii="Times New Roman" w:eastAsiaTheme="majorEastAsia" w:hAnsi="Times New Roman" w:cstheme="majorBidi"/>
          <w:sz w:val="24"/>
          <w:szCs w:val="24"/>
        </w:rPr>
        <w:t xml:space="preserve"> és bekerül az ismerőseink listájába.</w:t>
      </w:r>
    </w:p>
    <w:p w14:paraId="5C7FC66D" w14:textId="1A184192" w:rsidR="00387511" w:rsidRDefault="00387511" w:rsidP="00387511">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20C7A5A3" wp14:editId="0F85A330">
            <wp:extent cx="3048425" cy="1247949"/>
            <wp:effectExtent l="0" t="0" r="0" b="9525"/>
            <wp:docPr id="15" name="Kép 1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ép 15" descr="A képen szöveg látható&#10;&#10;Automatikusan generált leírás"/>
                    <pic:cNvPicPr/>
                  </pic:nvPicPr>
                  <pic:blipFill>
                    <a:blip r:embed="rId23">
                      <a:extLst>
                        <a:ext uri="{28A0092B-C50C-407E-A947-70E740481C1C}">
                          <a14:useLocalDpi xmlns:a14="http://schemas.microsoft.com/office/drawing/2010/main" val="0"/>
                        </a:ext>
                      </a:extLst>
                    </a:blip>
                    <a:stretch>
                      <a:fillRect/>
                    </a:stretch>
                  </pic:blipFill>
                  <pic:spPr>
                    <a:xfrm>
                      <a:off x="0" y="0"/>
                      <a:ext cx="3048425" cy="1247949"/>
                    </a:xfrm>
                    <a:prstGeom prst="rect">
                      <a:avLst/>
                    </a:prstGeom>
                  </pic:spPr>
                </pic:pic>
              </a:graphicData>
            </a:graphic>
          </wp:inline>
        </w:drawing>
      </w:r>
    </w:p>
    <w:p w14:paraId="2F982BD2" w14:textId="4EF26239" w:rsidR="00387511" w:rsidRPr="00387511" w:rsidRDefault="00387511" w:rsidP="00387511">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13. ábra: Gyermek születése</w:t>
      </w:r>
    </w:p>
    <w:p w14:paraId="2E36B233" w14:textId="77777777" w:rsidR="00387511" w:rsidRDefault="00387511" w:rsidP="00387511">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lastRenderedPageBreak/>
        <w:drawing>
          <wp:inline distT="0" distB="0" distL="0" distR="0" wp14:anchorId="4C016FD7" wp14:editId="6F57E5D0">
            <wp:extent cx="1752845" cy="1724266"/>
            <wp:effectExtent l="0" t="0" r="0" b="9525"/>
            <wp:docPr id="16" name="Kép 1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ép 16" descr="A képen szöveg látható&#10;&#10;Automatikusan generált leírás"/>
                    <pic:cNvPicPr/>
                  </pic:nvPicPr>
                  <pic:blipFill>
                    <a:blip r:embed="rId24">
                      <a:extLst>
                        <a:ext uri="{28A0092B-C50C-407E-A947-70E740481C1C}">
                          <a14:useLocalDpi xmlns:a14="http://schemas.microsoft.com/office/drawing/2010/main" val="0"/>
                        </a:ext>
                      </a:extLst>
                    </a:blip>
                    <a:stretch>
                      <a:fillRect/>
                    </a:stretch>
                  </pic:blipFill>
                  <pic:spPr>
                    <a:xfrm>
                      <a:off x="0" y="0"/>
                      <a:ext cx="1752845" cy="1724266"/>
                    </a:xfrm>
                    <a:prstGeom prst="rect">
                      <a:avLst/>
                    </a:prstGeom>
                  </pic:spPr>
                </pic:pic>
              </a:graphicData>
            </a:graphic>
          </wp:inline>
        </w:drawing>
      </w:r>
    </w:p>
    <w:p w14:paraId="132FED8F" w14:textId="77777777" w:rsidR="002B4809" w:rsidRDefault="00387511" w:rsidP="00387511">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14. ábra: Gyermek bekerült az ismerőslistába</w:t>
      </w:r>
    </w:p>
    <w:p w14:paraId="3286FAE1" w14:textId="0447B157" w:rsidR="002B4809" w:rsidRDefault="002B4809" w:rsidP="002B4809">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18 éves korunktól már minden funkció elérhető, ezek közül az egyik az ’Egyetem’ menüpont. Itt ki tudunk választani egy egyetemet, amit el tudunk végezni.</w:t>
      </w:r>
      <w:r w:rsidR="00931BA5">
        <w:rPr>
          <w:rFonts w:ascii="Times New Roman" w:eastAsiaTheme="majorEastAsia" w:hAnsi="Times New Roman" w:cstheme="majorBidi"/>
          <w:sz w:val="24"/>
          <w:szCs w:val="24"/>
        </w:rPr>
        <w:t xml:space="preserve"> Intelligenciaszintünktől függően bekerülhetünk államilag finanszírozott, valamint önköltséges képzésre is. Az önköltséges képzés költségeit az egyetem elvégzése után kell elkezdeni visszafizetni.</w:t>
      </w:r>
      <w:r w:rsidR="00EA76E5">
        <w:rPr>
          <w:rFonts w:ascii="Times New Roman" w:eastAsiaTheme="majorEastAsia" w:hAnsi="Times New Roman" w:cstheme="majorBidi"/>
          <w:sz w:val="24"/>
          <w:szCs w:val="24"/>
        </w:rPr>
        <w:t xml:space="preserve"> Miután elvégeztük a képzést</w:t>
      </w:r>
      <w:r w:rsidR="009B738A">
        <w:rPr>
          <w:rFonts w:ascii="Times New Roman" w:eastAsiaTheme="majorEastAsia" w:hAnsi="Times New Roman" w:cstheme="majorBidi"/>
          <w:sz w:val="24"/>
          <w:szCs w:val="24"/>
        </w:rPr>
        <w:t>,</w:t>
      </w:r>
      <w:r w:rsidR="00BA67D3">
        <w:rPr>
          <w:rFonts w:ascii="Times New Roman" w:eastAsiaTheme="majorEastAsia" w:hAnsi="Times New Roman" w:cstheme="majorBidi"/>
          <w:sz w:val="24"/>
          <w:szCs w:val="24"/>
        </w:rPr>
        <w:t xml:space="preserve"> (ez 3-6 évig tarthat szaktól függően)</w:t>
      </w:r>
      <w:r w:rsidR="00EA76E5">
        <w:rPr>
          <w:rFonts w:ascii="Times New Roman" w:eastAsiaTheme="majorEastAsia" w:hAnsi="Times New Roman" w:cstheme="majorBidi"/>
          <w:sz w:val="24"/>
          <w:szCs w:val="24"/>
        </w:rPr>
        <w:t xml:space="preserve"> kapunk róla egy értesítést.</w:t>
      </w:r>
      <w:r w:rsidR="004E7286">
        <w:rPr>
          <w:rFonts w:ascii="Times New Roman" w:eastAsiaTheme="majorEastAsia" w:hAnsi="Times New Roman" w:cstheme="majorBidi"/>
          <w:sz w:val="24"/>
          <w:szCs w:val="24"/>
        </w:rPr>
        <w:t xml:space="preserve"> (16. ábra)</w:t>
      </w:r>
    </w:p>
    <w:p w14:paraId="2995C5BA" w14:textId="71CF48E8" w:rsidR="002B4809" w:rsidRDefault="002B4809" w:rsidP="002B4809">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51569089" wp14:editId="4F607064">
            <wp:extent cx="5399405" cy="3239770"/>
            <wp:effectExtent l="0" t="0" r="0" b="0"/>
            <wp:docPr id="2" name="Kép 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szöveg látható&#10;&#10;Automatikusan generált leírás"/>
                    <pic:cNvPicPr/>
                  </pic:nvPicPr>
                  <pic:blipFill>
                    <a:blip r:embed="rId25">
                      <a:extLst>
                        <a:ext uri="{28A0092B-C50C-407E-A947-70E740481C1C}">
                          <a14:useLocalDpi xmlns:a14="http://schemas.microsoft.com/office/drawing/2010/main" val="0"/>
                        </a:ext>
                      </a:extLst>
                    </a:blip>
                    <a:stretch>
                      <a:fillRect/>
                    </a:stretch>
                  </pic:blipFill>
                  <pic:spPr>
                    <a:xfrm>
                      <a:off x="0" y="0"/>
                      <a:ext cx="5399405" cy="3239770"/>
                    </a:xfrm>
                    <a:prstGeom prst="rect">
                      <a:avLst/>
                    </a:prstGeom>
                  </pic:spPr>
                </pic:pic>
              </a:graphicData>
            </a:graphic>
          </wp:inline>
        </w:drawing>
      </w:r>
    </w:p>
    <w:p w14:paraId="382CF267" w14:textId="11DED8F0" w:rsidR="00EA76E5" w:rsidRDefault="002B4809" w:rsidP="002B4809">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15. ábra: Egyetem menü</w:t>
      </w:r>
    </w:p>
    <w:p w14:paraId="73C9701C" w14:textId="2FAB88AB" w:rsidR="002B4809" w:rsidRDefault="00EA76E5" w:rsidP="003D405F">
      <w:pPr>
        <w:spacing w:after="160" w:line="259" w:lineRule="auto"/>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br w:type="page"/>
      </w:r>
    </w:p>
    <w:p w14:paraId="4632C349" w14:textId="62A6D30C" w:rsidR="00EA76E5" w:rsidRDefault="00EA76E5" w:rsidP="002B4809">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noProof/>
          <w:sz w:val="20"/>
          <w:szCs w:val="20"/>
        </w:rPr>
        <w:lastRenderedPageBreak/>
        <w:drawing>
          <wp:inline distT="0" distB="0" distL="0" distR="0" wp14:anchorId="210976E5" wp14:editId="774ABB0B">
            <wp:extent cx="2772162" cy="1238423"/>
            <wp:effectExtent l="0" t="0" r="9525" b="0"/>
            <wp:docPr id="17" name="Kép 17"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ép 17" descr="A képen szöveg látható&#10;&#10;Automatikusan generált leírás"/>
                    <pic:cNvPicPr/>
                  </pic:nvPicPr>
                  <pic:blipFill>
                    <a:blip r:embed="rId26">
                      <a:extLst>
                        <a:ext uri="{28A0092B-C50C-407E-A947-70E740481C1C}">
                          <a14:useLocalDpi xmlns:a14="http://schemas.microsoft.com/office/drawing/2010/main" val="0"/>
                        </a:ext>
                      </a:extLst>
                    </a:blip>
                    <a:stretch>
                      <a:fillRect/>
                    </a:stretch>
                  </pic:blipFill>
                  <pic:spPr>
                    <a:xfrm>
                      <a:off x="0" y="0"/>
                      <a:ext cx="2772162" cy="1238423"/>
                    </a:xfrm>
                    <a:prstGeom prst="rect">
                      <a:avLst/>
                    </a:prstGeom>
                  </pic:spPr>
                </pic:pic>
              </a:graphicData>
            </a:graphic>
          </wp:inline>
        </w:drawing>
      </w:r>
    </w:p>
    <w:p w14:paraId="34FB65C7" w14:textId="78F4984B" w:rsidR="003D405F" w:rsidRDefault="003D405F" w:rsidP="002B4809">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16. ábra: Egyetemi képzés elvégezve</w:t>
      </w:r>
    </w:p>
    <w:p w14:paraId="5A837393" w14:textId="4004E466" w:rsidR="00F64BCB" w:rsidRDefault="00F64BCB" w:rsidP="00F64BCB">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A következő elérhető menüpont a ’Munka’ menü. Itt tudunk munkát vállalni, valamint már meglévő munkából felmondani. Ha egy munkához olyan képzettség szükséges, amivel mi nem rendelkezünk, akkor azt nem tudjuk elvállalni.</w:t>
      </w:r>
      <w:r w:rsidR="0071576A">
        <w:rPr>
          <w:rFonts w:ascii="Times New Roman" w:eastAsiaTheme="majorEastAsia" w:hAnsi="Times New Roman" w:cstheme="majorBidi"/>
          <w:sz w:val="24"/>
          <w:szCs w:val="24"/>
        </w:rPr>
        <w:t xml:space="preserve"> (lásd 18. ábra)</w:t>
      </w:r>
    </w:p>
    <w:p w14:paraId="16BAFA91" w14:textId="38126A1A" w:rsidR="005A36D5" w:rsidRDefault="005A36D5" w:rsidP="005A36D5">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42296A9D" wp14:editId="5167C047">
            <wp:extent cx="5399405" cy="3243580"/>
            <wp:effectExtent l="0" t="0" r="0" b="0"/>
            <wp:docPr id="18" name="Kép 18"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ép 18" descr="A képen szöveg látható&#10;&#10;Automatikusan generált leírás"/>
                    <pic:cNvPicPr/>
                  </pic:nvPicPr>
                  <pic:blipFill>
                    <a:blip r:embed="rId27">
                      <a:extLst>
                        <a:ext uri="{28A0092B-C50C-407E-A947-70E740481C1C}">
                          <a14:useLocalDpi xmlns:a14="http://schemas.microsoft.com/office/drawing/2010/main" val="0"/>
                        </a:ext>
                      </a:extLst>
                    </a:blip>
                    <a:stretch>
                      <a:fillRect/>
                    </a:stretch>
                  </pic:blipFill>
                  <pic:spPr>
                    <a:xfrm>
                      <a:off x="0" y="0"/>
                      <a:ext cx="5399405" cy="3243580"/>
                    </a:xfrm>
                    <a:prstGeom prst="rect">
                      <a:avLst/>
                    </a:prstGeom>
                  </pic:spPr>
                </pic:pic>
              </a:graphicData>
            </a:graphic>
          </wp:inline>
        </w:drawing>
      </w:r>
    </w:p>
    <w:p w14:paraId="357D3CCA" w14:textId="25B23A0E" w:rsidR="005A36D5" w:rsidRDefault="005A36D5" w:rsidP="005A36D5">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17. ábra: Munka menü</w:t>
      </w:r>
    </w:p>
    <w:p w14:paraId="4169EFB8" w14:textId="0092CCB2" w:rsidR="00EF47DD" w:rsidRDefault="00EF47DD" w:rsidP="005A36D5">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noProof/>
          <w:sz w:val="20"/>
          <w:szCs w:val="20"/>
        </w:rPr>
        <w:drawing>
          <wp:inline distT="0" distB="0" distL="0" distR="0" wp14:anchorId="7712D2D8" wp14:editId="60538E9B">
            <wp:extent cx="3010320" cy="1238423"/>
            <wp:effectExtent l="0" t="0" r="0" b="0"/>
            <wp:docPr id="19" name="Kép 19"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ép 19" descr="A képen szöveg látható&#10;&#10;Automatikusan generált leírás"/>
                    <pic:cNvPicPr/>
                  </pic:nvPicPr>
                  <pic:blipFill>
                    <a:blip r:embed="rId28">
                      <a:extLst>
                        <a:ext uri="{28A0092B-C50C-407E-A947-70E740481C1C}">
                          <a14:useLocalDpi xmlns:a14="http://schemas.microsoft.com/office/drawing/2010/main" val="0"/>
                        </a:ext>
                      </a:extLst>
                    </a:blip>
                    <a:stretch>
                      <a:fillRect/>
                    </a:stretch>
                  </pic:blipFill>
                  <pic:spPr>
                    <a:xfrm>
                      <a:off x="0" y="0"/>
                      <a:ext cx="3010320" cy="1238423"/>
                    </a:xfrm>
                    <a:prstGeom prst="rect">
                      <a:avLst/>
                    </a:prstGeom>
                  </pic:spPr>
                </pic:pic>
              </a:graphicData>
            </a:graphic>
          </wp:inline>
        </w:drawing>
      </w:r>
    </w:p>
    <w:p w14:paraId="1AC369DC" w14:textId="5B77F472" w:rsidR="00EF47DD" w:rsidRDefault="00EF47DD" w:rsidP="005A36D5">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18. ábra: Egyetemi képzés hiánya</w:t>
      </w:r>
    </w:p>
    <w:p w14:paraId="23E99940" w14:textId="7E5B05B8" w:rsidR="00EC35A9" w:rsidRDefault="00EC35A9" w:rsidP="00EC35A9">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Ha sikeresen megkaptuk az állást, akkor ezt egy kép fogja jelezni, ami az állásunkat jelképezi.</w:t>
      </w:r>
    </w:p>
    <w:p w14:paraId="04F75EBB" w14:textId="335DDB50" w:rsidR="00EC35A9" w:rsidRDefault="00EC35A9" w:rsidP="00EC35A9">
      <w:pPr>
        <w:spacing w:after="160" w:line="360" w:lineRule="auto"/>
        <w:jc w:val="center"/>
        <w:rPr>
          <w:rFonts w:ascii="Times New Roman" w:eastAsiaTheme="majorEastAsia" w:hAnsi="Times New Roman" w:cstheme="majorBidi"/>
          <w:sz w:val="20"/>
          <w:szCs w:val="20"/>
        </w:rPr>
      </w:pPr>
      <w:r>
        <w:rPr>
          <w:rFonts w:ascii="Times New Roman" w:eastAsiaTheme="majorEastAsia" w:hAnsi="Times New Roman" w:cstheme="majorBidi"/>
          <w:noProof/>
          <w:sz w:val="20"/>
          <w:szCs w:val="20"/>
        </w:rPr>
        <w:lastRenderedPageBreak/>
        <w:drawing>
          <wp:inline distT="0" distB="0" distL="0" distR="0" wp14:anchorId="50E55170" wp14:editId="3AC220DA">
            <wp:extent cx="5399405" cy="3231515"/>
            <wp:effectExtent l="0" t="0" r="0" b="6985"/>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ép 20"/>
                    <pic:cNvPicPr/>
                  </pic:nvPicPr>
                  <pic:blipFill>
                    <a:blip r:embed="rId29">
                      <a:extLst>
                        <a:ext uri="{28A0092B-C50C-407E-A947-70E740481C1C}">
                          <a14:useLocalDpi xmlns:a14="http://schemas.microsoft.com/office/drawing/2010/main" val="0"/>
                        </a:ext>
                      </a:extLst>
                    </a:blip>
                    <a:stretch>
                      <a:fillRect/>
                    </a:stretch>
                  </pic:blipFill>
                  <pic:spPr>
                    <a:xfrm>
                      <a:off x="0" y="0"/>
                      <a:ext cx="5399405" cy="3231515"/>
                    </a:xfrm>
                    <a:prstGeom prst="rect">
                      <a:avLst/>
                    </a:prstGeom>
                  </pic:spPr>
                </pic:pic>
              </a:graphicData>
            </a:graphic>
          </wp:inline>
        </w:drawing>
      </w:r>
    </w:p>
    <w:p w14:paraId="32B352CC" w14:textId="20E89C2F" w:rsidR="00EC35A9" w:rsidRDefault="00EC35A9" w:rsidP="00EC35A9">
      <w:pPr>
        <w:spacing w:after="160" w:line="360" w:lineRule="auto"/>
        <w:jc w:val="center"/>
        <w:rPr>
          <w:rFonts w:ascii="Times New Roman" w:eastAsiaTheme="majorEastAsia" w:hAnsi="Times New Roman" w:cstheme="majorBidi"/>
          <w:sz w:val="20"/>
          <w:szCs w:val="20"/>
        </w:rPr>
      </w:pPr>
      <w:r>
        <w:rPr>
          <w:rFonts w:ascii="Times New Roman" w:eastAsiaTheme="majorEastAsia" w:hAnsi="Times New Roman" w:cstheme="majorBidi"/>
          <w:i/>
          <w:iCs/>
          <w:sz w:val="20"/>
          <w:szCs w:val="20"/>
        </w:rPr>
        <w:t>19. ábra: Munka menü már meglévő munkával</w:t>
      </w:r>
    </w:p>
    <w:p w14:paraId="16BC83F4" w14:textId="7DB7FB94" w:rsidR="009D5EF1" w:rsidRDefault="009D5EF1" w:rsidP="009D5EF1">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A munkához tartozik, hogy minden évben kapunk érte egy fix fizetést, ami az előléptetésekkel fokozatosan növekszik. Ezen kívül a katonai karrier során</w:t>
      </w:r>
      <w:r w:rsidR="006A503B">
        <w:rPr>
          <w:rFonts w:ascii="Times New Roman" w:eastAsiaTheme="majorEastAsia" w:hAnsi="Times New Roman" w:cstheme="majorBidi"/>
          <w:sz w:val="24"/>
          <w:szCs w:val="24"/>
        </w:rPr>
        <w:t xml:space="preserve"> kis eséllyel</w:t>
      </w:r>
      <w:r>
        <w:rPr>
          <w:rFonts w:ascii="Times New Roman" w:eastAsiaTheme="majorEastAsia" w:hAnsi="Times New Roman" w:cstheme="majorBidi"/>
          <w:sz w:val="24"/>
          <w:szCs w:val="24"/>
        </w:rPr>
        <w:t xml:space="preserve"> behívhatnak minket külföldi missziókra, am</w:t>
      </w:r>
      <w:r w:rsidR="001D5A76">
        <w:rPr>
          <w:rFonts w:ascii="Times New Roman" w:eastAsiaTheme="majorEastAsia" w:hAnsi="Times New Roman" w:cstheme="majorBidi"/>
          <w:sz w:val="24"/>
          <w:szCs w:val="24"/>
        </w:rPr>
        <w:t>elye</w:t>
      </w:r>
      <w:r>
        <w:rPr>
          <w:rFonts w:ascii="Times New Roman" w:eastAsiaTheme="majorEastAsia" w:hAnsi="Times New Roman" w:cstheme="majorBidi"/>
          <w:sz w:val="24"/>
          <w:szCs w:val="24"/>
        </w:rPr>
        <w:t>k során egy aknakereső játékot kell lejátszani.</w:t>
      </w:r>
      <w:r w:rsidR="00527CD1">
        <w:rPr>
          <w:rFonts w:ascii="Times New Roman" w:eastAsiaTheme="majorEastAsia" w:hAnsi="Times New Roman" w:cstheme="majorBidi"/>
          <w:sz w:val="24"/>
          <w:szCs w:val="24"/>
        </w:rPr>
        <w:t xml:space="preserve"> Ekkor a 20. ábrán látható üzenetet láthatjuk, ami után megjelenik az aknakereső ablaka.</w:t>
      </w:r>
      <w:r w:rsidR="00F02B1E">
        <w:rPr>
          <w:rFonts w:ascii="Times New Roman" w:eastAsiaTheme="majorEastAsia" w:hAnsi="Times New Roman" w:cstheme="majorBidi"/>
          <w:sz w:val="24"/>
          <w:szCs w:val="24"/>
        </w:rPr>
        <w:t xml:space="preserve"> Ekkor a fő játék ablakán minden gomb elérhetetlenné válik</w:t>
      </w:r>
      <w:r w:rsidR="00E3492F">
        <w:rPr>
          <w:rFonts w:ascii="Times New Roman" w:eastAsiaTheme="majorEastAsia" w:hAnsi="Times New Roman" w:cstheme="majorBidi"/>
          <w:sz w:val="24"/>
          <w:szCs w:val="24"/>
        </w:rPr>
        <w:t>, amíg a missziót nem teljesítjük</w:t>
      </w:r>
      <w:r w:rsidR="00F02B1E">
        <w:rPr>
          <w:rFonts w:ascii="Times New Roman" w:eastAsiaTheme="majorEastAsia" w:hAnsi="Times New Roman" w:cstheme="majorBidi"/>
          <w:sz w:val="24"/>
          <w:szCs w:val="24"/>
        </w:rPr>
        <w:t>.</w:t>
      </w:r>
    </w:p>
    <w:p w14:paraId="3D3462CF" w14:textId="52EC9C1A" w:rsidR="00527CD1" w:rsidRDefault="00527CD1" w:rsidP="00527CD1">
      <w:pPr>
        <w:spacing w:after="160" w:line="360" w:lineRule="auto"/>
        <w:jc w:val="center"/>
        <w:rPr>
          <w:rFonts w:ascii="Times New Roman" w:eastAsiaTheme="majorEastAsia" w:hAnsi="Times New Roman" w:cstheme="majorBidi"/>
          <w:sz w:val="20"/>
          <w:szCs w:val="20"/>
        </w:rPr>
      </w:pPr>
      <w:r>
        <w:rPr>
          <w:rFonts w:ascii="Times New Roman" w:eastAsiaTheme="majorEastAsia" w:hAnsi="Times New Roman" w:cstheme="majorBidi"/>
          <w:noProof/>
          <w:sz w:val="20"/>
          <w:szCs w:val="20"/>
        </w:rPr>
        <w:drawing>
          <wp:inline distT="0" distB="0" distL="0" distR="0" wp14:anchorId="44F18103" wp14:editId="2A45CD95">
            <wp:extent cx="3848637" cy="1400370"/>
            <wp:effectExtent l="0" t="0" r="0" b="9525"/>
            <wp:docPr id="21" name="Kép 2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ép 21" descr="A képen szöveg látható&#10;&#10;Automatikusan generált leírás"/>
                    <pic:cNvPicPr/>
                  </pic:nvPicPr>
                  <pic:blipFill>
                    <a:blip r:embed="rId30">
                      <a:extLst>
                        <a:ext uri="{28A0092B-C50C-407E-A947-70E740481C1C}">
                          <a14:useLocalDpi xmlns:a14="http://schemas.microsoft.com/office/drawing/2010/main" val="0"/>
                        </a:ext>
                      </a:extLst>
                    </a:blip>
                    <a:stretch>
                      <a:fillRect/>
                    </a:stretch>
                  </pic:blipFill>
                  <pic:spPr>
                    <a:xfrm>
                      <a:off x="0" y="0"/>
                      <a:ext cx="3848637" cy="1400370"/>
                    </a:xfrm>
                    <a:prstGeom prst="rect">
                      <a:avLst/>
                    </a:prstGeom>
                  </pic:spPr>
                </pic:pic>
              </a:graphicData>
            </a:graphic>
          </wp:inline>
        </w:drawing>
      </w:r>
    </w:p>
    <w:p w14:paraId="5A2D7C84" w14:textId="600E28B0" w:rsidR="00527CD1" w:rsidRDefault="00527CD1" w:rsidP="00527CD1">
      <w:pPr>
        <w:spacing w:after="160" w:line="360" w:lineRule="auto"/>
        <w:jc w:val="center"/>
        <w:rPr>
          <w:rFonts w:ascii="Times New Roman" w:eastAsiaTheme="majorEastAsia" w:hAnsi="Times New Roman" w:cstheme="majorBidi"/>
          <w:sz w:val="20"/>
          <w:szCs w:val="20"/>
        </w:rPr>
      </w:pPr>
      <w:r>
        <w:rPr>
          <w:rFonts w:ascii="Times New Roman" w:eastAsiaTheme="majorEastAsia" w:hAnsi="Times New Roman" w:cstheme="majorBidi"/>
          <w:i/>
          <w:iCs/>
          <w:sz w:val="20"/>
          <w:szCs w:val="20"/>
        </w:rPr>
        <w:t>20. ábra: Bevetésre hívtak</w:t>
      </w:r>
    </w:p>
    <w:p w14:paraId="1A3BDCD4" w14:textId="0D3E54F9" w:rsidR="00A7620A" w:rsidRDefault="00A7620A" w:rsidP="00A7620A">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lastRenderedPageBreak/>
        <w:drawing>
          <wp:inline distT="0" distB="0" distL="0" distR="0" wp14:anchorId="3A5D95B0" wp14:editId="19C09C71">
            <wp:extent cx="3686689" cy="3572374"/>
            <wp:effectExtent l="0" t="0" r="0" b="9525"/>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ép 22"/>
                    <pic:cNvPicPr/>
                  </pic:nvPicPr>
                  <pic:blipFill>
                    <a:blip r:embed="rId31">
                      <a:extLst>
                        <a:ext uri="{28A0092B-C50C-407E-A947-70E740481C1C}">
                          <a14:useLocalDpi xmlns:a14="http://schemas.microsoft.com/office/drawing/2010/main" val="0"/>
                        </a:ext>
                      </a:extLst>
                    </a:blip>
                    <a:stretch>
                      <a:fillRect/>
                    </a:stretch>
                  </pic:blipFill>
                  <pic:spPr>
                    <a:xfrm>
                      <a:off x="0" y="0"/>
                      <a:ext cx="3686689" cy="3572374"/>
                    </a:xfrm>
                    <a:prstGeom prst="rect">
                      <a:avLst/>
                    </a:prstGeom>
                  </pic:spPr>
                </pic:pic>
              </a:graphicData>
            </a:graphic>
          </wp:inline>
        </w:drawing>
      </w:r>
    </w:p>
    <w:p w14:paraId="2B4E9798" w14:textId="4E00E324" w:rsidR="00A7620A" w:rsidRDefault="00A7620A" w:rsidP="00A7620A">
      <w:pPr>
        <w:spacing w:after="160" w:line="360" w:lineRule="auto"/>
        <w:jc w:val="center"/>
        <w:rPr>
          <w:rFonts w:ascii="Times New Roman" w:eastAsiaTheme="majorEastAsia" w:hAnsi="Times New Roman" w:cstheme="majorBidi"/>
          <w:sz w:val="20"/>
          <w:szCs w:val="20"/>
        </w:rPr>
      </w:pPr>
      <w:r>
        <w:rPr>
          <w:rFonts w:ascii="Times New Roman" w:eastAsiaTheme="majorEastAsia" w:hAnsi="Times New Roman" w:cstheme="majorBidi"/>
          <w:i/>
          <w:iCs/>
          <w:sz w:val="20"/>
          <w:szCs w:val="20"/>
        </w:rPr>
        <w:t>21. ábra: Aknakereső ablaka betöltéskor</w:t>
      </w:r>
    </w:p>
    <w:p w14:paraId="1316B159" w14:textId="650FFAE7" w:rsidR="00F02B1E" w:rsidRDefault="00B17472" w:rsidP="00F02B1E">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Ez egy teljesen átlagos aknakereső játék</w:t>
      </w:r>
      <w:r w:rsidR="004F11F4">
        <w:rPr>
          <w:rFonts w:ascii="Times New Roman" w:eastAsiaTheme="majorEastAsia" w:hAnsi="Times New Roman" w:cstheme="majorBidi"/>
          <w:sz w:val="24"/>
          <w:szCs w:val="24"/>
        </w:rPr>
        <w:t>.</w:t>
      </w:r>
      <w:r w:rsidR="00CD6EA8">
        <w:rPr>
          <w:rFonts w:ascii="Times New Roman" w:eastAsiaTheme="majorEastAsia" w:hAnsi="Times New Roman" w:cstheme="majorBidi"/>
          <w:sz w:val="24"/>
          <w:szCs w:val="24"/>
        </w:rPr>
        <w:t xml:space="preserve"> Egy 8x8-as mezőn kell 15 véletlenszerűen elhelyezett aknát megtalálni.</w:t>
      </w:r>
      <w:r w:rsidR="004F11F4">
        <w:rPr>
          <w:rFonts w:ascii="Times New Roman" w:eastAsiaTheme="majorEastAsia" w:hAnsi="Times New Roman" w:cstheme="majorBidi"/>
          <w:sz w:val="24"/>
          <w:szCs w:val="24"/>
        </w:rPr>
        <w:t xml:space="preserve"> A</w:t>
      </w:r>
      <w:r>
        <w:rPr>
          <w:rFonts w:ascii="Times New Roman" w:eastAsiaTheme="majorEastAsia" w:hAnsi="Times New Roman" w:cstheme="majorBidi"/>
          <w:sz w:val="24"/>
          <w:szCs w:val="24"/>
        </w:rPr>
        <w:t xml:space="preserve"> bal egérgombbal tudjuk felfedni a kívánt mezőt és a környékét, a jobb egérgombbal pedig meg tudjuk jelölni a gyanús mezőket, ekkor egy zászló kerül a mezőre.</w:t>
      </w:r>
      <w:r w:rsidR="00EE0604">
        <w:rPr>
          <w:rFonts w:ascii="Times New Roman" w:eastAsiaTheme="majorEastAsia" w:hAnsi="Times New Roman" w:cstheme="majorBidi"/>
          <w:sz w:val="24"/>
          <w:szCs w:val="24"/>
        </w:rPr>
        <w:t xml:space="preserve"> A felfedett mezőkön lévő szám jelzi, hogy hány aknamező van közvetlenül mellette.</w:t>
      </w:r>
      <w:r w:rsidR="004F11F4">
        <w:rPr>
          <w:rFonts w:ascii="Times New Roman" w:eastAsiaTheme="majorEastAsia" w:hAnsi="Times New Roman" w:cstheme="majorBidi"/>
          <w:sz w:val="24"/>
          <w:szCs w:val="24"/>
        </w:rPr>
        <w:t xml:space="preserve"> Ha a bal egérgombbal olyan mezőre kattintunk, ahol akna van, akkor vége a játéknak, és a fő játékon belül egészséget vesztünk, akár meg is halhatunk. Ha viszont sikeresen azonosítjuk az összes aknát, akkor</w:t>
      </w:r>
      <w:r w:rsidR="00C3260F">
        <w:rPr>
          <w:rFonts w:ascii="Times New Roman" w:eastAsiaTheme="majorEastAsia" w:hAnsi="Times New Roman" w:cstheme="majorBidi"/>
          <w:sz w:val="24"/>
          <w:szCs w:val="24"/>
        </w:rPr>
        <w:t xml:space="preserve"> a missziónk sikeres, közelebb kerülünk az előléptetéshez, valamint egy kis bónusz pénzösszeget is kapunk.</w:t>
      </w:r>
    </w:p>
    <w:p w14:paraId="583A4089" w14:textId="483BA807" w:rsidR="00EE0604" w:rsidRDefault="00E70581" w:rsidP="00E70581">
      <w:pPr>
        <w:spacing w:after="160" w:line="360" w:lineRule="auto"/>
        <w:jc w:val="center"/>
        <w:rPr>
          <w:rFonts w:ascii="Times New Roman" w:eastAsiaTheme="majorEastAsia" w:hAnsi="Times New Roman" w:cstheme="majorBidi"/>
          <w:sz w:val="20"/>
          <w:szCs w:val="20"/>
        </w:rPr>
      </w:pPr>
      <w:r>
        <w:rPr>
          <w:rFonts w:ascii="Times New Roman" w:eastAsiaTheme="majorEastAsia" w:hAnsi="Times New Roman" w:cstheme="majorBidi"/>
          <w:noProof/>
          <w:sz w:val="20"/>
          <w:szCs w:val="20"/>
        </w:rPr>
        <w:lastRenderedPageBreak/>
        <w:drawing>
          <wp:inline distT="0" distB="0" distL="0" distR="0" wp14:anchorId="7CF28AA8" wp14:editId="31529570">
            <wp:extent cx="3639058" cy="3515216"/>
            <wp:effectExtent l="0" t="0" r="0" b="9525"/>
            <wp:docPr id="23" name="Kép 23" descr="A képen elektron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ép 23" descr="A képen elektronika látható&#10;&#10;Automatikusan generált leírás"/>
                    <pic:cNvPicPr/>
                  </pic:nvPicPr>
                  <pic:blipFill>
                    <a:blip r:embed="rId32">
                      <a:extLst>
                        <a:ext uri="{28A0092B-C50C-407E-A947-70E740481C1C}">
                          <a14:useLocalDpi xmlns:a14="http://schemas.microsoft.com/office/drawing/2010/main" val="0"/>
                        </a:ext>
                      </a:extLst>
                    </a:blip>
                    <a:stretch>
                      <a:fillRect/>
                    </a:stretch>
                  </pic:blipFill>
                  <pic:spPr>
                    <a:xfrm>
                      <a:off x="0" y="0"/>
                      <a:ext cx="3639058" cy="3515216"/>
                    </a:xfrm>
                    <a:prstGeom prst="rect">
                      <a:avLst/>
                    </a:prstGeom>
                  </pic:spPr>
                </pic:pic>
              </a:graphicData>
            </a:graphic>
          </wp:inline>
        </w:drawing>
      </w:r>
    </w:p>
    <w:p w14:paraId="33A9F32E" w14:textId="41D4F005" w:rsidR="00E70581" w:rsidRPr="00E70581" w:rsidRDefault="00E70581" w:rsidP="00E70581">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 xml:space="preserve">22. ábra: </w:t>
      </w:r>
      <w:r w:rsidR="001E0681">
        <w:rPr>
          <w:rFonts w:ascii="Times New Roman" w:eastAsiaTheme="majorEastAsia" w:hAnsi="Times New Roman" w:cstheme="majorBidi"/>
          <w:i/>
          <w:iCs/>
          <w:sz w:val="20"/>
          <w:szCs w:val="20"/>
        </w:rPr>
        <w:t>F</w:t>
      </w:r>
      <w:r>
        <w:rPr>
          <w:rFonts w:ascii="Times New Roman" w:eastAsiaTheme="majorEastAsia" w:hAnsi="Times New Roman" w:cstheme="majorBidi"/>
          <w:i/>
          <w:iCs/>
          <w:sz w:val="20"/>
          <w:szCs w:val="20"/>
        </w:rPr>
        <w:t>olyamatban lévő aknakereső játék</w:t>
      </w:r>
    </w:p>
    <w:p w14:paraId="358D227E" w14:textId="77777777" w:rsidR="00DC14D2" w:rsidRDefault="00686EC4" w:rsidP="002B4809">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 xml:space="preserve">A következő elérhető menüpont a ’Lakás’ menü. Itt ha van elég pénzünk, akkor el tudunk költözni a szülői lakásból, ami extra boldogságot jelent minden évben. Érdemes viszont odafigyelni arra, hogy a drágább házaknak többe kerül az éves fenntartása, </w:t>
      </w:r>
      <w:r w:rsidR="00505624">
        <w:rPr>
          <w:rFonts w:ascii="Times New Roman" w:eastAsiaTheme="majorEastAsia" w:hAnsi="Times New Roman" w:cstheme="majorBidi"/>
          <w:sz w:val="24"/>
          <w:szCs w:val="24"/>
        </w:rPr>
        <w:t>így ha</w:t>
      </w:r>
      <w:r w:rsidR="00753487">
        <w:rPr>
          <w:rFonts w:ascii="Times New Roman" w:eastAsiaTheme="majorEastAsia" w:hAnsi="Times New Roman" w:cstheme="majorBidi"/>
          <w:sz w:val="24"/>
          <w:szCs w:val="24"/>
        </w:rPr>
        <w:t xml:space="preserve"> még</w:t>
      </w:r>
      <w:r w:rsidR="00505624">
        <w:rPr>
          <w:rFonts w:ascii="Times New Roman" w:eastAsiaTheme="majorEastAsia" w:hAnsi="Times New Roman" w:cstheme="majorBidi"/>
          <w:sz w:val="24"/>
          <w:szCs w:val="24"/>
        </w:rPr>
        <w:t xml:space="preserve"> nem elég magas a fizetésünk, érdemes olcsóbb lakással kezdeni, az is jobb, mint a semmi.</w:t>
      </w:r>
      <w:r w:rsidR="00753487">
        <w:rPr>
          <w:rFonts w:ascii="Times New Roman" w:eastAsiaTheme="majorEastAsia" w:hAnsi="Times New Roman" w:cstheme="majorBidi"/>
          <w:sz w:val="24"/>
          <w:szCs w:val="24"/>
        </w:rPr>
        <w:t xml:space="preserve"> A meglévő lakásunkat el is tudjuk adni, de ekkor nem a teljes vételárat kapjuk vissza, csak annak egy részét.</w:t>
      </w:r>
    </w:p>
    <w:p w14:paraId="17240386" w14:textId="77777777" w:rsidR="00DC14D2" w:rsidRDefault="00DC14D2" w:rsidP="00DC14D2">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lastRenderedPageBreak/>
        <w:drawing>
          <wp:inline distT="0" distB="0" distL="0" distR="0" wp14:anchorId="30949370" wp14:editId="11CC4586">
            <wp:extent cx="5399405" cy="3265805"/>
            <wp:effectExtent l="0" t="0" r="0" b="0"/>
            <wp:docPr id="24" name="Kép 2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ép 24" descr="A képen szöveg látható&#10;&#10;Automatikusan generált leírás"/>
                    <pic:cNvPicPr/>
                  </pic:nvPicPr>
                  <pic:blipFill>
                    <a:blip r:embed="rId33">
                      <a:extLst>
                        <a:ext uri="{28A0092B-C50C-407E-A947-70E740481C1C}">
                          <a14:useLocalDpi xmlns:a14="http://schemas.microsoft.com/office/drawing/2010/main" val="0"/>
                        </a:ext>
                      </a:extLst>
                    </a:blip>
                    <a:stretch>
                      <a:fillRect/>
                    </a:stretch>
                  </pic:blipFill>
                  <pic:spPr>
                    <a:xfrm>
                      <a:off x="0" y="0"/>
                      <a:ext cx="5399405" cy="3265805"/>
                    </a:xfrm>
                    <a:prstGeom prst="rect">
                      <a:avLst/>
                    </a:prstGeom>
                  </pic:spPr>
                </pic:pic>
              </a:graphicData>
            </a:graphic>
          </wp:inline>
        </w:drawing>
      </w:r>
    </w:p>
    <w:p w14:paraId="7ACB2C83" w14:textId="77777777" w:rsidR="00DC14D2" w:rsidRDefault="00DC14D2" w:rsidP="00DC14D2">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23. ábra: Lakás menü</w:t>
      </w:r>
    </w:p>
    <w:p w14:paraId="67B8CAC7" w14:textId="77777777" w:rsidR="00DC14D2" w:rsidRDefault="00DC14D2" w:rsidP="00DC14D2">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3C5D12A5" wp14:editId="1E4A2235">
            <wp:extent cx="5399405" cy="3243580"/>
            <wp:effectExtent l="0" t="0" r="0" b="0"/>
            <wp:docPr id="25" name="Kép 2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ép 25" descr="A képen szöveg látható&#10;&#10;Automatikusan generált leírás"/>
                    <pic:cNvPicPr/>
                  </pic:nvPicPr>
                  <pic:blipFill>
                    <a:blip r:embed="rId34">
                      <a:extLst>
                        <a:ext uri="{28A0092B-C50C-407E-A947-70E740481C1C}">
                          <a14:useLocalDpi xmlns:a14="http://schemas.microsoft.com/office/drawing/2010/main" val="0"/>
                        </a:ext>
                      </a:extLst>
                    </a:blip>
                    <a:stretch>
                      <a:fillRect/>
                    </a:stretch>
                  </pic:blipFill>
                  <pic:spPr>
                    <a:xfrm>
                      <a:off x="0" y="0"/>
                      <a:ext cx="5399405" cy="3243580"/>
                    </a:xfrm>
                    <a:prstGeom prst="rect">
                      <a:avLst/>
                    </a:prstGeom>
                  </pic:spPr>
                </pic:pic>
              </a:graphicData>
            </a:graphic>
          </wp:inline>
        </w:drawing>
      </w:r>
    </w:p>
    <w:p w14:paraId="4B77C455" w14:textId="00CBC250" w:rsidR="004522EC" w:rsidRDefault="00DC14D2" w:rsidP="00DC14D2">
      <w:pPr>
        <w:spacing w:after="160" w:line="360" w:lineRule="auto"/>
        <w:jc w:val="center"/>
        <w:rPr>
          <w:rFonts w:ascii="Times New Roman" w:eastAsiaTheme="majorEastAsia" w:hAnsi="Times New Roman" w:cstheme="majorBidi"/>
          <w:i/>
          <w:iCs/>
          <w:sz w:val="20"/>
          <w:szCs w:val="20"/>
        </w:rPr>
      </w:pPr>
      <w:r w:rsidRPr="00DC14D2">
        <w:rPr>
          <w:rFonts w:ascii="Times New Roman" w:eastAsiaTheme="majorEastAsia" w:hAnsi="Times New Roman" w:cstheme="majorBidi"/>
          <w:i/>
          <w:iCs/>
          <w:sz w:val="20"/>
          <w:szCs w:val="20"/>
        </w:rPr>
        <w:t>24. ábra</w:t>
      </w:r>
      <w:r>
        <w:rPr>
          <w:rFonts w:ascii="Times New Roman" w:eastAsiaTheme="majorEastAsia" w:hAnsi="Times New Roman" w:cstheme="majorBidi"/>
          <w:i/>
          <w:iCs/>
          <w:sz w:val="20"/>
          <w:szCs w:val="20"/>
        </w:rPr>
        <w:t>: Lakás menü megvásárolt lakással</w:t>
      </w:r>
    </w:p>
    <w:p w14:paraId="23EA2A9D" w14:textId="05079564" w:rsidR="00DC10AE" w:rsidRDefault="00DC10AE" w:rsidP="00DC10AE">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Az utolsó panellel rendelkező menü az ’Autó’ menü. Itt 18 éves korunktól le tudjuk tenni a jogosítványt, ami egy random KRESZ kérdés megválaszolását jelenti és 250 000 forintunkba kerül.</w:t>
      </w:r>
    </w:p>
    <w:p w14:paraId="0EFADA19" w14:textId="174BD900" w:rsidR="00DC10AE" w:rsidRDefault="00DC10AE" w:rsidP="00DC10AE">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lastRenderedPageBreak/>
        <w:drawing>
          <wp:inline distT="0" distB="0" distL="0" distR="0" wp14:anchorId="6EF518C4" wp14:editId="41027B95">
            <wp:extent cx="5399405" cy="2855595"/>
            <wp:effectExtent l="0" t="0" r="0" b="1905"/>
            <wp:docPr id="31" name="Kép 3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ép 31" descr="A képen szöveg látható&#10;&#10;Automatikusan generált leírás"/>
                    <pic:cNvPicPr/>
                  </pic:nvPicPr>
                  <pic:blipFill>
                    <a:blip r:embed="rId35">
                      <a:extLst>
                        <a:ext uri="{28A0092B-C50C-407E-A947-70E740481C1C}">
                          <a14:useLocalDpi xmlns:a14="http://schemas.microsoft.com/office/drawing/2010/main" val="0"/>
                        </a:ext>
                      </a:extLst>
                    </a:blip>
                    <a:stretch>
                      <a:fillRect/>
                    </a:stretch>
                  </pic:blipFill>
                  <pic:spPr>
                    <a:xfrm>
                      <a:off x="0" y="0"/>
                      <a:ext cx="5399405" cy="2855595"/>
                    </a:xfrm>
                    <a:prstGeom prst="rect">
                      <a:avLst/>
                    </a:prstGeom>
                  </pic:spPr>
                </pic:pic>
              </a:graphicData>
            </a:graphic>
          </wp:inline>
        </w:drawing>
      </w:r>
    </w:p>
    <w:p w14:paraId="53D08E9E" w14:textId="43596193" w:rsidR="00DC10AE" w:rsidRDefault="00DC10AE" w:rsidP="00DC10AE">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25. ábra: Jogosítvány vizsga</w:t>
      </w:r>
    </w:p>
    <w:p w14:paraId="570117A6" w14:textId="6503EAAB" w:rsidR="00420AAA" w:rsidRDefault="00420AAA" w:rsidP="00420AA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Ha sikeresen megválaszoltuk a kérdést, akkor onnantól kezdve rendelkezünk jogosítvánnyal, így tudunk autót venni. Minél jobb autónk van, annál pozitívabb hatással van a boldogságpontjainkra.</w:t>
      </w:r>
      <w:r w:rsidR="009A6BE7">
        <w:rPr>
          <w:rFonts w:ascii="Times New Roman" w:eastAsiaTheme="majorEastAsia" w:hAnsi="Times New Roman" w:cstheme="majorBidi"/>
          <w:sz w:val="24"/>
          <w:szCs w:val="24"/>
        </w:rPr>
        <w:t xml:space="preserve"> Mint a lakást, az autót is el lehet adni, természetesen kicsivel kevesebb pénzért, mint amennyiért vettük.</w:t>
      </w:r>
    </w:p>
    <w:p w14:paraId="2AD4FCC6" w14:textId="5750202A" w:rsidR="00420AAA" w:rsidRDefault="00420AAA" w:rsidP="00420AA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1FE4D6E5" wp14:editId="6171E9E5">
            <wp:extent cx="5399405" cy="3223260"/>
            <wp:effectExtent l="0" t="0" r="0" b="0"/>
            <wp:docPr id="32" name="Kép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Kép 32"/>
                    <pic:cNvPicPr/>
                  </pic:nvPicPr>
                  <pic:blipFill>
                    <a:blip r:embed="rId36">
                      <a:extLst>
                        <a:ext uri="{28A0092B-C50C-407E-A947-70E740481C1C}">
                          <a14:useLocalDpi xmlns:a14="http://schemas.microsoft.com/office/drawing/2010/main" val="0"/>
                        </a:ext>
                      </a:extLst>
                    </a:blip>
                    <a:stretch>
                      <a:fillRect/>
                    </a:stretch>
                  </pic:blipFill>
                  <pic:spPr>
                    <a:xfrm>
                      <a:off x="0" y="0"/>
                      <a:ext cx="5399405" cy="3223260"/>
                    </a:xfrm>
                    <a:prstGeom prst="rect">
                      <a:avLst/>
                    </a:prstGeom>
                  </pic:spPr>
                </pic:pic>
              </a:graphicData>
            </a:graphic>
          </wp:inline>
        </w:drawing>
      </w:r>
    </w:p>
    <w:p w14:paraId="37EEC7B8" w14:textId="50341CBD" w:rsidR="00420AAA" w:rsidRPr="00420AAA" w:rsidRDefault="00420AAA" w:rsidP="00420AA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2</w:t>
      </w:r>
      <w:r>
        <w:rPr>
          <w:rFonts w:ascii="Times New Roman" w:eastAsiaTheme="majorEastAsia" w:hAnsi="Times New Roman" w:cstheme="majorBidi"/>
          <w:i/>
          <w:iCs/>
          <w:sz w:val="20"/>
          <w:szCs w:val="20"/>
        </w:rPr>
        <w:t>6</w:t>
      </w:r>
      <w:r>
        <w:rPr>
          <w:rFonts w:ascii="Times New Roman" w:eastAsiaTheme="majorEastAsia" w:hAnsi="Times New Roman" w:cstheme="majorBidi"/>
          <w:i/>
          <w:iCs/>
          <w:sz w:val="20"/>
          <w:szCs w:val="20"/>
        </w:rPr>
        <w:t xml:space="preserve">. ábra: </w:t>
      </w:r>
      <w:r>
        <w:rPr>
          <w:rFonts w:ascii="Times New Roman" w:eastAsiaTheme="majorEastAsia" w:hAnsi="Times New Roman" w:cstheme="majorBidi"/>
          <w:i/>
          <w:iCs/>
          <w:sz w:val="20"/>
          <w:szCs w:val="20"/>
        </w:rPr>
        <w:t>Autó menü</w:t>
      </w:r>
    </w:p>
    <w:p w14:paraId="4EAF189D" w14:textId="77777777" w:rsidR="004522EC" w:rsidRDefault="004522EC" w:rsidP="004522EC">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Aki szerencsét akar próbálni, az kipróbálhatja a lottózás lehetőségét. 5000 forint egy lottószelvény, a nyeremény pedig változó mértékű 2 millió és 250 millió forint között.</w:t>
      </w:r>
    </w:p>
    <w:p w14:paraId="5513A424" w14:textId="77777777" w:rsidR="004522EC" w:rsidRDefault="004522EC" w:rsidP="004522EC">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lastRenderedPageBreak/>
        <w:t>A játék részét képzik a különböző véletlenszerűen bekövetkező események is. Ilyen pl. a betegség elkapása. Ez lehet egy kisebb megfázás, de lehet akár valami komolyabb betegség is, amit csak orvos tud diagnosztizálni és gyógyítani. Ez pénzbe kerül, és nem mindig sikerül a kezelés.</w:t>
      </w:r>
    </w:p>
    <w:p w14:paraId="2D901CEE" w14:textId="77777777" w:rsidR="004522EC" w:rsidRDefault="004522EC" w:rsidP="004522EC">
      <w:pPr>
        <w:spacing w:after="160" w:line="360" w:lineRule="auto"/>
        <w:jc w:val="center"/>
        <w:rPr>
          <w:rFonts w:ascii="Times New Roman" w:eastAsiaTheme="majorEastAsia" w:hAnsi="Times New Roman" w:cstheme="majorBidi"/>
          <w:i/>
          <w:iCs/>
          <w:sz w:val="24"/>
          <w:szCs w:val="24"/>
        </w:rPr>
      </w:pPr>
      <w:r>
        <w:rPr>
          <w:rFonts w:ascii="Times New Roman" w:eastAsiaTheme="majorEastAsia" w:hAnsi="Times New Roman" w:cstheme="majorBidi"/>
          <w:i/>
          <w:iCs/>
          <w:noProof/>
          <w:sz w:val="24"/>
          <w:szCs w:val="24"/>
        </w:rPr>
        <w:drawing>
          <wp:inline distT="0" distB="0" distL="0" distR="0" wp14:anchorId="44D714ED" wp14:editId="7760CA98">
            <wp:extent cx="3181794" cy="714475"/>
            <wp:effectExtent l="0" t="0" r="0" b="9525"/>
            <wp:docPr id="26" name="Kép 2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ép 26" descr="A képen szöveg látható&#10;&#10;Automatikusan generált leírás"/>
                    <pic:cNvPicPr/>
                  </pic:nvPicPr>
                  <pic:blipFill>
                    <a:blip r:embed="rId37">
                      <a:extLst>
                        <a:ext uri="{28A0092B-C50C-407E-A947-70E740481C1C}">
                          <a14:useLocalDpi xmlns:a14="http://schemas.microsoft.com/office/drawing/2010/main" val="0"/>
                        </a:ext>
                      </a:extLst>
                    </a:blip>
                    <a:stretch>
                      <a:fillRect/>
                    </a:stretch>
                  </pic:blipFill>
                  <pic:spPr>
                    <a:xfrm>
                      <a:off x="0" y="0"/>
                      <a:ext cx="3181794" cy="714475"/>
                    </a:xfrm>
                    <a:prstGeom prst="rect">
                      <a:avLst/>
                    </a:prstGeom>
                  </pic:spPr>
                </pic:pic>
              </a:graphicData>
            </a:graphic>
          </wp:inline>
        </w:drawing>
      </w:r>
    </w:p>
    <w:p w14:paraId="158CCE13" w14:textId="2DA574B6" w:rsidR="008968C2" w:rsidRDefault="004522EC" w:rsidP="004522EC">
      <w:pPr>
        <w:spacing w:after="160" w:line="360" w:lineRule="auto"/>
        <w:jc w:val="center"/>
        <w:rPr>
          <w:rFonts w:ascii="Times New Roman" w:eastAsiaTheme="majorEastAsia" w:hAnsi="Times New Roman" w:cstheme="majorBidi"/>
          <w:sz w:val="20"/>
          <w:szCs w:val="20"/>
        </w:rPr>
      </w:pPr>
      <w:r>
        <w:rPr>
          <w:rFonts w:ascii="Times New Roman" w:eastAsiaTheme="majorEastAsia" w:hAnsi="Times New Roman" w:cstheme="majorBidi"/>
          <w:i/>
          <w:iCs/>
          <w:sz w:val="20"/>
          <w:szCs w:val="20"/>
        </w:rPr>
        <w:t>2</w:t>
      </w:r>
      <w:r w:rsidR="00820DB3">
        <w:rPr>
          <w:rFonts w:ascii="Times New Roman" w:eastAsiaTheme="majorEastAsia" w:hAnsi="Times New Roman" w:cstheme="majorBidi"/>
          <w:i/>
          <w:iCs/>
          <w:sz w:val="20"/>
          <w:szCs w:val="20"/>
        </w:rPr>
        <w:t>7</w:t>
      </w:r>
      <w:r>
        <w:rPr>
          <w:rFonts w:ascii="Times New Roman" w:eastAsiaTheme="majorEastAsia" w:hAnsi="Times New Roman" w:cstheme="majorBidi"/>
          <w:i/>
          <w:iCs/>
          <w:sz w:val="20"/>
          <w:szCs w:val="20"/>
        </w:rPr>
        <w:t xml:space="preserve">. ábra: </w:t>
      </w:r>
      <w:r w:rsidR="007A50CC">
        <w:rPr>
          <w:rFonts w:ascii="Times New Roman" w:eastAsiaTheme="majorEastAsia" w:hAnsi="Times New Roman" w:cstheme="majorBidi"/>
          <w:i/>
          <w:iCs/>
          <w:sz w:val="20"/>
          <w:szCs w:val="20"/>
        </w:rPr>
        <w:t>Betegség diagnosztizálása, sikertelen kezelés</w:t>
      </w:r>
    </w:p>
    <w:p w14:paraId="63CB23E0" w14:textId="77777777" w:rsidR="006369BF" w:rsidRDefault="008968C2" w:rsidP="008968C2">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Ezen kívül, ha repülőgéppel utazunk, (nyaralás, pilóta karrier) akkor megvan az esélye annak, hogy repülőgépünk balesetet szenved, és meghalunk, bár ennek az esélye igen csekély.</w:t>
      </w:r>
    </w:p>
    <w:p w14:paraId="693778E9" w14:textId="77777777" w:rsidR="006369BF" w:rsidRDefault="006369BF" w:rsidP="006369BF">
      <w:pPr>
        <w:spacing w:after="160" w:line="360" w:lineRule="auto"/>
        <w:jc w:val="center"/>
        <w:rPr>
          <w:rFonts w:ascii="Times New Roman" w:eastAsiaTheme="majorEastAsia" w:hAnsi="Times New Roman" w:cstheme="majorBidi"/>
          <w:i/>
          <w:iCs/>
          <w:sz w:val="24"/>
          <w:szCs w:val="24"/>
        </w:rPr>
      </w:pPr>
      <w:r>
        <w:rPr>
          <w:rFonts w:ascii="Times New Roman" w:eastAsiaTheme="majorEastAsia" w:hAnsi="Times New Roman" w:cstheme="majorBidi"/>
          <w:i/>
          <w:iCs/>
          <w:noProof/>
          <w:sz w:val="24"/>
          <w:szCs w:val="24"/>
        </w:rPr>
        <w:drawing>
          <wp:inline distT="0" distB="0" distL="0" distR="0" wp14:anchorId="0E4F7A8E" wp14:editId="7F43952F">
            <wp:extent cx="3753374" cy="1257475"/>
            <wp:effectExtent l="0" t="0" r="0" b="0"/>
            <wp:docPr id="27" name="Kép 27"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ép 27" descr="A képen szöveg látható&#10;&#10;Automatikusan generált leírás"/>
                    <pic:cNvPicPr/>
                  </pic:nvPicPr>
                  <pic:blipFill>
                    <a:blip r:embed="rId38">
                      <a:extLst>
                        <a:ext uri="{28A0092B-C50C-407E-A947-70E740481C1C}">
                          <a14:useLocalDpi xmlns:a14="http://schemas.microsoft.com/office/drawing/2010/main" val="0"/>
                        </a:ext>
                      </a:extLst>
                    </a:blip>
                    <a:stretch>
                      <a:fillRect/>
                    </a:stretch>
                  </pic:blipFill>
                  <pic:spPr>
                    <a:xfrm>
                      <a:off x="0" y="0"/>
                      <a:ext cx="3753374" cy="1257475"/>
                    </a:xfrm>
                    <a:prstGeom prst="rect">
                      <a:avLst/>
                    </a:prstGeom>
                  </pic:spPr>
                </pic:pic>
              </a:graphicData>
            </a:graphic>
          </wp:inline>
        </w:drawing>
      </w:r>
    </w:p>
    <w:p w14:paraId="67186B8E" w14:textId="31DA975B" w:rsidR="003D74A3" w:rsidRDefault="002D0608" w:rsidP="006369BF">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2</w:t>
      </w:r>
      <w:r w:rsidR="000A3F56">
        <w:rPr>
          <w:rFonts w:ascii="Times New Roman" w:eastAsiaTheme="majorEastAsia" w:hAnsi="Times New Roman" w:cstheme="majorBidi"/>
          <w:i/>
          <w:iCs/>
          <w:sz w:val="20"/>
          <w:szCs w:val="20"/>
        </w:rPr>
        <w:t>8</w:t>
      </w:r>
      <w:r>
        <w:rPr>
          <w:rFonts w:ascii="Times New Roman" w:eastAsiaTheme="majorEastAsia" w:hAnsi="Times New Roman" w:cstheme="majorBidi"/>
          <w:i/>
          <w:iCs/>
          <w:sz w:val="20"/>
          <w:szCs w:val="20"/>
        </w:rPr>
        <w:t>. ábra: Repülőgép-szerencsétlenség</w:t>
      </w:r>
    </w:p>
    <w:p w14:paraId="652425C4" w14:textId="4517F687" w:rsidR="003D74A3" w:rsidRDefault="003D74A3" w:rsidP="003D74A3">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A játék elmentésére és betöltésére is van lehetőségünk a ’Fájl’ menüpont alatt. Mindkét esetben ki kell választanunk, hogy hova/honnan szeretnénk menteni/betölteni a mentésfájlt. Ha valamilyen oknál fogva a mentés/betöltés nem végezhető el, (pl. hibás a betöltendő fájl) akkor hibaüzenetet kapunk.</w:t>
      </w:r>
    </w:p>
    <w:p w14:paraId="33710986" w14:textId="2807A776" w:rsidR="003D74A3" w:rsidRDefault="003D74A3" w:rsidP="003D74A3">
      <w:pPr>
        <w:spacing w:after="160" w:line="360" w:lineRule="auto"/>
        <w:jc w:val="center"/>
        <w:rPr>
          <w:rFonts w:ascii="Times New Roman" w:eastAsiaTheme="majorEastAsia" w:hAnsi="Times New Roman" w:cstheme="majorBidi"/>
          <w:i/>
          <w:iCs/>
          <w:sz w:val="24"/>
          <w:szCs w:val="24"/>
        </w:rPr>
      </w:pPr>
      <w:r>
        <w:rPr>
          <w:rFonts w:ascii="Times New Roman" w:eastAsiaTheme="majorEastAsia" w:hAnsi="Times New Roman" w:cstheme="majorBidi"/>
          <w:i/>
          <w:iCs/>
          <w:noProof/>
          <w:sz w:val="24"/>
          <w:szCs w:val="24"/>
        </w:rPr>
        <w:lastRenderedPageBreak/>
        <w:drawing>
          <wp:inline distT="0" distB="0" distL="0" distR="0" wp14:anchorId="71D32349" wp14:editId="4C751520">
            <wp:extent cx="5399405" cy="3039745"/>
            <wp:effectExtent l="0" t="0" r="0" b="8255"/>
            <wp:docPr id="28" name="Kép 28" descr="A képen asztal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Kép 28" descr="A képen asztal látható&#10;&#10;Automatikusan generált leírás"/>
                    <pic:cNvPicPr/>
                  </pic:nvPicPr>
                  <pic:blipFill>
                    <a:blip r:embed="rId39">
                      <a:extLst>
                        <a:ext uri="{28A0092B-C50C-407E-A947-70E740481C1C}">
                          <a14:useLocalDpi xmlns:a14="http://schemas.microsoft.com/office/drawing/2010/main" val="0"/>
                        </a:ext>
                      </a:extLst>
                    </a:blip>
                    <a:stretch>
                      <a:fillRect/>
                    </a:stretch>
                  </pic:blipFill>
                  <pic:spPr>
                    <a:xfrm>
                      <a:off x="0" y="0"/>
                      <a:ext cx="5399405" cy="3039745"/>
                    </a:xfrm>
                    <a:prstGeom prst="rect">
                      <a:avLst/>
                    </a:prstGeom>
                  </pic:spPr>
                </pic:pic>
              </a:graphicData>
            </a:graphic>
          </wp:inline>
        </w:drawing>
      </w:r>
    </w:p>
    <w:p w14:paraId="4CBB8B7C" w14:textId="77777777" w:rsidR="00E90A2F" w:rsidRDefault="003D74A3" w:rsidP="003D74A3">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27. ábra: Mentés/betöltés felülete</w:t>
      </w:r>
    </w:p>
    <w:p w14:paraId="06340A81" w14:textId="77777777" w:rsidR="00E90A2F" w:rsidRDefault="00E90A2F" w:rsidP="003D74A3">
      <w:pPr>
        <w:spacing w:after="160" w:line="360" w:lineRule="auto"/>
        <w:jc w:val="center"/>
        <w:rPr>
          <w:rFonts w:ascii="Times New Roman" w:eastAsiaTheme="majorEastAsia" w:hAnsi="Times New Roman" w:cstheme="majorBidi"/>
          <w:i/>
          <w:iCs/>
          <w:sz w:val="24"/>
          <w:szCs w:val="24"/>
        </w:rPr>
      </w:pPr>
      <w:r>
        <w:rPr>
          <w:rFonts w:ascii="Times New Roman" w:eastAsiaTheme="majorEastAsia" w:hAnsi="Times New Roman" w:cstheme="majorBidi"/>
          <w:i/>
          <w:iCs/>
          <w:noProof/>
          <w:sz w:val="24"/>
          <w:szCs w:val="24"/>
        </w:rPr>
        <w:drawing>
          <wp:inline distT="0" distB="0" distL="0" distR="0" wp14:anchorId="21C59ACF" wp14:editId="0DBFED6A">
            <wp:extent cx="3820058" cy="1419423"/>
            <wp:effectExtent l="0" t="0" r="9525" b="9525"/>
            <wp:docPr id="29" name="Kép 29"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ép 29" descr="A képen szöveg látható&#10;&#10;Automatikusan generált leírás"/>
                    <pic:cNvPicPr/>
                  </pic:nvPicPr>
                  <pic:blipFill>
                    <a:blip r:embed="rId40">
                      <a:extLst>
                        <a:ext uri="{28A0092B-C50C-407E-A947-70E740481C1C}">
                          <a14:useLocalDpi xmlns:a14="http://schemas.microsoft.com/office/drawing/2010/main" val="0"/>
                        </a:ext>
                      </a:extLst>
                    </a:blip>
                    <a:stretch>
                      <a:fillRect/>
                    </a:stretch>
                  </pic:blipFill>
                  <pic:spPr>
                    <a:xfrm>
                      <a:off x="0" y="0"/>
                      <a:ext cx="3820058" cy="1419423"/>
                    </a:xfrm>
                    <a:prstGeom prst="rect">
                      <a:avLst/>
                    </a:prstGeom>
                  </pic:spPr>
                </pic:pic>
              </a:graphicData>
            </a:graphic>
          </wp:inline>
        </w:drawing>
      </w:r>
    </w:p>
    <w:p w14:paraId="09CE3562" w14:textId="77777777" w:rsidR="00EA54F0" w:rsidRDefault="00E90A2F" w:rsidP="003D74A3">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 xml:space="preserve">28. ábra: </w:t>
      </w:r>
      <w:r w:rsidR="0068682F">
        <w:rPr>
          <w:rFonts w:ascii="Times New Roman" w:eastAsiaTheme="majorEastAsia" w:hAnsi="Times New Roman" w:cstheme="majorBidi"/>
          <w:i/>
          <w:iCs/>
          <w:sz w:val="20"/>
          <w:szCs w:val="20"/>
        </w:rPr>
        <w:t>Betöltési</w:t>
      </w:r>
      <w:r>
        <w:rPr>
          <w:rFonts w:ascii="Times New Roman" w:eastAsiaTheme="majorEastAsia" w:hAnsi="Times New Roman" w:cstheme="majorBidi"/>
          <w:i/>
          <w:iCs/>
          <w:sz w:val="20"/>
          <w:szCs w:val="20"/>
        </w:rPr>
        <w:t xml:space="preserve"> hiba</w:t>
      </w:r>
    </w:p>
    <w:p w14:paraId="5A53BAD7" w14:textId="03BD6C70" w:rsidR="003A563B" w:rsidRDefault="00EA54F0" w:rsidP="00EA54F0">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Végül, de nem utolsó sorban a játék rendelkezik egy achievement-rendszerrel is. Ez azt jelenti, hogy léteznek különböző mérföldkövek</w:t>
      </w:r>
      <w:r w:rsidR="00B840E5">
        <w:rPr>
          <w:rFonts w:ascii="Times New Roman" w:eastAsiaTheme="majorEastAsia" w:hAnsi="Times New Roman" w:cstheme="majorBidi"/>
          <w:sz w:val="24"/>
          <w:szCs w:val="24"/>
        </w:rPr>
        <w:t xml:space="preserve"> -</w:t>
      </w:r>
      <w:r w:rsidR="00154059">
        <w:rPr>
          <w:rFonts w:ascii="Times New Roman" w:eastAsiaTheme="majorEastAsia" w:hAnsi="Times New Roman" w:cstheme="majorBidi"/>
          <w:sz w:val="24"/>
          <w:szCs w:val="24"/>
        </w:rPr>
        <w:t xml:space="preserve"> mint</w:t>
      </w:r>
      <w:r w:rsidR="00154059" w:rsidRPr="00154059">
        <w:rPr>
          <w:rFonts w:ascii="Times New Roman" w:eastAsiaTheme="majorEastAsia" w:hAnsi="Times New Roman" w:cstheme="majorBidi"/>
          <w:sz w:val="24"/>
          <w:szCs w:val="24"/>
        </w:rPr>
        <w:t xml:space="preserve"> </w:t>
      </w:r>
      <w:r w:rsidR="00154059">
        <w:rPr>
          <w:rFonts w:ascii="Times New Roman" w:eastAsiaTheme="majorEastAsia" w:hAnsi="Times New Roman" w:cstheme="majorBidi"/>
          <w:sz w:val="24"/>
          <w:szCs w:val="24"/>
        </w:rPr>
        <w:t>p</w:t>
      </w:r>
      <w:r w:rsidR="005343EC">
        <w:rPr>
          <w:rFonts w:ascii="Times New Roman" w:eastAsiaTheme="majorEastAsia" w:hAnsi="Times New Roman" w:cstheme="majorBidi"/>
          <w:sz w:val="24"/>
          <w:szCs w:val="24"/>
        </w:rPr>
        <w:t>éldául</w:t>
      </w:r>
      <w:r w:rsidR="00154059">
        <w:rPr>
          <w:rFonts w:ascii="Times New Roman" w:eastAsiaTheme="majorEastAsia" w:hAnsi="Times New Roman" w:cstheme="majorBidi"/>
          <w:sz w:val="24"/>
          <w:szCs w:val="24"/>
        </w:rPr>
        <w:t xml:space="preserve"> nyugdíjba vonulás katonai karrierbő</w:t>
      </w:r>
      <w:r w:rsidR="00B840E5">
        <w:rPr>
          <w:rFonts w:ascii="Times New Roman" w:eastAsiaTheme="majorEastAsia" w:hAnsi="Times New Roman" w:cstheme="majorBidi"/>
          <w:sz w:val="24"/>
          <w:szCs w:val="24"/>
        </w:rPr>
        <w:t>l -</w:t>
      </w:r>
      <w:r>
        <w:rPr>
          <w:rFonts w:ascii="Times New Roman" w:eastAsiaTheme="majorEastAsia" w:hAnsi="Times New Roman" w:cstheme="majorBidi"/>
          <w:sz w:val="24"/>
          <w:szCs w:val="24"/>
        </w:rPr>
        <w:t xml:space="preserve"> amiknek a teljesítése után a játékos egy felvillanó üzenet formájában értesítést kap. Ezek nem vesznek el, minden indításkor megmaradnak, a játék gyökérkönyvtárában vannak eltárolva, az achievements.ach fájlban. Ez egy jó motiváció lehet azoknak a játékosoknak, akik szeretnek valamilyen célért küzdeni. A meglévő achievementjeinket játék közben az ’Achievementek’ menüpontra kattintással lehet megtekinteni.</w:t>
      </w:r>
      <w:r w:rsidR="003A563B">
        <w:rPr>
          <w:rFonts w:ascii="Times New Roman" w:eastAsiaTheme="majorEastAsia" w:hAnsi="Times New Roman" w:cstheme="majorBidi"/>
          <w:sz w:val="24"/>
          <w:szCs w:val="24"/>
        </w:rPr>
        <w:t xml:space="preserve"> A zöld betűvel írt achievementeket már megszereztük, a piros betűseket pedig még nem.</w:t>
      </w:r>
    </w:p>
    <w:p w14:paraId="79E2BDFE" w14:textId="3935C430" w:rsidR="002F0308" w:rsidRDefault="002F0308" w:rsidP="002F0308">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lastRenderedPageBreak/>
        <w:drawing>
          <wp:inline distT="0" distB="0" distL="0" distR="0" wp14:anchorId="55998F47" wp14:editId="0C8A85A5">
            <wp:extent cx="5220429" cy="2486372"/>
            <wp:effectExtent l="0" t="0" r="0" b="9525"/>
            <wp:docPr id="30" name="Kép 3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Kép 30" descr="A képen szöveg látható&#10;&#10;Automatikusan generált leírás"/>
                    <pic:cNvPicPr/>
                  </pic:nvPicPr>
                  <pic:blipFill>
                    <a:blip r:embed="rId41">
                      <a:extLst>
                        <a:ext uri="{28A0092B-C50C-407E-A947-70E740481C1C}">
                          <a14:useLocalDpi xmlns:a14="http://schemas.microsoft.com/office/drawing/2010/main" val="0"/>
                        </a:ext>
                      </a:extLst>
                    </a:blip>
                    <a:stretch>
                      <a:fillRect/>
                    </a:stretch>
                  </pic:blipFill>
                  <pic:spPr>
                    <a:xfrm>
                      <a:off x="0" y="0"/>
                      <a:ext cx="5220429" cy="2486372"/>
                    </a:xfrm>
                    <a:prstGeom prst="rect">
                      <a:avLst/>
                    </a:prstGeom>
                  </pic:spPr>
                </pic:pic>
              </a:graphicData>
            </a:graphic>
          </wp:inline>
        </w:drawing>
      </w:r>
    </w:p>
    <w:p w14:paraId="5EB43695" w14:textId="28B09C45" w:rsidR="002F0308" w:rsidRPr="002F0308" w:rsidRDefault="002F0308" w:rsidP="002F0308">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29. ábra: Achievement menüpont</w:t>
      </w:r>
    </w:p>
    <w:p w14:paraId="0E7D4BC9" w14:textId="5CA252EA" w:rsidR="00946806" w:rsidRPr="00DC14D2" w:rsidRDefault="008753A5" w:rsidP="00EA54F0">
      <w:pPr>
        <w:spacing w:after="160" w:line="360" w:lineRule="auto"/>
        <w:jc w:val="both"/>
        <w:rPr>
          <w:rFonts w:ascii="Times New Roman" w:eastAsiaTheme="majorEastAsia" w:hAnsi="Times New Roman" w:cstheme="majorBidi"/>
          <w:i/>
          <w:iCs/>
          <w:sz w:val="24"/>
          <w:szCs w:val="24"/>
        </w:rPr>
      </w:pPr>
      <w:r w:rsidRPr="00DC14D2">
        <w:rPr>
          <w:rFonts w:ascii="Times New Roman" w:eastAsiaTheme="majorEastAsia" w:hAnsi="Times New Roman" w:cstheme="majorBidi"/>
          <w:i/>
          <w:iCs/>
          <w:sz w:val="24"/>
          <w:szCs w:val="24"/>
        </w:rPr>
        <w:br w:type="page"/>
      </w:r>
    </w:p>
    <w:p w14:paraId="6F1C6BF6" w14:textId="77777777" w:rsidR="003812F8" w:rsidRDefault="00035CDC" w:rsidP="00872C04">
      <w:pPr>
        <w:pStyle w:val="Cmsor1"/>
        <w:spacing w:line="360" w:lineRule="auto"/>
        <w:jc w:val="both"/>
      </w:pPr>
      <w:bookmarkStart w:id="5" w:name="_Toc69812434"/>
      <w:r>
        <w:lastRenderedPageBreak/>
        <w:t>Fejlesztői dokumentáció</w:t>
      </w:r>
      <w:bookmarkEnd w:id="5"/>
    </w:p>
    <w:p w14:paraId="6DADFD9E" w14:textId="77777777" w:rsidR="003812F8" w:rsidRDefault="003812F8" w:rsidP="00872C04">
      <w:pPr>
        <w:spacing w:after="160" w:line="360" w:lineRule="auto"/>
        <w:jc w:val="both"/>
        <w:rPr>
          <w:rFonts w:ascii="Times New Roman" w:eastAsiaTheme="majorEastAsia" w:hAnsi="Times New Roman" w:cstheme="majorBidi"/>
          <w:b/>
          <w:bCs/>
          <w:sz w:val="48"/>
          <w:szCs w:val="28"/>
        </w:rPr>
      </w:pPr>
      <w:r>
        <w:br w:type="page"/>
      </w:r>
    </w:p>
    <w:p w14:paraId="5B52B7BA" w14:textId="1576E3E3" w:rsidR="00035CDC" w:rsidRDefault="003812F8" w:rsidP="00872C04">
      <w:pPr>
        <w:pStyle w:val="Cmsor1"/>
        <w:spacing w:line="360" w:lineRule="auto"/>
        <w:jc w:val="both"/>
      </w:pPr>
      <w:bookmarkStart w:id="6" w:name="_Toc69812435"/>
      <w:r>
        <w:lastRenderedPageBreak/>
        <w:t>Összefoglaló</w:t>
      </w:r>
      <w:bookmarkEnd w:id="6"/>
      <w:r w:rsidR="00035CDC">
        <w:br w:type="page"/>
      </w:r>
    </w:p>
    <w:p w14:paraId="2BE1B6F6" w14:textId="6BA607DE" w:rsidR="00803148" w:rsidRDefault="00F648BF" w:rsidP="00872C04">
      <w:pPr>
        <w:pStyle w:val="Cmsor1"/>
        <w:spacing w:line="360" w:lineRule="auto"/>
        <w:jc w:val="both"/>
        <w:rPr>
          <w:noProof/>
        </w:rPr>
      </w:pPr>
      <w:bookmarkStart w:id="7" w:name="_Toc69812436"/>
      <w:r>
        <w:lastRenderedPageBreak/>
        <w:t>Irodalomjegyzék</w:t>
      </w:r>
      <w:bookmarkEnd w:id="7"/>
      <w:r w:rsidR="00803148">
        <w:rPr>
          <w:rFonts w:asciiTheme="majorHAnsi" w:hAnsiTheme="majorHAnsi"/>
          <w:color w:val="2F5496" w:themeColor="accent1" w:themeShade="BF"/>
          <w:sz w:val="28"/>
        </w:rPr>
        <w:fldChar w:fldCharType="begin"/>
      </w:r>
      <w:r w:rsidR="00803148">
        <w:instrText xml:space="preserve"> BIBLIOGRAPHY  \l 1038 </w:instrText>
      </w:r>
      <w:r w:rsidR="00803148">
        <w:rPr>
          <w:rFonts w:asciiTheme="majorHAnsi" w:hAnsiTheme="majorHAnsi"/>
          <w:color w:val="2F5496" w:themeColor="accent1" w:themeShade="BF"/>
          <w:sz w:val="28"/>
        </w:rPr>
        <w:fldChar w:fldCharType="separate"/>
      </w:r>
    </w:p>
    <w:tbl>
      <w:tblPr>
        <w:tblW w:w="177" w:type="pct"/>
        <w:tblCellSpacing w:w="15" w:type="dxa"/>
        <w:tblCellMar>
          <w:top w:w="15" w:type="dxa"/>
          <w:left w:w="15" w:type="dxa"/>
          <w:bottom w:w="15" w:type="dxa"/>
          <w:right w:w="15" w:type="dxa"/>
        </w:tblCellMar>
        <w:tblLook w:val="04A0" w:firstRow="1" w:lastRow="0" w:firstColumn="1" w:lastColumn="0" w:noHBand="0" w:noVBand="1"/>
      </w:tblPr>
      <w:tblGrid>
        <w:gridCol w:w="337"/>
      </w:tblGrid>
      <w:tr w:rsidR="003F2FD4" w14:paraId="248BAE2A" w14:textId="77777777" w:rsidTr="003F2FD4">
        <w:trPr>
          <w:tblCellSpacing w:w="15" w:type="dxa"/>
        </w:trPr>
        <w:tc>
          <w:tcPr>
            <w:tcW w:w="4068" w:type="pct"/>
            <w:hideMark/>
          </w:tcPr>
          <w:p w14:paraId="0D34BE22" w14:textId="77777777" w:rsidR="003F2FD4" w:rsidRDefault="003F2FD4" w:rsidP="00872C04">
            <w:pPr>
              <w:pStyle w:val="Irodalomjegyzk"/>
              <w:spacing w:line="360" w:lineRule="auto"/>
              <w:jc w:val="both"/>
              <w:rPr>
                <w:rFonts w:eastAsiaTheme="minorEastAsia"/>
                <w:noProof/>
              </w:rPr>
            </w:pPr>
            <w:r>
              <w:rPr>
                <w:noProof/>
              </w:rPr>
              <w:t xml:space="preserve">[1] </w:t>
            </w:r>
          </w:p>
        </w:tc>
      </w:tr>
      <w:tr w:rsidR="003F2FD4" w14:paraId="27D5C3E4" w14:textId="77777777" w:rsidTr="003F2FD4">
        <w:trPr>
          <w:tblCellSpacing w:w="15" w:type="dxa"/>
        </w:trPr>
        <w:tc>
          <w:tcPr>
            <w:tcW w:w="4068" w:type="pct"/>
            <w:hideMark/>
          </w:tcPr>
          <w:p w14:paraId="1DA54F30" w14:textId="77777777" w:rsidR="003F2FD4" w:rsidRDefault="003F2FD4" w:rsidP="00872C04">
            <w:pPr>
              <w:pStyle w:val="Irodalomjegyzk"/>
              <w:spacing w:line="360" w:lineRule="auto"/>
              <w:jc w:val="both"/>
              <w:rPr>
                <w:rFonts w:eastAsiaTheme="minorEastAsia"/>
                <w:noProof/>
              </w:rPr>
            </w:pPr>
            <w:r>
              <w:rPr>
                <w:noProof/>
              </w:rPr>
              <w:t xml:space="preserve">[2] </w:t>
            </w:r>
          </w:p>
        </w:tc>
      </w:tr>
      <w:tr w:rsidR="003F2FD4" w14:paraId="0AD21907" w14:textId="77777777" w:rsidTr="003F2FD4">
        <w:trPr>
          <w:tblCellSpacing w:w="15" w:type="dxa"/>
        </w:trPr>
        <w:tc>
          <w:tcPr>
            <w:tcW w:w="4068" w:type="pct"/>
            <w:hideMark/>
          </w:tcPr>
          <w:p w14:paraId="4EC8BAD9" w14:textId="77777777" w:rsidR="003F2FD4" w:rsidRDefault="003F2FD4" w:rsidP="00872C04">
            <w:pPr>
              <w:pStyle w:val="Irodalomjegyzk"/>
              <w:spacing w:line="360" w:lineRule="auto"/>
              <w:jc w:val="both"/>
              <w:rPr>
                <w:rFonts w:eastAsiaTheme="minorEastAsia"/>
                <w:noProof/>
              </w:rPr>
            </w:pPr>
            <w:r>
              <w:rPr>
                <w:noProof/>
              </w:rPr>
              <w:t xml:space="preserve">[3] </w:t>
            </w:r>
          </w:p>
        </w:tc>
      </w:tr>
      <w:tr w:rsidR="003F2FD4" w14:paraId="28E46D4B" w14:textId="77777777" w:rsidTr="003F2FD4">
        <w:trPr>
          <w:tblCellSpacing w:w="15" w:type="dxa"/>
        </w:trPr>
        <w:tc>
          <w:tcPr>
            <w:tcW w:w="4068" w:type="pct"/>
            <w:hideMark/>
          </w:tcPr>
          <w:p w14:paraId="3916E521" w14:textId="77777777" w:rsidR="003F2FD4" w:rsidRDefault="003F2FD4" w:rsidP="00872C04">
            <w:pPr>
              <w:pStyle w:val="Irodalomjegyzk"/>
              <w:spacing w:line="360" w:lineRule="auto"/>
              <w:jc w:val="both"/>
              <w:rPr>
                <w:rFonts w:eastAsiaTheme="minorEastAsia"/>
                <w:noProof/>
              </w:rPr>
            </w:pPr>
            <w:r>
              <w:rPr>
                <w:noProof/>
              </w:rPr>
              <w:t xml:space="preserve">[4] </w:t>
            </w:r>
          </w:p>
        </w:tc>
      </w:tr>
      <w:tr w:rsidR="003F2FD4" w14:paraId="58370784" w14:textId="77777777" w:rsidTr="003F2FD4">
        <w:trPr>
          <w:tblCellSpacing w:w="15" w:type="dxa"/>
        </w:trPr>
        <w:tc>
          <w:tcPr>
            <w:tcW w:w="4068" w:type="pct"/>
            <w:hideMark/>
          </w:tcPr>
          <w:p w14:paraId="5E41A84B" w14:textId="77777777" w:rsidR="003F2FD4" w:rsidRDefault="003F2FD4" w:rsidP="00872C04">
            <w:pPr>
              <w:pStyle w:val="Irodalomjegyzk"/>
              <w:spacing w:line="360" w:lineRule="auto"/>
              <w:jc w:val="both"/>
              <w:rPr>
                <w:rFonts w:eastAsiaTheme="minorEastAsia"/>
                <w:noProof/>
              </w:rPr>
            </w:pPr>
            <w:r>
              <w:rPr>
                <w:noProof/>
              </w:rPr>
              <w:t xml:space="preserve">[5] </w:t>
            </w:r>
          </w:p>
        </w:tc>
      </w:tr>
      <w:tr w:rsidR="003F2FD4" w14:paraId="38E4F31A" w14:textId="77777777" w:rsidTr="003F2FD4">
        <w:trPr>
          <w:tblCellSpacing w:w="15" w:type="dxa"/>
        </w:trPr>
        <w:tc>
          <w:tcPr>
            <w:tcW w:w="4068" w:type="pct"/>
            <w:hideMark/>
          </w:tcPr>
          <w:p w14:paraId="522846F1" w14:textId="77777777" w:rsidR="003F2FD4" w:rsidRDefault="003F2FD4" w:rsidP="00872C04">
            <w:pPr>
              <w:pStyle w:val="Irodalomjegyzk"/>
              <w:spacing w:line="360" w:lineRule="auto"/>
              <w:jc w:val="both"/>
              <w:rPr>
                <w:rFonts w:eastAsiaTheme="minorEastAsia"/>
                <w:noProof/>
              </w:rPr>
            </w:pPr>
            <w:r>
              <w:rPr>
                <w:noProof/>
              </w:rPr>
              <w:t xml:space="preserve">[6] </w:t>
            </w:r>
          </w:p>
        </w:tc>
      </w:tr>
      <w:tr w:rsidR="003F2FD4" w14:paraId="7A628B10" w14:textId="77777777" w:rsidTr="003F2FD4">
        <w:trPr>
          <w:tblCellSpacing w:w="15" w:type="dxa"/>
        </w:trPr>
        <w:tc>
          <w:tcPr>
            <w:tcW w:w="4068" w:type="pct"/>
            <w:hideMark/>
          </w:tcPr>
          <w:p w14:paraId="424F0A7B" w14:textId="77777777" w:rsidR="003F2FD4" w:rsidRDefault="003F2FD4" w:rsidP="00872C04">
            <w:pPr>
              <w:pStyle w:val="Irodalomjegyzk"/>
              <w:spacing w:line="360" w:lineRule="auto"/>
              <w:jc w:val="both"/>
              <w:rPr>
                <w:rFonts w:eastAsiaTheme="minorEastAsia"/>
                <w:noProof/>
              </w:rPr>
            </w:pPr>
            <w:r>
              <w:rPr>
                <w:noProof/>
              </w:rPr>
              <w:t xml:space="preserve">[7] </w:t>
            </w:r>
          </w:p>
        </w:tc>
      </w:tr>
      <w:tr w:rsidR="003F2FD4" w14:paraId="5C684F1B" w14:textId="77777777" w:rsidTr="003F2FD4">
        <w:trPr>
          <w:tblCellSpacing w:w="15" w:type="dxa"/>
        </w:trPr>
        <w:tc>
          <w:tcPr>
            <w:tcW w:w="4068" w:type="pct"/>
            <w:hideMark/>
          </w:tcPr>
          <w:p w14:paraId="317DEE75" w14:textId="77777777" w:rsidR="003F2FD4" w:rsidRDefault="003F2FD4" w:rsidP="00872C04">
            <w:pPr>
              <w:pStyle w:val="Irodalomjegyzk"/>
              <w:spacing w:line="360" w:lineRule="auto"/>
              <w:jc w:val="both"/>
              <w:rPr>
                <w:rFonts w:eastAsiaTheme="minorEastAsia"/>
                <w:noProof/>
              </w:rPr>
            </w:pPr>
            <w:r>
              <w:rPr>
                <w:noProof/>
              </w:rPr>
              <w:t xml:space="preserve">[8] </w:t>
            </w:r>
          </w:p>
        </w:tc>
      </w:tr>
      <w:tr w:rsidR="003F2FD4" w14:paraId="78C5AF49" w14:textId="77777777" w:rsidTr="003F2FD4">
        <w:trPr>
          <w:tblCellSpacing w:w="15" w:type="dxa"/>
        </w:trPr>
        <w:tc>
          <w:tcPr>
            <w:tcW w:w="4068" w:type="pct"/>
            <w:hideMark/>
          </w:tcPr>
          <w:p w14:paraId="28AFB81F" w14:textId="77777777" w:rsidR="003F2FD4" w:rsidRDefault="003F2FD4" w:rsidP="00872C04">
            <w:pPr>
              <w:pStyle w:val="Irodalomjegyzk"/>
              <w:spacing w:line="360" w:lineRule="auto"/>
              <w:jc w:val="both"/>
              <w:rPr>
                <w:rFonts w:eastAsiaTheme="minorEastAsia"/>
                <w:noProof/>
              </w:rPr>
            </w:pPr>
            <w:r>
              <w:rPr>
                <w:noProof/>
              </w:rPr>
              <w:t xml:space="preserve">[9] </w:t>
            </w:r>
          </w:p>
        </w:tc>
      </w:tr>
    </w:tbl>
    <w:p w14:paraId="52E27C14" w14:textId="77777777" w:rsidR="00803148" w:rsidRDefault="00803148" w:rsidP="00872C04">
      <w:pPr>
        <w:spacing w:line="360" w:lineRule="auto"/>
        <w:jc w:val="both"/>
        <w:rPr>
          <w:rFonts w:eastAsia="Times New Roman"/>
          <w:noProof/>
        </w:rPr>
      </w:pPr>
    </w:p>
    <w:p w14:paraId="55BEEF25" w14:textId="77777777" w:rsidR="00803148" w:rsidRPr="00CF1FE6" w:rsidRDefault="00803148" w:rsidP="00872C04">
      <w:pPr>
        <w:spacing w:line="360" w:lineRule="auto"/>
        <w:jc w:val="both"/>
      </w:pPr>
      <w:r>
        <w:fldChar w:fldCharType="end"/>
      </w:r>
    </w:p>
    <w:p w14:paraId="61EE8567" w14:textId="77777777" w:rsidR="009D47D3" w:rsidRDefault="009D47D3" w:rsidP="00872C04">
      <w:pPr>
        <w:spacing w:line="360" w:lineRule="auto"/>
        <w:jc w:val="both"/>
      </w:pPr>
    </w:p>
    <w:p w14:paraId="269DFAFA" w14:textId="77777777" w:rsidR="00872C04" w:rsidRDefault="00872C04" w:rsidP="00872C04">
      <w:pPr>
        <w:jc w:val="both"/>
      </w:pPr>
    </w:p>
    <w:sectPr w:rsidR="00872C04" w:rsidSect="001A4CDC">
      <w:type w:val="continuous"/>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C4B10" w14:textId="77777777" w:rsidR="00610B82" w:rsidRDefault="00610B82" w:rsidP="00803148">
      <w:pPr>
        <w:spacing w:after="0" w:line="240" w:lineRule="auto"/>
      </w:pPr>
      <w:r>
        <w:separator/>
      </w:r>
    </w:p>
  </w:endnote>
  <w:endnote w:type="continuationSeparator" w:id="0">
    <w:p w14:paraId="3311AAF6" w14:textId="77777777" w:rsidR="00610B82" w:rsidRDefault="00610B82" w:rsidP="00803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547975"/>
      <w:docPartObj>
        <w:docPartGallery w:val="Page Numbers (Bottom of Page)"/>
        <w:docPartUnique/>
      </w:docPartObj>
    </w:sdtPr>
    <w:sdtEndPr/>
    <w:sdtContent>
      <w:p w14:paraId="5F7319EF" w14:textId="7EACB7A6" w:rsidR="00803148" w:rsidRDefault="00803148">
        <w:pPr>
          <w:pStyle w:val="llb"/>
          <w:jc w:val="center"/>
        </w:pPr>
        <w:r>
          <w:fldChar w:fldCharType="begin"/>
        </w:r>
        <w:r>
          <w:instrText>PAGE   \* MERGEFORMAT</w:instrText>
        </w:r>
        <w:r>
          <w:fldChar w:fldCharType="separate"/>
        </w:r>
        <w:r>
          <w:rPr>
            <w:noProof/>
          </w:rPr>
          <w:t>8</w:t>
        </w:r>
        <w:r>
          <w:fldChar w:fldCharType="end"/>
        </w:r>
      </w:p>
    </w:sdtContent>
  </w:sdt>
  <w:p w14:paraId="5DB6BDA4" w14:textId="77777777" w:rsidR="00803148" w:rsidRDefault="00803148">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3AED1" w14:textId="77777777" w:rsidR="00610B82" w:rsidRDefault="00610B82" w:rsidP="00803148">
      <w:pPr>
        <w:spacing w:after="0" w:line="240" w:lineRule="auto"/>
      </w:pPr>
      <w:r>
        <w:separator/>
      </w:r>
    </w:p>
  </w:footnote>
  <w:footnote w:type="continuationSeparator" w:id="0">
    <w:p w14:paraId="2ADC3C05" w14:textId="77777777" w:rsidR="00610B82" w:rsidRDefault="00610B82" w:rsidP="008031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3E15"/>
    <w:multiLevelType w:val="hybridMultilevel"/>
    <w:tmpl w:val="B302F2F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7C21FC6"/>
    <w:multiLevelType w:val="hybridMultilevel"/>
    <w:tmpl w:val="6CB4B5C8"/>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2" w15:restartNumberingAfterBreak="0">
    <w:nsid w:val="23A70459"/>
    <w:multiLevelType w:val="hybridMultilevel"/>
    <w:tmpl w:val="E83A9D22"/>
    <w:lvl w:ilvl="0" w:tplc="040E0001">
      <w:start w:val="1"/>
      <w:numFmt w:val="bullet"/>
      <w:lvlText w:val=""/>
      <w:lvlJc w:val="left"/>
      <w:pPr>
        <w:ind w:left="7099" w:hanging="360"/>
      </w:pPr>
      <w:rPr>
        <w:rFonts w:ascii="Symbol" w:hAnsi="Symbol" w:hint="default"/>
      </w:rPr>
    </w:lvl>
    <w:lvl w:ilvl="1" w:tplc="040E0003">
      <w:start w:val="1"/>
      <w:numFmt w:val="bullet"/>
      <w:lvlText w:val="o"/>
      <w:lvlJc w:val="left"/>
      <w:pPr>
        <w:ind w:left="7819" w:hanging="360"/>
      </w:pPr>
      <w:rPr>
        <w:rFonts w:ascii="Courier New" w:hAnsi="Courier New" w:cs="Courier New" w:hint="default"/>
      </w:rPr>
    </w:lvl>
    <w:lvl w:ilvl="2" w:tplc="040E0005" w:tentative="1">
      <w:start w:val="1"/>
      <w:numFmt w:val="bullet"/>
      <w:lvlText w:val=""/>
      <w:lvlJc w:val="left"/>
      <w:pPr>
        <w:ind w:left="8539" w:hanging="360"/>
      </w:pPr>
      <w:rPr>
        <w:rFonts w:ascii="Wingdings" w:hAnsi="Wingdings" w:hint="default"/>
      </w:rPr>
    </w:lvl>
    <w:lvl w:ilvl="3" w:tplc="040E0001" w:tentative="1">
      <w:start w:val="1"/>
      <w:numFmt w:val="bullet"/>
      <w:lvlText w:val=""/>
      <w:lvlJc w:val="left"/>
      <w:pPr>
        <w:ind w:left="9259" w:hanging="360"/>
      </w:pPr>
      <w:rPr>
        <w:rFonts w:ascii="Symbol" w:hAnsi="Symbol" w:hint="default"/>
      </w:rPr>
    </w:lvl>
    <w:lvl w:ilvl="4" w:tplc="040E0003" w:tentative="1">
      <w:start w:val="1"/>
      <w:numFmt w:val="bullet"/>
      <w:lvlText w:val="o"/>
      <w:lvlJc w:val="left"/>
      <w:pPr>
        <w:ind w:left="9979" w:hanging="360"/>
      </w:pPr>
      <w:rPr>
        <w:rFonts w:ascii="Courier New" w:hAnsi="Courier New" w:cs="Courier New" w:hint="default"/>
      </w:rPr>
    </w:lvl>
    <w:lvl w:ilvl="5" w:tplc="040E0005" w:tentative="1">
      <w:start w:val="1"/>
      <w:numFmt w:val="bullet"/>
      <w:lvlText w:val=""/>
      <w:lvlJc w:val="left"/>
      <w:pPr>
        <w:ind w:left="10699" w:hanging="360"/>
      </w:pPr>
      <w:rPr>
        <w:rFonts w:ascii="Wingdings" w:hAnsi="Wingdings" w:hint="default"/>
      </w:rPr>
    </w:lvl>
    <w:lvl w:ilvl="6" w:tplc="040E0001" w:tentative="1">
      <w:start w:val="1"/>
      <w:numFmt w:val="bullet"/>
      <w:lvlText w:val=""/>
      <w:lvlJc w:val="left"/>
      <w:pPr>
        <w:ind w:left="11419" w:hanging="360"/>
      </w:pPr>
      <w:rPr>
        <w:rFonts w:ascii="Symbol" w:hAnsi="Symbol" w:hint="default"/>
      </w:rPr>
    </w:lvl>
    <w:lvl w:ilvl="7" w:tplc="040E0003" w:tentative="1">
      <w:start w:val="1"/>
      <w:numFmt w:val="bullet"/>
      <w:lvlText w:val="o"/>
      <w:lvlJc w:val="left"/>
      <w:pPr>
        <w:ind w:left="12139" w:hanging="360"/>
      </w:pPr>
      <w:rPr>
        <w:rFonts w:ascii="Courier New" w:hAnsi="Courier New" w:cs="Courier New" w:hint="default"/>
      </w:rPr>
    </w:lvl>
    <w:lvl w:ilvl="8" w:tplc="040E0005" w:tentative="1">
      <w:start w:val="1"/>
      <w:numFmt w:val="bullet"/>
      <w:lvlText w:val=""/>
      <w:lvlJc w:val="left"/>
      <w:pPr>
        <w:ind w:left="12859" w:hanging="360"/>
      </w:pPr>
      <w:rPr>
        <w:rFonts w:ascii="Wingdings" w:hAnsi="Wingdings" w:hint="default"/>
      </w:rPr>
    </w:lvl>
  </w:abstractNum>
  <w:abstractNum w:abstractNumId="3" w15:restartNumberingAfterBreak="0">
    <w:nsid w:val="3FA13CFF"/>
    <w:multiLevelType w:val="hybridMultilevel"/>
    <w:tmpl w:val="3504623E"/>
    <w:lvl w:ilvl="0" w:tplc="040E0001">
      <w:start w:val="1"/>
      <w:numFmt w:val="bullet"/>
      <w:lvlText w:val=""/>
      <w:lvlJc w:val="left"/>
      <w:pPr>
        <w:ind w:left="720" w:hanging="360"/>
      </w:pPr>
      <w:rPr>
        <w:rFonts w:ascii="Symbol" w:hAnsi="Symbol" w:hint="default"/>
      </w:rPr>
    </w:lvl>
    <w:lvl w:ilvl="1" w:tplc="4524DDFE">
      <w:numFmt w:val="bullet"/>
      <w:lvlText w:val="-"/>
      <w:lvlJc w:val="left"/>
      <w:pPr>
        <w:ind w:left="1440" w:hanging="360"/>
      </w:pPr>
      <w:rPr>
        <w:rFonts w:ascii="Calibri" w:eastAsiaTheme="minorHAnsi" w:hAnsi="Calibri" w:cstheme="minorBidi"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43682E61"/>
    <w:multiLevelType w:val="hybridMultilevel"/>
    <w:tmpl w:val="1646C80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468C3A7F"/>
    <w:multiLevelType w:val="hybridMultilevel"/>
    <w:tmpl w:val="B62A156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470B41AB"/>
    <w:multiLevelType w:val="hybridMultilevel"/>
    <w:tmpl w:val="F318626C"/>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7" w15:restartNumberingAfterBreak="0">
    <w:nsid w:val="59171AD6"/>
    <w:multiLevelType w:val="hybridMultilevel"/>
    <w:tmpl w:val="4DD6A23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66D017BB"/>
    <w:multiLevelType w:val="hybridMultilevel"/>
    <w:tmpl w:val="776E3FCC"/>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num w:numId="1">
    <w:abstractNumId w:val="4"/>
  </w:num>
  <w:num w:numId="2">
    <w:abstractNumId w:val="8"/>
  </w:num>
  <w:num w:numId="3">
    <w:abstractNumId w:val="3"/>
  </w:num>
  <w:num w:numId="4">
    <w:abstractNumId w:val="2"/>
  </w:num>
  <w:num w:numId="5">
    <w:abstractNumId w:val="6"/>
  </w:num>
  <w:num w:numId="6">
    <w:abstractNumId w:val="0"/>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413"/>
    <w:rsid w:val="00035CDC"/>
    <w:rsid w:val="00050D32"/>
    <w:rsid w:val="0006721B"/>
    <w:rsid w:val="000A3A77"/>
    <w:rsid w:val="000A3F56"/>
    <w:rsid w:val="000A5B46"/>
    <w:rsid w:val="00125798"/>
    <w:rsid w:val="001306CC"/>
    <w:rsid w:val="00132D18"/>
    <w:rsid w:val="001442F2"/>
    <w:rsid w:val="00154059"/>
    <w:rsid w:val="00184E6D"/>
    <w:rsid w:val="001963E4"/>
    <w:rsid w:val="001A4CDC"/>
    <w:rsid w:val="001B0143"/>
    <w:rsid w:val="001B2CEC"/>
    <w:rsid w:val="001D5A76"/>
    <w:rsid w:val="001E0681"/>
    <w:rsid w:val="001F223B"/>
    <w:rsid w:val="001F4155"/>
    <w:rsid w:val="002930BD"/>
    <w:rsid w:val="002A073E"/>
    <w:rsid w:val="002B4809"/>
    <w:rsid w:val="002D0608"/>
    <w:rsid w:val="002F0308"/>
    <w:rsid w:val="002F7755"/>
    <w:rsid w:val="003235E8"/>
    <w:rsid w:val="003456BC"/>
    <w:rsid w:val="00356534"/>
    <w:rsid w:val="003571AA"/>
    <w:rsid w:val="00357A90"/>
    <w:rsid w:val="003812F8"/>
    <w:rsid w:val="00387511"/>
    <w:rsid w:val="003A563B"/>
    <w:rsid w:val="003D405F"/>
    <w:rsid w:val="003D74A3"/>
    <w:rsid w:val="003F2FD4"/>
    <w:rsid w:val="00402FA3"/>
    <w:rsid w:val="004054BF"/>
    <w:rsid w:val="00420AAA"/>
    <w:rsid w:val="00431CD4"/>
    <w:rsid w:val="004522EC"/>
    <w:rsid w:val="00453D1D"/>
    <w:rsid w:val="004674E2"/>
    <w:rsid w:val="004C0A24"/>
    <w:rsid w:val="004C235C"/>
    <w:rsid w:val="004D4462"/>
    <w:rsid w:val="004E14A2"/>
    <w:rsid w:val="004E7286"/>
    <w:rsid w:val="004F11F4"/>
    <w:rsid w:val="00505624"/>
    <w:rsid w:val="00527CD1"/>
    <w:rsid w:val="005343EC"/>
    <w:rsid w:val="00555C6F"/>
    <w:rsid w:val="005A36D5"/>
    <w:rsid w:val="005D00F8"/>
    <w:rsid w:val="00610B82"/>
    <w:rsid w:val="006127AB"/>
    <w:rsid w:val="006369BF"/>
    <w:rsid w:val="0068682F"/>
    <w:rsid w:val="00686EC4"/>
    <w:rsid w:val="006A503B"/>
    <w:rsid w:val="006E7255"/>
    <w:rsid w:val="0070547F"/>
    <w:rsid w:val="0071576A"/>
    <w:rsid w:val="007360B7"/>
    <w:rsid w:val="00743E83"/>
    <w:rsid w:val="00753487"/>
    <w:rsid w:val="00766A78"/>
    <w:rsid w:val="00792CB4"/>
    <w:rsid w:val="007A50CC"/>
    <w:rsid w:val="007B4BA3"/>
    <w:rsid w:val="00803148"/>
    <w:rsid w:val="00806413"/>
    <w:rsid w:val="00820DB3"/>
    <w:rsid w:val="008723A8"/>
    <w:rsid w:val="00872C04"/>
    <w:rsid w:val="008753A5"/>
    <w:rsid w:val="008968C2"/>
    <w:rsid w:val="008C6FB2"/>
    <w:rsid w:val="008D7288"/>
    <w:rsid w:val="00931BA5"/>
    <w:rsid w:val="00946806"/>
    <w:rsid w:val="00960A3C"/>
    <w:rsid w:val="00986825"/>
    <w:rsid w:val="009A6BE7"/>
    <w:rsid w:val="009B738A"/>
    <w:rsid w:val="009D203B"/>
    <w:rsid w:val="009D47D3"/>
    <w:rsid w:val="009D5EF1"/>
    <w:rsid w:val="00A7620A"/>
    <w:rsid w:val="00AB51A3"/>
    <w:rsid w:val="00AD6DF2"/>
    <w:rsid w:val="00AE07D6"/>
    <w:rsid w:val="00AE4152"/>
    <w:rsid w:val="00AF6B55"/>
    <w:rsid w:val="00B04480"/>
    <w:rsid w:val="00B17472"/>
    <w:rsid w:val="00B840E5"/>
    <w:rsid w:val="00B9341F"/>
    <w:rsid w:val="00BA67D3"/>
    <w:rsid w:val="00C3260F"/>
    <w:rsid w:val="00CB07D4"/>
    <w:rsid w:val="00CD3495"/>
    <w:rsid w:val="00CD6EA8"/>
    <w:rsid w:val="00D16837"/>
    <w:rsid w:val="00D9728E"/>
    <w:rsid w:val="00DC10AE"/>
    <w:rsid w:val="00DC14D2"/>
    <w:rsid w:val="00DE22BA"/>
    <w:rsid w:val="00E05D56"/>
    <w:rsid w:val="00E10706"/>
    <w:rsid w:val="00E31416"/>
    <w:rsid w:val="00E3492F"/>
    <w:rsid w:val="00E70581"/>
    <w:rsid w:val="00E74810"/>
    <w:rsid w:val="00E90A2F"/>
    <w:rsid w:val="00EA54F0"/>
    <w:rsid w:val="00EA76E5"/>
    <w:rsid w:val="00EC35A9"/>
    <w:rsid w:val="00EE0604"/>
    <w:rsid w:val="00EF47DD"/>
    <w:rsid w:val="00F02B1E"/>
    <w:rsid w:val="00F27688"/>
    <w:rsid w:val="00F57360"/>
    <w:rsid w:val="00F648BF"/>
    <w:rsid w:val="00F64BCB"/>
    <w:rsid w:val="00F65636"/>
    <w:rsid w:val="00FA15A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2BAA5"/>
  <w15:chartTrackingRefBased/>
  <w15:docId w15:val="{FC426FE8-121E-4B73-B428-E81BE704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803148"/>
    <w:pPr>
      <w:spacing w:after="200" w:line="276" w:lineRule="auto"/>
    </w:pPr>
  </w:style>
  <w:style w:type="paragraph" w:styleId="Cmsor1">
    <w:name w:val="heading 1"/>
    <w:basedOn w:val="Norml"/>
    <w:next w:val="Norml"/>
    <w:link w:val="Cmsor1Char"/>
    <w:uiPriority w:val="9"/>
    <w:qFormat/>
    <w:rsid w:val="00555C6F"/>
    <w:pPr>
      <w:keepNext/>
      <w:keepLines/>
      <w:spacing w:before="480" w:after="0"/>
      <w:jc w:val="center"/>
      <w:outlineLvl w:val="0"/>
    </w:pPr>
    <w:rPr>
      <w:rFonts w:ascii="Times New Roman" w:eastAsiaTheme="majorEastAsia" w:hAnsi="Times New Roman" w:cstheme="majorBidi"/>
      <w:b/>
      <w:bCs/>
      <w:sz w:val="48"/>
      <w:szCs w:val="28"/>
    </w:rPr>
  </w:style>
  <w:style w:type="paragraph" w:styleId="Cmsor2">
    <w:name w:val="heading 2"/>
    <w:basedOn w:val="Norml"/>
    <w:next w:val="Norml"/>
    <w:link w:val="Cmsor2Char"/>
    <w:uiPriority w:val="9"/>
    <w:unhideWhenUsed/>
    <w:qFormat/>
    <w:rsid w:val="00125798"/>
    <w:pPr>
      <w:keepNext/>
      <w:keepLines/>
      <w:spacing w:before="200" w:after="0"/>
      <w:outlineLvl w:val="1"/>
    </w:pPr>
    <w:rPr>
      <w:rFonts w:ascii="Times New Roman" w:eastAsiaTheme="majorEastAsia" w:hAnsi="Times New Roman" w:cstheme="majorBidi"/>
      <w:b/>
      <w:bCs/>
      <w:sz w:val="32"/>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55C6F"/>
    <w:rPr>
      <w:rFonts w:ascii="Times New Roman" w:eastAsiaTheme="majorEastAsia" w:hAnsi="Times New Roman" w:cstheme="majorBidi"/>
      <w:b/>
      <w:bCs/>
      <w:sz w:val="48"/>
      <w:szCs w:val="28"/>
    </w:rPr>
  </w:style>
  <w:style w:type="character" w:customStyle="1" w:styleId="Cmsor2Char">
    <w:name w:val="Címsor 2 Char"/>
    <w:basedOn w:val="Bekezdsalapbettpusa"/>
    <w:link w:val="Cmsor2"/>
    <w:uiPriority w:val="9"/>
    <w:rsid w:val="00125798"/>
    <w:rPr>
      <w:rFonts w:ascii="Times New Roman" w:eastAsiaTheme="majorEastAsia" w:hAnsi="Times New Roman" w:cstheme="majorBidi"/>
      <w:b/>
      <w:bCs/>
      <w:sz w:val="32"/>
      <w:szCs w:val="26"/>
    </w:rPr>
  </w:style>
  <w:style w:type="character" w:styleId="Hiperhivatkozs">
    <w:name w:val="Hyperlink"/>
    <w:basedOn w:val="Bekezdsalapbettpusa"/>
    <w:uiPriority w:val="99"/>
    <w:unhideWhenUsed/>
    <w:rsid w:val="00803148"/>
    <w:rPr>
      <w:color w:val="0066FF"/>
      <w:u w:val="single"/>
    </w:rPr>
  </w:style>
  <w:style w:type="paragraph" w:styleId="Listaszerbekezds">
    <w:name w:val="List Paragraph"/>
    <w:basedOn w:val="Norml"/>
    <w:uiPriority w:val="34"/>
    <w:qFormat/>
    <w:rsid w:val="00803148"/>
    <w:pPr>
      <w:ind w:left="720"/>
      <w:contextualSpacing/>
    </w:pPr>
  </w:style>
  <w:style w:type="paragraph" w:styleId="Tartalomjegyzkcmsora">
    <w:name w:val="TOC Heading"/>
    <w:basedOn w:val="Cmsor1"/>
    <w:next w:val="Norml"/>
    <w:uiPriority w:val="39"/>
    <w:semiHidden/>
    <w:unhideWhenUsed/>
    <w:qFormat/>
    <w:rsid w:val="00803148"/>
    <w:pPr>
      <w:outlineLvl w:val="9"/>
    </w:pPr>
    <w:rPr>
      <w:lang w:eastAsia="hu-HU"/>
    </w:rPr>
  </w:style>
  <w:style w:type="paragraph" w:styleId="TJ1">
    <w:name w:val="toc 1"/>
    <w:basedOn w:val="Norml"/>
    <w:next w:val="Norml"/>
    <w:autoRedefine/>
    <w:uiPriority w:val="39"/>
    <w:unhideWhenUsed/>
    <w:rsid w:val="00803148"/>
    <w:pPr>
      <w:spacing w:after="100"/>
    </w:pPr>
  </w:style>
  <w:style w:type="paragraph" w:styleId="TJ2">
    <w:name w:val="toc 2"/>
    <w:basedOn w:val="Norml"/>
    <w:next w:val="Norml"/>
    <w:autoRedefine/>
    <w:uiPriority w:val="39"/>
    <w:unhideWhenUsed/>
    <w:rsid w:val="00803148"/>
    <w:pPr>
      <w:spacing w:after="100"/>
      <w:ind w:left="220"/>
    </w:pPr>
  </w:style>
  <w:style w:type="paragraph" w:styleId="Kpalrs">
    <w:name w:val="caption"/>
    <w:basedOn w:val="Norml"/>
    <w:next w:val="Norml"/>
    <w:uiPriority w:val="35"/>
    <w:unhideWhenUsed/>
    <w:qFormat/>
    <w:rsid w:val="00803148"/>
    <w:pPr>
      <w:spacing w:line="240" w:lineRule="auto"/>
    </w:pPr>
    <w:rPr>
      <w:b/>
      <w:bCs/>
      <w:color w:val="4472C4" w:themeColor="accent1"/>
      <w:sz w:val="18"/>
      <w:szCs w:val="18"/>
    </w:rPr>
  </w:style>
  <w:style w:type="table" w:styleId="Rcsostblzat">
    <w:name w:val="Table Grid"/>
    <w:basedOn w:val="Normltblzat"/>
    <w:uiPriority w:val="59"/>
    <w:rsid w:val="00803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rodalomjegyzk">
    <w:name w:val="Bibliography"/>
    <w:basedOn w:val="Norml"/>
    <w:next w:val="Norml"/>
    <w:uiPriority w:val="37"/>
    <w:unhideWhenUsed/>
    <w:rsid w:val="00803148"/>
  </w:style>
  <w:style w:type="paragraph" w:styleId="Lbjegyzetszveg">
    <w:name w:val="footnote text"/>
    <w:basedOn w:val="Norml"/>
    <w:link w:val="LbjegyzetszvegChar"/>
    <w:uiPriority w:val="99"/>
    <w:semiHidden/>
    <w:unhideWhenUsed/>
    <w:rsid w:val="00803148"/>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803148"/>
    <w:rPr>
      <w:sz w:val="20"/>
      <w:szCs w:val="20"/>
    </w:rPr>
  </w:style>
  <w:style w:type="character" w:styleId="Lbjegyzet-hivatkozs">
    <w:name w:val="footnote reference"/>
    <w:basedOn w:val="Bekezdsalapbettpusa"/>
    <w:uiPriority w:val="99"/>
    <w:semiHidden/>
    <w:unhideWhenUsed/>
    <w:rsid w:val="00803148"/>
    <w:rPr>
      <w:vertAlign w:val="superscript"/>
    </w:rPr>
  </w:style>
  <w:style w:type="paragraph" w:styleId="llb">
    <w:name w:val="footer"/>
    <w:basedOn w:val="Norml"/>
    <w:link w:val="llbChar"/>
    <w:uiPriority w:val="99"/>
    <w:unhideWhenUsed/>
    <w:rsid w:val="00803148"/>
    <w:pPr>
      <w:tabs>
        <w:tab w:val="center" w:pos="4536"/>
        <w:tab w:val="right" w:pos="9072"/>
      </w:tabs>
      <w:spacing w:after="0" w:line="240" w:lineRule="auto"/>
    </w:pPr>
  </w:style>
  <w:style w:type="character" w:customStyle="1" w:styleId="llbChar">
    <w:name w:val="Élőláb Char"/>
    <w:basedOn w:val="Bekezdsalapbettpusa"/>
    <w:link w:val="llb"/>
    <w:uiPriority w:val="99"/>
    <w:rsid w:val="008031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65775">
      <w:bodyDiv w:val="1"/>
      <w:marLeft w:val="0"/>
      <w:marRight w:val="0"/>
      <w:marTop w:val="0"/>
      <w:marBottom w:val="0"/>
      <w:divBdr>
        <w:top w:val="none" w:sz="0" w:space="0" w:color="auto"/>
        <w:left w:val="none" w:sz="0" w:space="0" w:color="auto"/>
        <w:bottom w:val="none" w:sz="0" w:space="0" w:color="auto"/>
        <w:right w:val="none" w:sz="0" w:space="0" w:color="auto"/>
      </w:divBdr>
      <w:divsChild>
        <w:div w:id="1863398214">
          <w:marLeft w:val="0"/>
          <w:marRight w:val="0"/>
          <w:marTop w:val="0"/>
          <w:marBottom w:val="0"/>
          <w:divBdr>
            <w:top w:val="none" w:sz="0" w:space="0" w:color="auto"/>
            <w:left w:val="none" w:sz="0" w:space="0" w:color="auto"/>
            <w:bottom w:val="none" w:sz="0" w:space="0" w:color="auto"/>
            <w:right w:val="none" w:sz="0" w:space="0" w:color="auto"/>
          </w:divBdr>
          <w:divsChild>
            <w:div w:id="45464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8823">
      <w:bodyDiv w:val="1"/>
      <w:marLeft w:val="0"/>
      <w:marRight w:val="0"/>
      <w:marTop w:val="0"/>
      <w:marBottom w:val="0"/>
      <w:divBdr>
        <w:top w:val="none" w:sz="0" w:space="0" w:color="auto"/>
        <w:left w:val="none" w:sz="0" w:space="0" w:color="auto"/>
        <w:bottom w:val="none" w:sz="0" w:space="0" w:color="auto"/>
        <w:right w:val="none" w:sz="0" w:space="0" w:color="auto"/>
      </w:divBdr>
      <w:divsChild>
        <w:div w:id="654144856">
          <w:marLeft w:val="0"/>
          <w:marRight w:val="0"/>
          <w:marTop w:val="0"/>
          <w:marBottom w:val="0"/>
          <w:divBdr>
            <w:top w:val="none" w:sz="0" w:space="0" w:color="auto"/>
            <w:left w:val="none" w:sz="0" w:space="0" w:color="auto"/>
            <w:bottom w:val="none" w:sz="0" w:space="0" w:color="auto"/>
            <w:right w:val="none" w:sz="0" w:space="0" w:color="auto"/>
          </w:divBdr>
          <w:divsChild>
            <w:div w:id="71901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1.xml"/><Relationship Id="rId19" Type="http://schemas.openxmlformats.org/officeDocument/2006/relationships/image" Target="media/image10.jpe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www.inf.elte.hu/karunkrol/szervezet/tanszekek/Lapok/Inform%C3%A1ci%C3%B3sRendszerekTansz%C3%A9k.aspx"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
  <b:Source>
    <b:Tag>ELT19</b:Tag>
    <b:SourceType>InternetSite</b:SourceType>
    <b:Guid>{C5ABA3D0-CE4B-429C-A82C-8339E31DAD7F}</b:Guid>
    <b:Title>ELTE EDIT - IK Szakdolgozatok</b:Title>
    <b:YearAccessed>2019</b:YearAccessed>
    <b:MonthAccessed>07</b:MonthAccessed>
    <b:DayAccessed>09</b:DayAccessed>
    <b:URL>http://edit.elte.hu/xmlui/handle/10831/27</b:URL>
    <b:RefOrder>1</b:RefOrder>
  </b:Source>
  <b:Source>
    <b:Tag>Gom19</b:Tag>
    <b:SourceType>DocumentFromInternetSite</b:SourceType>
    <b:Guid>{2F88E994-B2BE-41C4-89EA-2D53BEB5239A}</b:Guid>
    <b:Author>
      <b:Author>
        <b:NameList>
          <b:Person>
            <b:Last>Gergő</b:Last>
            <b:First>Gombos</b:First>
          </b:Person>
        </b:NameList>
      </b:Author>
    </b:Author>
    <b:Title>Szakdolgozat Word sablon</b:Title>
    <b:Year>2019</b:Year>
    <b:YearAccessed>2019</b:YearAccessed>
    <b:MonthAccessed>11</b:MonthAccessed>
    <b:DayAccessed>19</b:DayAccessed>
    <b:URL>http://ggombos.web.elte.hu/szakdoli/szakdoli_how_to.docx</b:URL>
    <b:RefOrder>2</b:RefOrder>
  </b:Source>
  <b:Source>
    <b:Tag>Cse19</b:Tag>
    <b:SourceType>InternetSite</b:SourceType>
    <b:Guid>{571D20DB-9752-4150-B794-B128ECC7A910}</b:Guid>
    <b:Title>ELTE szakdolgozat template (Github)</b:Title>
    <b:YearAccessed>2019</b:YearAccessed>
    <b:MonthAccessed>07</b:MonthAccessed>
    <b:DayAccessed>10</b:DayAccessed>
    <b:URL>https://github.com/mcserep/elteikthesis</b:URL>
    <b:Author>
      <b:Author>
        <b:NameList>
          <b:Person>
            <b:Last>Máté</b:Last>
            <b:First>Cserép</b:First>
          </b:Person>
        </b:NameList>
      </b:Author>
    </b:Author>
    <b:RefOrder>3</b:RefOrder>
  </b:Source>
  <b:Source>
    <b:Tag>BSc191</b:Tag>
    <b:SourceType>DocumentFromInternetSite</b:SourceType>
    <b:Guid>{9AA6F2E9-793E-448E-B731-17CACAEC78E4}</b:Guid>
    <b:Title>BSc szakdolgozat követelmények</b:Title>
    <b:YearAccessed>2019</b:YearAccessed>
    <b:MonthAccessed>11</b:MonthAccessed>
    <b:DayAccessed>19</b:DayAccessed>
    <b:URL>https://www.inf.elte.hu/dstore/document/257/PTI_BSc_szakdoli_uj.pdf</b:URL>
    <b:RefOrder>4</b:RefOrder>
  </b:Source>
  <b:Source>
    <b:Tag>ELT191</b:Tag>
    <b:SourceType>DocumentFromInternetSite</b:SourceType>
    <b:Guid>{1813F64B-B6B0-4D49-A2DB-FE381686004D}</b:Guid>
    <b:Title>ELTE címer</b:Title>
    <b:YearAccessed>2019</b:YearAccessed>
    <b:MonthAccessed>11</b:MonthAccessed>
    <b:DayAccessed>19</b:DayAccessed>
    <b:URL>https://www.inf.elte.hu/dstore/document/203/cimerek.doc</b:URL>
    <b:RefOrder>5</b:RefOrder>
  </b:Source>
  <b:Source>
    <b:Tag>Gal19</b:Tag>
    <b:SourceType>InternetSite</b:SourceType>
    <b:Guid>{6C1704B2-A4DB-48BD-A112-2D1F43A5B242}</b:Guid>
    <b:Title>Galaxis útikalauz stopposoknak - wikipédia</b:Title>
    <b:YearAccessed>2019</b:YearAccessed>
    <b:MonthAccessed>07</b:MonthAccessed>
    <b:DayAccessed>09</b:DayAccessed>
    <b:URL>https://hu.wikipedia.org/wiki/Galaxis_%C3%BAtikalauz_stopposoknak</b:URL>
    <b:RefOrder>6</b:RefOrder>
  </b:Source>
  <b:Source>
    <b:Tag>Sza19</b:Tag>
    <b:SourceType>DocumentFromInternetSite</b:SourceType>
    <b:Guid>{8DCCCB10-EF83-4608-878E-C9C62A39F611}</b:Guid>
    <b:Title>Szakdolgozat leadáshoz szükséges dokumentumok</b:Title>
    <b:YearAccessed>2019</b:YearAccessed>
    <b:MonthAccessed>11</b:MonthAccessed>
    <b:DayAccessed>19</b:DayAccessed>
    <b:URL>https://www.inf.elte.hu/content/adatlapok-formanyomtatvanyok.t.1052?m=129</b:URL>
    <b:RefOrder>7</b:RefOrder>
  </b:Source>
  <b:Source>
    <b:Tag>Mur19</b:Tag>
    <b:SourceType>InternetSite</b:SourceType>
    <b:Guid>{B19FF02F-9894-42DA-BC0C-CBB6ABBFD627}</b:Guid>
    <b:Title>Murphy törvénye - wikipédia</b:Title>
    <b:YearAccessed>2019</b:YearAccessed>
    <b:MonthAccessed>07</b:MonthAccessed>
    <b:DayAccessed>09</b:DayAccessed>
    <b:URL>https://unciklopedia.org/wiki/Murphy_t%C3%B6rv%C3%A9nyei</b:URL>
    <b:RefOrder>8</b:RefOrder>
  </b:Source>
  <b:Source>
    <b:Tag>BSc19</b:Tag>
    <b:SourceType>DocumentFromInternetSite</b:SourceType>
    <b:Guid>{9089842C-DA97-4AD2-8E5B-D88DCB0FE9A4}</b:Guid>
    <b:Title> BSc pontrendszer</b:Title>
    <b:YearAccessed>2019</b:YearAccessed>
    <b:MonthAccessed>11</b:MonthAccessed>
    <b:DayAccessed>19</b:DayAccessed>
    <b:URL>https://www.inf.elte.hu/dstore/document/1667/Bsc_b%C3%ADr%C3%A1lat.docx</b:URL>
    <b:RefOrder>9</b:RefOrder>
  </b:Source>
</b:Sources>
</file>

<file path=customXml/itemProps1.xml><?xml version="1.0" encoding="utf-8"?>
<ds:datastoreItem xmlns:ds="http://schemas.openxmlformats.org/officeDocument/2006/customXml" ds:itemID="{D94EFB1E-B5F9-41F1-A9A6-DF05C487D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23</Pages>
  <Words>1603</Words>
  <Characters>11063</Characters>
  <Application>Microsoft Office Word</Application>
  <DocSecurity>0</DocSecurity>
  <Lines>92</Lines>
  <Paragraphs>25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L�szl�</dc:creator>
  <cp:keywords/>
  <dc:description/>
  <cp:lastModifiedBy>L�szl�</cp:lastModifiedBy>
  <cp:revision>117</cp:revision>
  <dcterms:created xsi:type="dcterms:W3CDTF">2021-03-21T12:04:00Z</dcterms:created>
  <dcterms:modified xsi:type="dcterms:W3CDTF">2021-04-28T07:14:00Z</dcterms:modified>
</cp:coreProperties>
</file>