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3324CF"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Ph.D.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BSc.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2E4F86">
          <w:pPr>
            <w:pStyle w:val="Tartalomjegyzkcmsora"/>
            <w:spacing w:line="360" w:lineRule="auto"/>
            <w:jc w:val="both"/>
          </w:pPr>
          <w:r>
            <w:t>Tartalomjegyzék</w:t>
          </w:r>
        </w:p>
        <w:p w14:paraId="41162568" w14:textId="6740B873" w:rsidR="002E4F86" w:rsidRDefault="00803148" w:rsidP="002E4F86">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480737" w:history="1">
            <w:r w:rsidR="002E4F86" w:rsidRPr="00DF6EC2">
              <w:rPr>
                <w:rStyle w:val="Hiperhivatkozs"/>
                <w:rFonts w:cs="Times New Roman"/>
                <w:noProof/>
              </w:rPr>
              <w:t>Bevezetés</w:t>
            </w:r>
            <w:r w:rsidR="002E4F86">
              <w:rPr>
                <w:noProof/>
                <w:webHidden/>
              </w:rPr>
              <w:tab/>
            </w:r>
            <w:r w:rsidR="002E4F86">
              <w:rPr>
                <w:noProof/>
                <w:webHidden/>
              </w:rPr>
              <w:fldChar w:fldCharType="begin"/>
            </w:r>
            <w:r w:rsidR="002E4F86">
              <w:rPr>
                <w:noProof/>
                <w:webHidden/>
              </w:rPr>
              <w:instrText xml:space="preserve"> PAGEREF _Toc71480737 \h </w:instrText>
            </w:r>
            <w:r w:rsidR="002E4F86">
              <w:rPr>
                <w:noProof/>
                <w:webHidden/>
              </w:rPr>
            </w:r>
            <w:r w:rsidR="002E4F86">
              <w:rPr>
                <w:noProof/>
                <w:webHidden/>
              </w:rPr>
              <w:fldChar w:fldCharType="separate"/>
            </w:r>
            <w:r w:rsidR="00676128">
              <w:rPr>
                <w:noProof/>
                <w:webHidden/>
              </w:rPr>
              <w:t>3</w:t>
            </w:r>
            <w:r w:rsidR="002E4F86">
              <w:rPr>
                <w:noProof/>
                <w:webHidden/>
              </w:rPr>
              <w:fldChar w:fldCharType="end"/>
            </w:r>
          </w:hyperlink>
        </w:p>
        <w:p w14:paraId="09A5D529" w14:textId="5D75BDEA" w:rsidR="002E4F86" w:rsidRDefault="003324CF" w:rsidP="002E4F86">
          <w:pPr>
            <w:pStyle w:val="TJ1"/>
            <w:tabs>
              <w:tab w:val="right" w:leader="dot" w:pos="8493"/>
            </w:tabs>
            <w:spacing w:line="360" w:lineRule="auto"/>
            <w:rPr>
              <w:rFonts w:asciiTheme="minorHAnsi" w:eastAsiaTheme="minorEastAsia" w:hAnsiTheme="minorHAnsi"/>
              <w:noProof/>
              <w:sz w:val="22"/>
              <w:lang w:eastAsia="hu-HU"/>
            </w:rPr>
          </w:pPr>
          <w:hyperlink w:anchor="_Toc71480738" w:history="1">
            <w:r w:rsidR="002E4F86" w:rsidRPr="00DF6EC2">
              <w:rPr>
                <w:rStyle w:val="Hiperhivatkozs"/>
                <w:noProof/>
              </w:rPr>
              <w:t>Felhasználói dokumentáció</w:t>
            </w:r>
            <w:r w:rsidR="002E4F86">
              <w:rPr>
                <w:noProof/>
                <w:webHidden/>
              </w:rPr>
              <w:tab/>
            </w:r>
            <w:r w:rsidR="002E4F86">
              <w:rPr>
                <w:noProof/>
                <w:webHidden/>
              </w:rPr>
              <w:fldChar w:fldCharType="begin"/>
            </w:r>
            <w:r w:rsidR="002E4F86">
              <w:rPr>
                <w:noProof/>
                <w:webHidden/>
              </w:rPr>
              <w:instrText xml:space="preserve"> PAGEREF _Toc71480738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9EF3939" w14:textId="6C315C23" w:rsidR="002E4F86" w:rsidRDefault="003324CF" w:rsidP="002E4F86">
          <w:pPr>
            <w:pStyle w:val="TJ2"/>
            <w:rPr>
              <w:rFonts w:asciiTheme="minorHAnsi" w:eastAsiaTheme="minorEastAsia" w:hAnsiTheme="minorHAnsi"/>
              <w:noProof/>
              <w:sz w:val="22"/>
              <w:lang w:eastAsia="hu-HU"/>
            </w:rPr>
          </w:pPr>
          <w:hyperlink w:anchor="_Toc71480739" w:history="1">
            <w:r w:rsidR="002E4F86" w:rsidRPr="00DF6EC2">
              <w:rPr>
                <w:rStyle w:val="Hiperhivatkozs"/>
                <w:noProof/>
              </w:rPr>
              <w:t>Rendszerkövetelmény</w:t>
            </w:r>
            <w:r w:rsidR="002E4F86">
              <w:rPr>
                <w:noProof/>
                <w:webHidden/>
              </w:rPr>
              <w:tab/>
            </w:r>
            <w:r w:rsidR="002E4F86">
              <w:rPr>
                <w:noProof/>
                <w:webHidden/>
              </w:rPr>
              <w:fldChar w:fldCharType="begin"/>
            </w:r>
            <w:r w:rsidR="002E4F86">
              <w:rPr>
                <w:noProof/>
                <w:webHidden/>
              </w:rPr>
              <w:instrText xml:space="preserve"> PAGEREF _Toc71480739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29730372" w14:textId="29847B3B" w:rsidR="002E4F86" w:rsidRDefault="003324CF" w:rsidP="002E4F86">
          <w:pPr>
            <w:pStyle w:val="TJ2"/>
            <w:rPr>
              <w:rFonts w:asciiTheme="minorHAnsi" w:eastAsiaTheme="minorEastAsia" w:hAnsiTheme="minorHAnsi"/>
              <w:noProof/>
              <w:sz w:val="22"/>
              <w:lang w:eastAsia="hu-HU"/>
            </w:rPr>
          </w:pPr>
          <w:hyperlink w:anchor="_Toc71480740" w:history="1">
            <w:r w:rsidR="002E4F86" w:rsidRPr="00DF6EC2">
              <w:rPr>
                <w:rStyle w:val="Hiperhivatkozs"/>
                <w:noProof/>
              </w:rPr>
              <w:t>Rövid leírás</w:t>
            </w:r>
            <w:r w:rsidR="002E4F86">
              <w:rPr>
                <w:noProof/>
                <w:webHidden/>
              </w:rPr>
              <w:tab/>
            </w:r>
            <w:r w:rsidR="002E4F86">
              <w:rPr>
                <w:noProof/>
                <w:webHidden/>
              </w:rPr>
              <w:fldChar w:fldCharType="begin"/>
            </w:r>
            <w:r w:rsidR="002E4F86">
              <w:rPr>
                <w:noProof/>
                <w:webHidden/>
              </w:rPr>
              <w:instrText xml:space="preserve"> PAGEREF _Toc71480740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C57E7AF" w14:textId="521308A7" w:rsidR="002E4F86" w:rsidRDefault="003324CF" w:rsidP="002E4F86">
          <w:pPr>
            <w:pStyle w:val="TJ2"/>
            <w:rPr>
              <w:rFonts w:asciiTheme="minorHAnsi" w:eastAsiaTheme="minorEastAsia" w:hAnsiTheme="minorHAnsi"/>
              <w:noProof/>
              <w:sz w:val="22"/>
              <w:lang w:eastAsia="hu-HU"/>
            </w:rPr>
          </w:pPr>
          <w:hyperlink w:anchor="_Toc71480741" w:history="1">
            <w:r w:rsidR="002E4F86" w:rsidRPr="00DF6EC2">
              <w:rPr>
                <w:rStyle w:val="Hiperhivatkozs"/>
                <w:noProof/>
              </w:rPr>
              <w:t>Használati útmutató</w:t>
            </w:r>
            <w:r w:rsidR="002E4F86">
              <w:rPr>
                <w:noProof/>
                <w:webHidden/>
              </w:rPr>
              <w:tab/>
            </w:r>
            <w:r w:rsidR="002E4F86">
              <w:rPr>
                <w:noProof/>
                <w:webHidden/>
              </w:rPr>
              <w:fldChar w:fldCharType="begin"/>
            </w:r>
            <w:r w:rsidR="002E4F86">
              <w:rPr>
                <w:noProof/>
                <w:webHidden/>
              </w:rPr>
              <w:instrText xml:space="preserve"> PAGEREF _Toc71480741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135FF20E" w14:textId="0BC862BD" w:rsidR="002E4F86" w:rsidRDefault="003324CF" w:rsidP="002E4F86">
          <w:pPr>
            <w:pStyle w:val="TJ1"/>
            <w:tabs>
              <w:tab w:val="right" w:leader="dot" w:pos="8493"/>
            </w:tabs>
            <w:spacing w:line="360" w:lineRule="auto"/>
            <w:rPr>
              <w:rFonts w:asciiTheme="minorHAnsi" w:eastAsiaTheme="minorEastAsia" w:hAnsiTheme="minorHAnsi"/>
              <w:noProof/>
              <w:sz w:val="22"/>
              <w:lang w:eastAsia="hu-HU"/>
            </w:rPr>
          </w:pPr>
          <w:hyperlink w:anchor="_Toc71480742" w:history="1">
            <w:r w:rsidR="002E4F86" w:rsidRPr="00DF6EC2">
              <w:rPr>
                <w:rStyle w:val="Hiperhivatkozs"/>
                <w:noProof/>
              </w:rPr>
              <w:t>Fejlesztői dokumentáció</w:t>
            </w:r>
            <w:r w:rsidR="002E4F86">
              <w:rPr>
                <w:noProof/>
                <w:webHidden/>
              </w:rPr>
              <w:tab/>
            </w:r>
            <w:r w:rsidR="002E4F86">
              <w:rPr>
                <w:noProof/>
                <w:webHidden/>
              </w:rPr>
              <w:fldChar w:fldCharType="begin"/>
            </w:r>
            <w:r w:rsidR="002E4F86">
              <w:rPr>
                <w:noProof/>
                <w:webHidden/>
              </w:rPr>
              <w:instrText xml:space="preserve"> PAGEREF _Toc71480742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62D5AF84" w14:textId="61523071" w:rsidR="002E4F86" w:rsidRDefault="003324CF" w:rsidP="002E4F86">
          <w:pPr>
            <w:pStyle w:val="TJ2"/>
            <w:rPr>
              <w:rFonts w:asciiTheme="minorHAnsi" w:eastAsiaTheme="minorEastAsia" w:hAnsiTheme="minorHAnsi"/>
              <w:noProof/>
              <w:sz w:val="22"/>
              <w:lang w:eastAsia="hu-HU"/>
            </w:rPr>
          </w:pPr>
          <w:hyperlink w:anchor="_Toc71480743" w:history="1">
            <w:r w:rsidR="002E4F86" w:rsidRPr="00DF6EC2">
              <w:rPr>
                <w:rStyle w:val="Hiperhivatkozs"/>
                <w:noProof/>
              </w:rPr>
              <w:t>Tervezés/Követelményelemzés</w:t>
            </w:r>
            <w:r w:rsidR="002E4F86">
              <w:rPr>
                <w:noProof/>
                <w:webHidden/>
              </w:rPr>
              <w:tab/>
            </w:r>
            <w:r w:rsidR="002E4F86">
              <w:rPr>
                <w:noProof/>
                <w:webHidden/>
              </w:rPr>
              <w:fldChar w:fldCharType="begin"/>
            </w:r>
            <w:r w:rsidR="002E4F86">
              <w:rPr>
                <w:noProof/>
                <w:webHidden/>
              </w:rPr>
              <w:instrText xml:space="preserve"> PAGEREF _Toc71480743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3ABB5024" w14:textId="4A46165E" w:rsidR="002E4F86" w:rsidRDefault="003324CF" w:rsidP="002E4F86">
          <w:pPr>
            <w:pStyle w:val="TJ3"/>
            <w:rPr>
              <w:rFonts w:asciiTheme="minorHAnsi" w:eastAsiaTheme="minorEastAsia" w:hAnsiTheme="minorHAnsi"/>
              <w:sz w:val="22"/>
              <w:szCs w:val="22"/>
              <w:lang w:eastAsia="hu-HU"/>
            </w:rPr>
          </w:pPr>
          <w:hyperlink w:anchor="_Toc71480744" w:history="1">
            <w:r w:rsidR="002E4F86" w:rsidRPr="00DF6EC2">
              <w:rPr>
                <w:rStyle w:val="Hiperhivatkozs"/>
              </w:rPr>
              <w:t>Feladat leírása</w:t>
            </w:r>
            <w:r w:rsidR="002E4F86">
              <w:rPr>
                <w:webHidden/>
              </w:rPr>
              <w:tab/>
            </w:r>
            <w:r w:rsidR="002E4F86">
              <w:rPr>
                <w:webHidden/>
              </w:rPr>
              <w:fldChar w:fldCharType="begin"/>
            </w:r>
            <w:r w:rsidR="002E4F86">
              <w:rPr>
                <w:webHidden/>
              </w:rPr>
              <w:instrText xml:space="preserve"> PAGEREF _Toc71480744 \h </w:instrText>
            </w:r>
            <w:r w:rsidR="002E4F86">
              <w:rPr>
                <w:webHidden/>
              </w:rPr>
            </w:r>
            <w:r w:rsidR="002E4F86">
              <w:rPr>
                <w:webHidden/>
              </w:rPr>
              <w:fldChar w:fldCharType="separate"/>
            </w:r>
            <w:r w:rsidR="00676128">
              <w:rPr>
                <w:webHidden/>
              </w:rPr>
              <w:t>22</w:t>
            </w:r>
            <w:r w:rsidR="002E4F86">
              <w:rPr>
                <w:webHidden/>
              </w:rPr>
              <w:fldChar w:fldCharType="end"/>
            </w:r>
          </w:hyperlink>
        </w:p>
        <w:p w14:paraId="3EFE5237" w14:textId="6C7E774C" w:rsidR="002E4F86" w:rsidRDefault="003324CF" w:rsidP="002E4F86">
          <w:pPr>
            <w:pStyle w:val="TJ3"/>
            <w:rPr>
              <w:rFonts w:asciiTheme="minorHAnsi" w:eastAsiaTheme="minorEastAsia" w:hAnsiTheme="minorHAnsi"/>
              <w:sz w:val="22"/>
              <w:szCs w:val="22"/>
              <w:lang w:eastAsia="hu-HU"/>
            </w:rPr>
          </w:pPr>
          <w:hyperlink w:anchor="_Toc71480745" w:history="1">
            <w:r w:rsidR="002E4F86" w:rsidRPr="00DF6EC2">
              <w:rPr>
                <w:rStyle w:val="Hiperhivatkozs"/>
              </w:rPr>
              <w:t>Megjelenítés terve</w:t>
            </w:r>
            <w:r w:rsidR="002E4F86">
              <w:rPr>
                <w:webHidden/>
              </w:rPr>
              <w:tab/>
            </w:r>
            <w:r w:rsidR="002E4F86">
              <w:rPr>
                <w:webHidden/>
              </w:rPr>
              <w:fldChar w:fldCharType="begin"/>
            </w:r>
            <w:r w:rsidR="002E4F86">
              <w:rPr>
                <w:webHidden/>
              </w:rPr>
              <w:instrText xml:space="preserve"> PAGEREF _Toc71480745 \h </w:instrText>
            </w:r>
            <w:r w:rsidR="002E4F86">
              <w:rPr>
                <w:webHidden/>
              </w:rPr>
            </w:r>
            <w:r w:rsidR="002E4F86">
              <w:rPr>
                <w:webHidden/>
              </w:rPr>
              <w:fldChar w:fldCharType="separate"/>
            </w:r>
            <w:r w:rsidR="00676128">
              <w:rPr>
                <w:webHidden/>
              </w:rPr>
              <w:t>23</w:t>
            </w:r>
            <w:r w:rsidR="002E4F86">
              <w:rPr>
                <w:webHidden/>
              </w:rPr>
              <w:fldChar w:fldCharType="end"/>
            </w:r>
          </w:hyperlink>
        </w:p>
        <w:p w14:paraId="3DA4D95A" w14:textId="638AD53A" w:rsidR="002E4F86" w:rsidRDefault="003324CF" w:rsidP="002E4F86">
          <w:pPr>
            <w:pStyle w:val="TJ3"/>
            <w:rPr>
              <w:rFonts w:asciiTheme="minorHAnsi" w:eastAsiaTheme="minorEastAsia" w:hAnsiTheme="minorHAnsi"/>
              <w:sz w:val="22"/>
              <w:szCs w:val="22"/>
              <w:lang w:eastAsia="hu-HU"/>
            </w:rPr>
          </w:pPr>
          <w:hyperlink w:anchor="_Toc71480746" w:history="1">
            <w:r w:rsidR="002E4F86" w:rsidRPr="00DF6EC2">
              <w:rPr>
                <w:rStyle w:val="Hiperhivatkozs"/>
              </w:rPr>
              <w:t>Egyszerűsített osztálydiagram</w:t>
            </w:r>
            <w:r w:rsidR="002E4F86">
              <w:rPr>
                <w:webHidden/>
              </w:rPr>
              <w:tab/>
            </w:r>
            <w:r w:rsidR="002E4F86">
              <w:rPr>
                <w:webHidden/>
              </w:rPr>
              <w:fldChar w:fldCharType="begin"/>
            </w:r>
            <w:r w:rsidR="002E4F86">
              <w:rPr>
                <w:webHidden/>
              </w:rPr>
              <w:instrText xml:space="preserve"> PAGEREF _Toc71480746 \h </w:instrText>
            </w:r>
            <w:r w:rsidR="002E4F86">
              <w:rPr>
                <w:webHidden/>
              </w:rPr>
            </w:r>
            <w:r w:rsidR="002E4F86">
              <w:rPr>
                <w:webHidden/>
              </w:rPr>
              <w:fldChar w:fldCharType="separate"/>
            </w:r>
            <w:r w:rsidR="00676128">
              <w:rPr>
                <w:webHidden/>
              </w:rPr>
              <w:t>27</w:t>
            </w:r>
            <w:r w:rsidR="002E4F86">
              <w:rPr>
                <w:webHidden/>
              </w:rPr>
              <w:fldChar w:fldCharType="end"/>
            </w:r>
          </w:hyperlink>
        </w:p>
        <w:p w14:paraId="78333592" w14:textId="3A675149" w:rsidR="002E4F86" w:rsidRDefault="003324CF" w:rsidP="002E4F86">
          <w:pPr>
            <w:pStyle w:val="TJ3"/>
            <w:rPr>
              <w:rFonts w:asciiTheme="minorHAnsi" w:eastAsiaTheme="minorEastAsia" w:hAnsiTheme="minorHAnsi"/>
              <w:sz w:val="22"/>
              <w:szCs w:val="22"/>
              <w:lang w:eastAsia="hu-HU"/>
            </w:rPr>
          </w:pPr>
          <w:hyperlink w:anchor="_Toc71480747" w:history="1">
            <w:r w:rsidR="002E4F86" w:rsidRPr="00DF6EC2">
              <w:rPr>
                <w:rStyle w:val="Hiperhivatkozs"/>
              </w:rPr>
              <w:t>Nem funkcionális követelmények</w:t>
            </w:r>
            <w:r w:rsidR="002E4F86">
              <w:rPr>
                <w:webHidden/>
              </w:rPr>
              <w:tab/>
            </w:r>
            <w:r w:rsidR="002E4F86">
              <w:rPr>
                <w:webHidden/>
              </w:rPr>
              <w:fldChar w:fldCharType="begin"/>
            </w:r>
            <w:r w:rsidR="002E4F86">
              <w:rPr>
                <w:webHidden/>
              </w:rPr>
              <w:instrText xml:space="preserve"> PAGEREF _Toc71480747 \h </w:instrText>
            </w:r>
            <w:r w:rsidR="002E4F86">
              <w:rPr>
                <w:webHidden/>
              </w:rPr>
            </w:r>
            <w:r w:rsidR="002E4F86">
              <w:rPr>
                <w:webHidden/>
              </w:rPr>
              <w:fldChar w:fldCharType="separate"/>
            </w:r>
            <w:r w:rsidR="00676128">
              <w:rPr>
                <w:webHidden/>
              </w:rPr>
              <w:t>28</w:t>
            </w:r>
            <w:r w:rsidR="002E4F86">
              <w:rPr>
                <w:webHidden/>
              </w:rPr>
              <w:fldChar w:fldCharType="end"/>
            </w:r>
          </w:hyperlink>
        </w:p>
        <w:p w14:paraId="5F9B271C" w14:textId="0C16B10E" w:rsidR="002E4F86" w:rsidRDefault="003324CF" w:rsidP="002E4F86">
          <w:pPr>
            <w:pStyle w:val="TJ2"/>
            <w:rPr>
              <w:rFonts w:asciiTheme="minorHAnsi" w:eastAsiaTheme="minorEastAsia" w:hAnsiTheme="minorHAnsi"/>
              <w:noProof/>
              <w:sz w:val="22"/>
              <w:lang w:eastAsia="hu-HU"/>
            </w:rPr>
          </w:pPr>
          <w:hyperlink w:anchor="_Toc71480748" w:history="1">
            <w:r w:rsidR="002E4F86" w:rsidRPr="00DF6EC2">
              <w:rPr>
                <w:rStyle w:val="Hiperhivatkozs"/>
                <w:noProof/>
              </w:rPr>
              <w:t>Megvalósítás</w:t>
            </w:r>
            <w:r w:rsidR="002E4F86">
              <w:rPr>
                <w:noProof/>
                <w:webHidden/>
              </w:rPr>
              <w:tab/>
            </w:r>
            <w:r w:rsidR="002E4F86">
              <w:rPr>
                <w:noProof/>
                <w:webHidden/>
              </w:rPr>
              <w:fldChar w:fldCharType="begin"/>
            </w:r>
            <w:r w:rsidR="002E4F86">
              <w:rPr>
                <w:noProof/>
                <w:webHidden/>
              </w:rPr>
              <w:instrText xml:space="preserve"> PAGEREF _Toc71480748 \h </w:instrText>
            </w:r>
            <w:r w:rsidR="002E4F86">
              <w:rPr>
                <w:noProof/>
                <w:webHidden/>
              </w:rPr>
            </w:r>
            <w:r w:rsidR="002E4F86">
              <w:rPr>
                <w:noProof/>
                <w:webHidden/>
              </w:rPr>
              <w:fldChar w:fldCharType="separate"/>
            </w:r>
            <w:r w:rsidR="00676128">
              <w:rPr>
                <w:noProof/>
                <w:webHidden/>
              </w:rPr>
              <w:t>29</w:t>
            </w:r>
            <w:r w:rsidR="002E4F86">
              <w:rPr>
                <w:noProof/>
                <w:webHidden/>
              </w:rPr>
              <w:fldChar w:fldCharType="end"/>
            </w:r>
          </w:hyperlink>
        </w:p>
        <w:p w14:paraId="5E384DCA" w14:textId="6E20684D" w:rsidR="002E4F86" w:rsidRDefault="003324CF" w:rsidP="002E4F86">
          <w:pPr>
            <w:pStyle w:val="TJ3"/>
            <w:rPr>
              <w:rFonts w:asciiTheme="minorHAnsi" w:eastAsiaTheme="minorEastAsia" w:hAnsiTheme="minorHAnsi"/>
              <w:sz w:val="22"/>
              <w:szCs w:val="22"/>
              <w:lang w:eastAsia="hu-HU"/>
            </w:rPr>
          </w:pPr>
          <w:hyperlink w:anchor="_Toc71480749" w:history="1">
            <w:r w:rsidR="002E4F86" w:rsidRPr="00DF6EC2">
              <w:rPr>
                <w:rStyle w:val="Hiperhivatkozs"/>
              </w:rPr>
              <w:t>A szoftver felépítése</w:t>
            </w:r>
            <w:r w:rsidR="002E4F86">
              <w:rPr>
                <w:webHidden/>
              </w:rPr>
              <w:tab/>
            </w:r>
            <w:r w:rsidR="002E4F86">
              <w:rPr>
                <w:webHidden/>
              </w:rPr>
              <w:fldChar w:fldCharType="begin"/>
            </w:r>
            <w:r w:rsidR="002E4F86">
              <w:rPr>
                <w:webHidden/>
              </w:rPr>
              <w:instrText xml:space="preserve"> PAGEREF _Toc71480749 \h </w:instrText>
            </w:r>
            <w:r w:rsidR="002E4F86">
              <w:rPr>
                <w:webHidden/>
              </w:rPr>
            </w:r>
            <w:r w:rsidR="002E4F86">
              <w:rPr>
                <w:webHidden/>
              </w:rPr>
              <w:fldChar w:fldCharType="separate"/>
            </w:r>
            <w:r w:rsidR="00676128">
              <w:rPr>
                <w:webHidden/>
              </w:rPr>
              <w:t>29</w:t>
            </w:r>
            <w:r w:rsidR="002E4F86">
              <w:rPr>
                <w:webHidden/>
              </w:rPr>
              <w:fldChar w:fldCharType="end"/>
            </w:r>
          </w:hyperlink>
        </w:p>
        <w:p w14:paraId="310D1873" w14:textId="1400F6AE" w:rsidR="002E4F86" w:rsidRDefault="003324CF" w:rsidP="002E4F86">
          <w:pPr>
            <w:pStyle w:val="TJ3"/>
            <w:rPr>
              <w:rFonts w:asciiTheme="minorHAnsi" w:eastAsiaTheme="minorEastAsia" w:hAnsiTheme="minorHAnsi"/>
              <w:sz w:val="22"/>
              <w:szCs w:val="22"/>
              <w:lang w:eastAsia="hu-HU"/>
            </w:rPr>
          </w:pPr>
          <w:hyperlink w:anchor="_Toc71480750" w:history="1">
            <w:r w:rsidR="002E4F86" w:rsidRPr="00DF6EC2">
              <w:rPr>
                <w:rStyle w:val="Hiperhivatkozs"/>
              </w:rPr>
              <w:t>Modell</w:t>
            </w:r>
            <w:r w:rsidR="002E4F86">
              <w:rPr>
                <w:webHidden/>
              </w:rPr>
              <w:tab/>
            </w:r>
            <w:r w:rsidR="002E4F86">
              <w:rPr>
                <w:webHidden/>
              </w:rPr>
              <w:fldChar w:fldCharType="begin"/>
            </w:r>
            <w:r w:rsidR="002E4F86">
              <w:rPr>
                <w:webHidden/>
              </w:rPr>
              <w:instrText xml:space="preserve"> PAGEREF _Toc71480750 \h </w:instrText>
            </w:r>
            <w:r w:rsidR="002E4F86">
              <w:rPr>
                <w:webHidden/>
              </w:rPr>
            </w:r>
            <w:r w:rsidR="002E4F86">
              <w:rPr>
                <w:webHidden/>
              </w:rPr>
              <w:fldChar w:fldCharType="separate"/>
            </w:r>
            <w:r w:rsidR="00676128">
              <w:rPr>
                <w:webHidden/>
              </w:rPr>
              <w:t>30</w:t>
            </w:r>
            <w:r w:rsidR="002E4F86">
              <w:rPr>
                <w:webHidden/>
              </w:rPr>
              <w:fldChar w:fldCharType="end"/>
            </w:r>
          </w:hyperlink>
        </w:p>
        <w:p w14:paraId="5E6FB3FD" w14:textId="309B279B" w:rsidR="002E4F86" w:rsidRDefault="003324CF" w:rsidP="002E4F86">
          <w:pPr>
            <w:pStyle w:val="TJ3"/>
            <w:rPr>
              <w:rFonts w:asciiTheme="minorHAnsi" w:eastAsiaTheme="minorEastAsia" w:hAnsiTheme="minorHAnsi"/>
              <w:sz w:val="22"/>
              <w:szCs w:val="22"/>
              <w:lang w:eastAsia="hu-HU"/>
            </w:rPr>
          </w:pPr>
          <w:hyperlink w:anchor="_Toc71480751" w:history="1">
            <w:r w:rsidR="002E4F86" w:rsidRPr="00DF6EC2">
              <w:rPr>
                <w:rStyle w:val="Hiperhivatkozs"/>
              </w:rPr>
              <w:t>Nézet</w:t>
            </w:r>
            <w:r w:rsidR="002E4F86">
              <w:rPr>
                <w:webHidden/>
              </w:rPr>
              <w:tab/>
            </w:r>
            <w:r w:rsidR="002E4F86">
              <w:rPr>
                <w:webHidden/>
              </w:rPr>
              <w:fldChar w:fldCharType="begin"/>
            </w:r>
            <w:r w:rsidR="002E4F86">
              <w:rPr>
                <w:webHidden/>
              </w:rPr>
              <w:instrText xml:space="preserve"> PAGEREF _Toc71480751 \h </w:instrText>
            </w:r>
            <w:r w:rsidR="002E4F86">
              <w:rPr>
                <w:webHidden/>
              </w:rPr>
            </w:r>
            <w:r w:rsidR="002E4F86">
              <w:rPr>
                <w:webHidden/>
              </w:rPr>
              <w:fldChar w:fldCharType="separate"/>
            </w:r>
            <w:r w:rsidR="00676128">
              <w:rPr>
                <w:webHidden/>
              </w:rPr>
              <w:t>32</w:t>
            </w:r>
            <w:r w:rsidR="002E4F86">
              <w:rPr>
                <w:webHidden/>
              </w:rPr>
              <w:fldChar w:fldCharType="end"/>
            </w:r>
          </w:hyperlink>
        </w:p>
        <w:p w14:paraId="7E58E44C" w14:textId="21242215" w:rsidR="002E4F86" w:rsidRDefault="003324CF" w:rsidP="002E4F86">
          <w:pPr>
            <w:pStyle w:val="TJ3"/>
            <w:rPr>
              <w:rFonts w:asciiTheme="minorHAnsi" w:eastAsiaTheme="minorEastAsia" w:hAnsiTheme="minorHAnsi"/>
              <w:sz w:val="22"/>
              <w:szCs w:val="22"/>
              <w:lang w:eastAsia="hu-HU"/>
            </w:rPr>
          </w:pPr>
          <w:hyperlink w:anchor="_Toc71480752" w:history="1">
            <w:r w:rsidR="002E4F86" w:rsidRPr="00DF6EC2">
              <w:rPr>
                <w:rStyle w:val="Hiperhivatkozs"/>
              </w:rPr>
              <w:t>Perzisztencia</w:t>
            </w:r>
            <w:r w:rsidR="002E4F86">
              <w:rPr>
                <w:webHidden/>
              </w:rPr>
              <w:tab/>
            </w:r>
            <w:r w:rsidR="002E4F86">
              <w:rPr>
                <w:webHidden/>
              </w:rPr>
              <w:fldChar w:fldCharType="begin"/>
            </w:r>
            <w:r w:rsidR="002E4F86">
              <w:rPr>
                <w:webHidden/>
              </w:rPr>
              <w:instrText xml:space="preserve"> PAGEREF _Toc71480752 \h </w:instrText>
            </w:r>
            <w:r w:rsidR="002E4F86">
              <w:rPr>
                <w:webHidden/>
              </w:rPr>
            </w:r>
            <w:r w:rsidR="002E4F86">
              <w:rPr>
                <w:webHidden/>
              </w:rPr>
              <w:fldChar w:fldCharType="separate"/>
            </w:r>
            <w:r w:rsidR="00676128">
              <w:rPr>
                <w:webHidden/>
              </w:rPr>
              <w:t>33</w:t>
            </w:r>
            <w:r w:rsidR="002E4F86">
              <w:rPr>
                <w:webHidden/>
              </w:rPr>
              <w:fldChar w:fldCharType="end"/>
            </w:r>
          </w:hyperlink>
        </w:p>
        <w:p w14:paraId="333B2D53" w14:textId="5C6FCE3C" w:rsidR="002E4F86" w:rsidRDefault="003324CF" w:rsidP="002E4F86">
          <w:pPr>
            <w:pStyle w:val="TJ2"/>
            <w:rPr>
              <w:rFonts w:asciiTheme="minorHAnsi" w:eastAsiaTheme="minorEastAsia" w:hAnsiTheme="minorHAnsi"/>
              <w:noProof/>
              <w:sz w:val="22"/>
              <w:lang w:eastAsia="hu-HU"/>
            </w:rPr>
          </w:pPr>
          <w:hyperlink w:anchor="_Toc71480753" w:history="1">
            <w:r w:rsidR="002E4F86" w:rsidRPr="00DF6EC2">
              <w:rPr>
                <w:rStyle w:val="Hiperhivatkozs"/>
                <w:noProof/>
              </w:rPr>
              <w:t>Felhasználói történetek/tesztelés</w:t>
            </w:r>
            <w:r w:rsidR="002E4F86">
              <w:rPr>
                <w:noProof/>
                <w:webHidden/>
              </w:rPr>
              <w:tab/>
            </w:r>
            <w:r w:rsidR="002E4F86">
              <w:rPr>
                <w:noProof/>
                <w:webHidden/>
              </w:rPr>
              <w:fldChar w:fldCharType="begin"/>
            </w:r>
            <w:r w:rsidR="002E4F86">
              <w:rPr>
                <w:noProof/>
                <w:webHidden/>
              </w:rPr>
              <w:instrText xml:space="preserve"> PAGEREF _Toc71480753 \h </w:instrText>
            </w:r>
            <w:r w:rsidR="002E4F86">
              <w:rPr>
                <w:noProof/>
                <w:webHidden/>
              </w:rPr>
            </w:r>
            <w:r w:rsidR="002E4F86">
              <w:rPr>
                <w:noProof/>
                <w:webHidden/>
              </w:rPr>
              <w:fldChar w:fldCharType="separate"/>
            </w:r>
            <w:r w:rsidR="00676128">
              <w:rPr>
                <w:noProof/>
                <w:webHidden/>
              </w:rPr>
              <w:t>35</w:t>
            </w:r>
            <w:r w:rsidR="002E4F86">
              <w:rPr>
                <w:noProof/>
                <w:webHidden/>
              </w:rPr>
              <w:fldChar w:fldCharType="end"/>
            </w:r>
          </w:hyperlink>
        </w:p>
        <w:p w14:paraId="00468A6B" w14:textId="03CE4D03" w:rsidR="002E4F86" w:rsidRDefault="003324CF"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4" w:history="1">
            <w:r w:rsidR="002E4F86" w:rsidRPr="00DF6EC2">
              <w:rPr>
                <w:rStyle w:val="Hiperhivatkozs"/>
                <w:noProof/>
              </w:rPr>
              <w:t>Összefoglaló</w:t>
            </w:r>
            <w:r w:rsidR="002E4F86">
              <w:rPr>
                <w:noProof/>
                <w:webHidden/>
              </w:rPr>
              <w:tab/>
            </w:r>
            <w:r w:rsidR="002E4F86">
              <w:rPr>
                <w:noProof/>
                <w:webHidden/>
              </w:rPr>
              <w:fldChar w:fldCharType="begin"/>
            </w:r>
            <w:r w:rsidR="002E4F86">
              <w:rPr>
                <w:noProof/>
                <w:webHidden/>
              </w:rPr>
              <w:instrText xml:space="preserve"> PAGEREF _Toc71480754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2D38E65E" w14:textId="1F1F0958" w:rsidR="002E4F86" w:rsidRDefault="003324CF" w:rsidP="002E4F86">
          <w:pPr>
            <w:pStyle w:val="TJ2"/>
            <w:rPr>
              <w:rFonts w:asciiTheme="minorHAnsi" w:eastAsiaTheme="minorEastAsia" w:hAnsiTheme="minorHAnsi"/>
              <w:noProof/>
              <w:sz w:val="22"/>
              <w:lang w:eastAsia="hu-HU"/>
            </w:rPr>
          </w:pPr>
          <w:hyperlink w:anchor="_Toc71480755" w:history="1">
            <w:r w:rsidR="002E4F86" w:rsidRPr="00DF6EC2">
              <w:rPr>
                <w:rStyle w:val="Hiperhivatkozs"/>
                <w:noProof/>
              </w:rPr>
              <w:t>Köszönetnyilvánítás</w:t>
            </w:r>
            <w:r w:rsidR="002E4F86">
              <w:rPr>
                <w:noProof/>
                <w:webHidden/>
              </w:rPr>
              <w:tab/>
            </w:r>
            <w:r w:rsidR="002E4F86">
              <w:rPr>
                <w:noProof/>
                <w:webHidden/>
              </w:rPr>
              <w:fldChar w:fldCharType="begin"/>
            </w:r>
            <w:r w:rsidR="002E4F86">
              <w:rPr>
                <w:noProof/>
                <w:webHidden/>
              </w:rPr>
              <w:instrText xml:space="preserve"> PAGEREF _Toc71480755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7AEA602A" w14:textId="5E9028AD" w:rsidR="002E4F86" w:rsidRDefault="003324CF"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6" w:history="1">
            <w:r w:rsidR="002E4F86" w:rsidRPr="00DF6EC2">
              <w:rPr>
                <w:rStyle w:val="Hiperhivatkozs"/>
                <w:noProof/>
              </w:rPr>
              <w:t>Irodalomjegyzék</w:t>
            </w:r>
            <w:r w:rsidR="002E4F86">
              <w:rPr>
                <w:noProof/>
                <w:webHidden/>
              </w:rPr>
              <w:tab/>
            </w:r>
            <w:r w:rsidR="002E4F86">
              <w:rPr>
                <w:noProof/>
                <w:webHidden/>
              </w:rPr>
              <w:fldChar w:fldCharType="begin"/>
            </w:r>
            <w:r w:rsidR="002E4F86">
              <w:rPr>
                <w:noProof/>
                <w:webHidden/>
              </w:rPr>
              <w:instrText xml:space="preserve"> PAGEREF _Toc71480756 \h </w:instrText>
            </w:r>
            <w:r w:rsidR="002E4F86">
              <w:rPr>
                <w:noProof/>
                <w:webHidden/>
              </w:rPr>
            </w:r>
            <w:r w:rsidR="002E4F86">
              <w:rPr>
                <w:noProof/>
                <w:webHidden/>
              </w:rPr>
              <w:fldChar w:fldCharType="separate"/>
            </w:r>
            <w:r w:rsidR="00676128">
              <w:rPr>
                <w:noProof/>
                <w:webHidden/>
              </w:rPr>
              <w:t>46</w:t>
            </w:r>
            <w:r w:rsidR="002E4F86">
              <w:rPr>
                <w:noProof/>
                <w:webHidden/>
              </w:rPr>
              <w:fldChar w:fldCharType="end"/>
            </w:r>
          </w:hyperlink>
        </w:p>
        <w:p w14:paraId="1E798093" w14:textId="0C782672" w:rsidR="00FF441B" w:rsidRDefault="00803148" w:rsidP="002E4F86">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3324CF" w:rsidP="002E4F86">
          <w:pPr>
            <w:spacing w:line="360" w:lineRule="auto"/>
            <w:jc w:val="both"/>
          </w:pPr>
        </w:p>
      </w:sdtContent>
    </w:sdt>
    <w:p w14:paraId="54DA9AF9" w14:textId="77777777" w:rsidR="00803148" w:rsidRDefault="00803148" w:rsidP="00872C04">
      <w:pPr>
        <w:spacing w:line="360" w:lineRule="auto"/>
        <w:jc w:val="both"/>
        <w:rPr>
          <w:rFonts w:asciiTheme="majorHAnsi" w:eastAsiaTheme="majorEastAsia" w:hAnsiTheme="majorHAnsi" w:cstheme="majorBidi"/>
          <w:b/>
          <w:bCs/>
          <w:color w:val="2F5496" w:themeColor="accent1" w:themeShade="BF"/>
          <w:sz w:val="28"/>
          <w:szCs w:val="28"/>
        </w:rPr>
      </w:pPr>
      <w:r>
        <w:br w:type="page"/>
      </w:r>
    </w:p>
    <w:p w14:paraId="6178230A" w14:textId="77777777" w:rsidR="00803148" w:rsidRPr="001A4CDC" w:rsidRDefault="00803148" w:rsidP="002E4F86">
      <w:pPr>
        <w:pStyle w:val="Cmsor1"/>
        <w:spacing w:line="360" w:lineRule="auto"/>
        <w:jc w:val="both"/>
        <w:rPr>
          <w:rFonts w:cs="Times New Roman"/>
        </w:rPr>
      </w:pPr>
      <w:bookmarkStart w:id="0" w:name="_Toc71480737"/>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rendszereken is elérhető legyen egy ehhez hasonló játék. Bár a Real Lives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Végső motivációm az eseményvezérelt alkalmazások témaköre volt. Harmadik félévemben végeztem el az ehhez tartozó tárgyat, és bár nem volt egyszerű teljesíteni, rengeteget dolgoztam a beadandókon és a ZH-kra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44D3BE21" w14:textId="115056E9" w:rsidR="00035CDC" w:rsidRDefault="00184E6D" w:rsidP="002E4F86">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6E4017E6" w14:textId="7E1D4B03" w:rsidR="00803148" w:rsidRPr="001A4CDC" w:rsidRDefault="00803148" w:rsidP="002E4F86">
      <w:pPr>
        <w:spacing w:line="360" w:lineRule="auto"/>
        <w:jc w:val="both"/>
        <w:rPr>
          <w:rFonts w:cs="Times New Roman"/>
          <w:szCs w:val="24"/>
        </w:rPr>
      </w:pPr>
      <w:r w:rsidRPr="001A4CDC">
        <w:rPr>
          <w:rFonts w:cs="Times New Roman"/>
          <w:szCs w:val="24"/>
        </w:rPr>
        <w:br w:type="page"/>
      </w:r>
    </w:p>
    <w:p w14:paraId="06B79C8B" w14:textId="77777777" w:rsidR="000A3A77" w:rsidRDefault="00035CDC" w:rsidP="002E4F86">
      <w:pPr>
        <w:pStyle w:val="Cmsor1"/>
        <w:spacing w:line="360" w:lineRule="auto"/>
        <w:jc w:val="both"/>
      </w:pPr>
      <w:bookmarkStart w:id="1" w:name="_Toc71480738"/>
      <w:r>
        <w:lastRenderedPageBreak/>
        <w:t>Felhasználói dokumentáció</w:t>
      </w:r>
      <w:bookmarkEnd w:id="1"/>
    </w:p>
    <w:p w14:paraId="1CF5EDCD" w14:textId="77777777" w:rsidR="000A3A77" w:rsidRDefault="000A3A77" w:rsidP="002E4F86">
      <w:pPr>
        <w:pStyle w:val="Cmsor2"/>
        <w:spacing w:line="360" w:lineRule="auto"/>
        <w:jc w:val="both"/>
      </w:pPr>
      <w:bookmarkStart w:id="2" w:name="_Toc71480739"/>
      <w:r>
        <w:t>Rendszerkövetelmény</w:t>
      </w:r>
      <w:bookmarkEnd w:id="2"/>
    </w:p>
    <w:p w14:paraId="151DA623" w14:textId="77777777" w:rsidR="000A3A77" w:rsidRPr="000A3A77" w:rsidRDefault="000A3A77" w:rsidP="002E4F86">
      <w:pPr>
        <w:pStyle w:val="Listaszerbekezds"/>
        <w:numPr>
          <w:ilvl w:val="0"/>
          <w:numId w:val="8"/>
        </w:numPr>
        <w:spacing w:line="360" w:lineRule="auto"/>
        <w:jc w:val="both"/>
      </w:pPr>
      <w:r w:rsidRPr="000A3A77">
        <w:rPr>
          <w:rFonts w:cs="Times New Roman"/>
          <w:szCs w:val="24"/>
        </w:rPr>
        <w:t>D</w:t>
      </w:r>
      <w:r>
        <w:rPr>
          <w:rFonts w:cs="Times New Roman"/>
          <w:szCs w:val="24"/>
        </w:rPr>
        <w:t>ual Core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Visual Studio 2019 a buildeléshez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r w:rsidR="00AE4152">
        <w:rPr>
          <w:rFonts w:cs="Times New Roman"/>
          <w:szCs w:val="24"/>
        </w:rPr>
        <w:t>Core</w:t>
      </w:r>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3" w:name="_Toc71480740"/>
      <w:r>
        <w:t>Rövid leírás</w:t>
      </w:r>
      <w:bookmarkEnd w:id="3"/>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4" w:name="_Toc71480741"/>
      <w:r>
        <w:t>Használati útmutató</w:t>
      </w:r>
      <w:bookmarkEnd w:id="4"/>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ablak jelenik meg, ahol kiválaszthatjuk, hogy egy véletlenszerűen generált emberrel, vagy egy testreszabható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testreszabhatjuk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mber testreszabása</w:t>
      </w:r>
    </w:p>
    <w:p w14:paraId="577508DB" w14:textId="7F74C024"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4674E2">
        <w:rPr>
          <w:rFonts w:eastAsiaTheme="majorEastAsia" w:cstheme="majorBidi"/>
          <w:szCs w:val="24"/>
        </w:rPr>
        <w:t xml:space="preserve"> (lásd 3.-4. ábra)</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’Achievementek’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Szakítás esetén kapunk egy figyelmeztető ablakot, aminél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Itt ha van elég pénzünk, akkor el tudunk költözni a szülői lakásból, ami extra boldogságot jelent minden évben. Érdemes viszont odafigyelni arra, hogy a drágább házaknak többe kerül az éves fenntartása, </w:t>
      </w:r>
      <w:r w:rsidR="00505624">
        <w:rPr>
          <w:rFonts w:eastAsiaTheme="majorEastAsia" w:cstheme="majorBidi"/>
          <w:szCs w:val="24"/>
        </w:rPr>
        <w:t>így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03BD6C70" w:rsidR="003A563B" w:rsidRDefault="00EA54F0" w:rsidP="00A02665">
      <w:pPr>
        <w:spacing w:after="160" w:line="360" w:lineRule="auto"/>
        <w:jc w:val="both"/>
        <w:rPr>
          <w:rFonts w:eastAsiaTheme="majorEastAsia" w:cstheme="majorBidi"/>
          <w:szCs w:val="24"/>
        </w:rPr>
      </w:pPr>
      <w:r>
        <w:rPr>
          <w:rFonts w:eastAsiaTheme="majorEastAsia" w:cstheme="majorBidi"/>
          <w:szCs w:val="24"/>
        </w:rPr>
        <w:t>Végül, de nem utolsó sorban a játék rendelkezik egy achievement-rendszerrel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achievements.ach fájlban. Ez egy jó motiváció lehet azoknak a játékosoknak, akik szeretnek valamilyen célért küzdeni. A meglévő achievementjeinket játék közben az ’Achievementek’ menüpontra kattintással lehet megtekinteni.</w:t>
      </w:r>
      <w:r w:rsidR="003A563B">
        <w:rPr>
          <w:rFonts w:eastAsiaTheme="majorEastAsia" w:cstheme="majorBidi"/>
          <w:szCs w:val="24"/>
        </w:rPr>
        <w:t xml:space="preserve"> A zöld betűvel írt achievementeket már megszereztük, a piros betűseket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ábra: Achievement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5" w:name="_Toc71480742"/>
      <w:r>
        <w:lastRenderedPageBreak/>
        <w:t>Fejlesztői dokumentáció</w:t>
      </w:r>
      <w:bookmarkEnd w:id="5"/>
    </w:p>
    <w:p w14:paraId="6BBBFA09" w14:textId="15DBDC7B" w:rsidR="004F76BF" w:rsidRPr="004F76BF" w:rsidRDefault="00884345" w:rsidP="00EC7104">
      <w:pPr>
        <w:pStyle w:val="Cmsor2"/>
        <w:spacing w:line="360" w:lineRule="auto"/>
        <w:jc w:val="both"/>
      </w:pPr>
      <w:bookmarkStart w:id="6" w:name="_Toc71480743"/>
      <w:r>
        <w:t>Tervezés/</w:t>
      </w:r>
      <w:r w:rsidR="004F76BF">
        <w:t>Követelményelemzés</w:t>
      </w:r>
      <w:bookmarkEnd w:id="6"/>
    </w:p>
    <w:p w14:paraId="673E91EB" w14:textId="6F09BC3F" w:rsidR="00BA216A" w:rsidRDefault="00BA216A" w:rsidP="00EC7104">
      <w:pPr>
        <w:pStyle w:val="Cmsor3"/>
        <w:spacing w:line="360" w:lineRule="auto"/>
        <w:jc w:val="both"/>
      </w:pPr>
      <w:bookmarkStart w:id="7" w:name="_Toc71480744"/>
      <w:r>
        <w:t>Feladat leírása</w:t>
      </w:r>
      <w:bookmarkEnd w:id="7"/>
    </w:p>
    <w:p w14:paraId="5EB5CE05" w14:textId="42FB9344" w:rsidR="004B3E8F" w:rsidRDefault="00BA216A" w:rsidP="00EC7104">
      <w:pPr>
        <w:spacing w:line="360" w:lineRule="auto"/>
        <w:jc w:val="both"/>
        <w:rPr>
          <w:rFonts w:cs="Times New Roman"/>
          <w:szCs w:val="24"/>
        </w:rPr>
      </w:pPr>
      <w:r>
        <w:rPr>
          <w:rFonts w:cs="Times New Roman"/>
          <w:szCs w:val="24"/>
        </w:rPr>
        <w:t>A játék egy szöveg alapú életszimulátor, amely hasonlóan működik, mint az Android és iOS operációs rendszerekre megjelent Bitlife. Egy véletlenszerűen generált, vagy egy játékos által testreszabható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achievement-rendszer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mivel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A játékos karakter összejöhet egy ellenkező nemű NPC-vel, valamint gyermeket is vállalhat vele. Ezzel extra ismerősökre tehet szert, valamint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0422D9D0" w:rsidR="004F76BF" w:rsidRDefault="004F76BF" w:rsidP="00EC7104">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5E3F2E94" w14:textId="77777777" w:rsidR="00383C78" w:rsidRDefault="00383C78" w:rsidP="00EC7104">
      <w:pPr>
        <w:pStyle w:val="Cmsor3"/>
        <w:spacing w:line="360" w:lineRule="auto"/>
        <w:jc w:val="both"/>
      </w:pPr>
      <w:bookmarkStart w:id="8" w:name="_Toc71480745"/>
      <w:r>
        <w:t>Megjelenítés terve</w:t>
      </w:r>
      <w:bookmarkEnd w:id="8"/>
    </w:p>
    <w:p w14:paraId="38EACD0A" w14:textId="77777777" w:rsidR="00383C78" w:rsidRDefault="00383C78" w:rsidP="00EC7104">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2">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079EE25C" w:rsidR="00383C78" w:rsidRDefault="00383C78" w:rsidP="00A02665">
      <w:pPr>
        <w:spacing w:line="360" w:lineRule="auto"/>
        <w:jc w:val="center"/>
        <w:rPr>
          <w:rFonts w:cs="Times New Roman"/>
          <w:sz w:val="20"/>
          <w:szCs w:val="20"/>
          <w:u w:val="single"/>
        </w:rPr>
      </w:pPr>
      <w:r>
        <w:rPr>
          <w:rFonts w:cs="Times New Roman"/>
          <w:i/>
          <w:iCs/>
          <w:sz w:val="20"/>
          <w:szCs w:val="20"/>
        </w:rPr>
        <w:t>3</w:t>
      </w:r>
      <w:r w:rsidR="00474000">
        <w:rPr>
          <w:rFonts w:cs="Times New Roman"/>
          <w:i/>
          <w:iCs/>
          <w:sz w:val="20"/>
          <w:szCs w:val="20"/>
        </w:rPr>
        <w:t>2</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r w:rsidRPr="003477EB">
        <w:rPr>
          <w:rFonts w:cs="Times New Roman"/>
          <w:b/>
          <w:bCs/>
          <w:szCs w:val="24"/>
        </w:rPr>
        <w:t>MainGameWindow</w:t>
      </w:r>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r>
        <w:rPr>
          <w:rFonts w:cs="Times New Roman"/>
          <w:b/>
          <w:bCs/>
          <w:szCs w:val="24"/>
        </w:rPr>
        <w:t>MainGameWindow</w:t>
      </w:r>
      <w:r>
        <w:rPr>
          <w:rFonts w:cs="Times New Roman"/>
          <w:szCs w:val="24"/>
        </w:rPr>
        <w:t xml:space="preserve"> ablakra.</w:t>
      </w:r>
    </w:p>
    <w:p w14:paraId="688FC540" w14:textId="77777777" w:rsidR="00383C78" w:rsidRDefault="00383C78" w:rsidP="00EC7104">
      <w:pPr>
        <w:spacing w:line="360" w:lineRule="auto"/>
        <w:jc w:val="both"/>
        <w:rPr>
          <w:rFonts w:cs="Times New Roman"/>
          <w:szCs w:val="24"/>
        </w:rPr>
      </w:pPr>
      <w:r>
        <w:rPr>
          <w:rFonts w:cs="Times New Roman"/>
          <w:szCs w:val="24"/>
        </w:rPr>
        <w:lastRenderedPageBreak/>
        <w:t xml:space="preserve">A </w:t>
      </w:r>
      <w:r>
        <w:rPr>
          <w:rFonts w:cs="Times New Roman"/>
          <w:b/>
          <w:bCs/>
          <w:szCs w:val="24"/>
        </w:rPr>
        <w:t>MainGameWindow</w:t>
      </w:r>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r>
        <w:rPr>
          <w:rFonts w:cs="Times New Roman"/>
          <w:i/>
          <w:iCs/>
          <w:szCs w:val="24"/>
        </w:rPr>
        <w:t>Achievementek</w:t>
      </w:r>
      <w:r>
        <w:rPr>
          <w:rFonts w:cs="Times New Roman"/>
          <w:szCs w:val="24"/>
        </w:rPr>
        <w:t xml:space="preserve"> menüpontra kattintva előjön egy új ablak (</w:t>
      </w:r>
      <w:r>
        <w:rPr>
          <w:rFonts w:cs="Times New Roman"/>
          <w:b/>
          <w:bCs/>
          <w:szCs w:val="24"/>
        </w:rPr>
        <w:t>AchievementsWindow</w:t>
      </w:r>
      <w:r>
        <w:rPr>
          <w:rFonts w:cs="Times New Roman"/>
          <w:szCs w:val="24"/>
        </w:rPr>
        <w:t>), amelyen az elért achievementjeinket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r>
        <w:rPr>
          <w:rFonts w:cs="Times New Roman"/>
          <w:b/>
          <w:bCs/>
          <w:szCs w:val="24"/>
        </w:rPr>
        <w:t>MinesweeperWindow</w:t>
      </w:r>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3">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AF1EEA7"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3</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4">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211F649F"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4</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2EF83829"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5</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6">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29E5DFAA"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6</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7">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226A5550"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7</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0E492EE1"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8</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9">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6D8FE00C"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9</w:t>
      </w:r>
      <w:r>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Autó panel és LicenseQuestionsWindow:</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0">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02093C20" w:rsidR="00383C78" w:rsidRDefault="00474000" w:rsidP="00A02665">
      <w:pPr>
        <w:spacing w:line="360" w:lineRule="auto"/>
        <w:jc w:val="center"/>
        <w:rPr>
          <w:rFonts w:cs="Times New Roman"/>
          <w:i/>
          <w:iCs/>
          <w:sz w:val="20"/>
          <w:szCs w:val="20"/>
        </w:rPr>
      </w:pPr>
      <w:r>
        <w:rPr>
          <w:rFonts w:cs="Times New Roman"/>
          <w:i/>
          <w:iCs/>
          <w:sz w:val="20"/>
          <w:szCs w:val="20"/>
        </w:rPr>
        <w:t>40</w:t>
      </w:r>
      <w:r w:rsidR="00383C78">
        <w:rPr>
          <w:rFonts w:cs="Times New Roman"/>
          <w:i/>
          <w:iCs/>
          <w:sz w:val="20"/>
          <w:szCs w:val="20"/>
        </w:rPr>
        <w:t>. ábra: Autó panel és LicenseQuestionsWindow terve</w:t>
      </w:r>
    </w:p>
    <w:p w14:paraId="7CDC3877" w14:textId="77777777" w:rsidR="0079112A" w:rsidRDefault="0079112A" w:rsidP="0079112A">
      <w:pPr>
        <w:pStyle w:val="Cmsor3"/>
        <w:spacing w:line="360" w:lineRule="auto"/>
      </w:pPr>
      <w:bookmarkStart w:id="9" w:name="_Toc71480746"/>
      <w:r>
        <w:t>Egyszerűsített osztálydiagram</w:t>
      </w:r>
      <w:bookmarkEnd w:id="9"/>
    </w:p>
    <w:p w14:paraId="276F372D" w14:textId="02DA89CA" w:rsidR="0079112A" w:rsidRDefault="004F41B5" w:rsidP="0079112A">
      <w:pPr>
        <w:spacing w:line="360" w:lineRule="auto"/>
        <w:jc w:val="both"/>
        <w:rPr>
          <w:rFonts w:cs="Times New Roman"/>
          <w:szCs w:val="24"/>
        </w:rPr>
      </w:pPr>
      <w:r>
        <w:rPr>
          <w:rFonts w:cs="Times New Roman"/>
          <w:noProof/>
          <w:szCs w:val="24"/>
        </w:rPr>
        <w:drawing>
          <wp:inline distT="0" distB="0" distL="0" distR="0" wp14:anchorId="14E4B731" wp14:editId="777FCC89">
            <wp:extent cx="5395216" cy="3044825"/>
            <wp:effectExtent l="0" t="0" r="0" b="317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5216" cy="3044825"/>
                    </a:xfrm>
                    <a:prstGeom prst="rect">
                      <a:avLst/>
                    </a:prstGeom>
                  </pic:spPr>
                </pic:pic>
              </a:graphicData>
            </a:graphic>
          </wp:inline>
        </w:drawing>
      </w:r>
    </w:p>
    <w:p w14:paraId="70A47C42" w14:textId="249C231A" w:rsidR="0079112A" w:rsidRDefault="00474000" w:rsidP="0079112A">
      <w:pPr>
        <w:spacing w:line="360" w:lineRule="auto"/>
        <w:jc w:val="center"/>
        <w:rPr>
          <w:rFonts w:cs="Times New Roman"/>
          <w:i/>
          <w:iCs/>
          <w:sz w:val="20"/>
          <w:szCs w:val="20"/>
        </w:rPr>
      </w:pPr>
      <w:r>
        <w:rPr>
          <w:rFonts w:cs="Times New Roman"/>
          <w:i/>
          <w:iCs/>
          <w:sz w:val="20"/>
          <w:szCs w:val="20"/>
        </w:rPr>
        <w:t>41</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0" w:name="_Toc71480747"/>
      <w:r>
        <w:lastRenderedPageBreak/>
        <w:t>Nem funkcionális követelmények</w:t>
      </w:r>
      <w:bookmarkEnd w:id="10"/>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WinForms, de </w:t>
      </w:r>
      <w:r w:rsidR="00911BF5">
        <w:rPr>
          <w:rFonts w:cs="Times New Roman"/>
          <w:szCs w:val="24"/>
        </w:rPr>
        <w:t>ebből is lehet 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1" w:name="_Toc71480748"/>
      <w:r>
        <w:lastRenderedPageBreak/>
        <w:t>Megvalósítás</w:t>
      </w:r>
      <w:bookmarkEnd w:id="11"/>
    </w:p>
    <w:p w14:paraId="749E76A6" w14:textId="77777777" w:rsidR="008E4094" w:rsidRDefault="008E4094" w:rsidP="00EC7104">
      <w:pPr>
        <w:pStyle w:val="Cmsor3"/>
        <w:spacing w:line="360" w:lineRule="auto"/>
        <w:jc w:val="both"/>
      </w:pPr>
      <w:bookmarkStart w:id="12" w:name="_Toc71480749"/>
      <w:r>
        <w:t>A szoftver felépítése</w:t>
      </w:r>
      <w:bookmarkEnd w:id="12"/>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A játéklogikát foglalja magában. Ebbe beletartoznak a játékos karakterének és a többi karakternek a statisztikái, a játék különböző elemeihez tartozó osztályok (pl. Person,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Ez a réteg a játék megjelenéséért felelős. Ebben vannak definiálva a különböző Controlok (Button, Label, ComboBox, ListBox), ezen Controlok működése, valamint azok a függvények, amelyek valamilyen esemény végrehajtását követően változást eszközölnek valamelyik Controlban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r w:rsidRPr="008E4094">
        <w:rPr>
          <w:rFonts w:cs="Times New Roman"/>
          <w:b/>
          <w:bCs/>
          <w:i/>
          <w:iCs/>
          <w:szCs w:val="24"/>
        </w:rPr>
        <w:t xml:space="preserve">Perzisztencia: </w:t>
      </w:r>
      <w:r w:rsidRPr="008E4094">
        <w:rPr>
          <w:rFonts w:cs="Times New Roman"/>
          <w:szCs w:val="24"/>
        </w:rPr>
        <w:t xml:space="preserve">Ha esetleg a játékosnak fontos dolga akad, vagy már nincs kedve játszani, akkor valószínűleg szeretné elmenteni azt, amit eddig elért. Erre szolgál a </w:t>
      </w:r>
      <w:r>
        <w:rPr>
          <w:rFonts w:cs="Times New Roman"/>
          <w:szCs w:val="24"/>
        </w:rPr>
        <w:t>Perzisztencia</w:t>
      </w:r>
      <w:r w:rsidRPr="008E4094">
        <w:rPr>
          <w:rFonts w:cs="Times New Roman"/>
          <w:szCs w:val="24"/>
        </w:rPr>
        <w:t xml:space="preserve"> réteg, amelyben a játékállás fájlba mentésére, valamint fájlból betöltésére szolgáló függvényeket valósítja meg. Ezen kívül az achievementek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2">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DC4C265" w:rsidR="00ED7AE0" w:rsidRPr="00ED7AE0" w:rsidRDefault="00ED7AE0" w:rsidP="00EF59CB">
      <w:pPr>
        <w:spacing w:line="360" w:lineRule="auto"/>
        <w:jc w:val="center"/>
        <w:rPr>
          <w:rFonts w:cs="Times New Roman"/>
          <w:i/>
          <w:iCs/>
          <w:sz w:val="20"/>
          <w:szCs w:val="20"/>
        </w:rPr>
      </w:pPr>
      <w:r>
        <w:rPr>
          <w:rFonts w:cs="Times New Roman"/>
          <w:i/>
          <w:iCs/>
          <w:sz w:val="20"/>
          <w:szCs w:val="20"/>
        </w:rPr>
        <w:t>4</w:t>
      </w:r>
      <w:r w:rsidR="00474000">
        <w:rPr>
          <w:rFonts w:cs="Times New Roman"/>
          <w:i/>
          <w:iCs/>
          <w:sz w:val="20"/>
          <w:szCs w:val="20"/>
        </w:rPr>
        <w:t>2</w:t>
      </w:r>
      <w:r>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3" w:name="_Toc71480750"/>
      <w:r>
        <w:lastRenderedPageBreak/>
        <w:t>Modell</w:t>
      </w:r>
      <w:bookmarkEnd w:id="13"/>
    </w:p>
    <w:p w14:paraId="048EA1FC" w14:textId="5BAF4739" w:rsidR="003F0238" w:rsidRDefault="003F0238" w:rsidP="003F0238">
      <w:pPr>
        <w:pStyle w:val="Cmsor4"/>
        <w:spacing w:line="360" w:lineRule="auto"/>
        <w:jc w:val="both"/>
      </w:pPr>
      <w:r>
        <w:t>LSModel csomag</w:t>
      </w:r>
    </w:p>
    <w:p w14:paraId="6E4C4114" w14:textId="7CD698F4" w:rsidR="003F0238" w:rsidRDefault="003F0238" w:rsidP="003F0238">
      <w:pPr>
        <w:spacing w:line="360" w:lineRule="auto"/>
        <w:jc w:val="both"/>
      </w:pPr>
      <w:r>
        <w:t>Az LSModel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5993F94" w:rsidR="00700125" w:rsidRPr="00700125" w:rsidRDefault="00700125" w:rsidP="00700125">
      <w:pPr>
        <w:spacing w:line="360" w:lineRule="auto"/>
        <w:jc w:val="center"/>
        <w:rPr>
          <w:sz w:val="20"/>
          <w:szCs w:val="20"/>
        </w:rPr>
      </w:pPr>
      <w:r>
        <w:rPr>
          <w:i/>
          <w:iCs/>
          <w:sz w:val="20"/>
          <w:szCs w:val="20"/>
        </w:rPr>
        <w:t>4</w:t>
      </w:r>
      <w:r w:rsidR="00474000">
        <w:rPr>
          <w:i/>
          <w:iCs/>
          <w:sz w:val="20"/>
          <w:szCs w:val="20"/>
        </w:rPr>
        <w:t>3</w:t>
      </w:r>
      <w:r>
        <w:rPr>
          <w:i/>
          <w:iCs/>
          <w:sz w:val="20"/>
          <w:szCs w:val="20"/>
        </w:rPr>
        <w:t>. ábra: LSModel osztálydiagram</w:t>
      </w:r>
    </w:p>
    <w:p w14:paraId="63DB4EB6" w14:textId="5F93C949" w:rsidR="003F0238" w:rsidRDefault="003F0238" w:rsidP="003F0238">
      <w:pPr>
        <w:pStyle w:val="Listaszerbekezds"/>
        <w:numPr>
          <w:ilvl w:val="0"/>
          <w:numId w:val="16"/>
        </w:numPr>
        <w:spacing w:line="360" w:lineRule="auto"/>
        <w:jc w:val="both"/>
      </w:pPr>
      <w:r>
        <w:rPr>
          <w:i/>
          <w:iCs/>
        </w:rPr>
        <w:t>Car</w:t>
      </w:r>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r>
        <w:t xml:space="preserve">String </w:t>
      </w:r>
      <w:r w:rsidRPr="003F0238">
        <w:rPr>
          <w:i/>
          <w:iCs/>
        </w:rPr>
        <w:t>Type</w:t>
      </w:r>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r w:rsidRPr="003F0238">
        <w:rPr>
          <w:i/>
          <w:iCs/>
        </w:rPr>
        <w:t>YearlyExpenses</w:t>
      </w:r>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r w:rsidRPr="003F0238">
        <w:rPr>
          <w:i/>
          <w:iCs/>
        </w:rPr>
        <w:t>HappinessGain</w:t>
      </w:r>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w:t>
      </w:r>
      <w:r>
        <w:t xml:space="preserve">A játékban megvásárolható </w:t>
      </w:r>
      <w:r>
        <w:t>járművek</w:t>
      </w:r>
      <w:r>
        <w:t xml:space="preserve"> reprezentációjáért felel.</w:t>
      </w:r>
      <w:r>
        <w:t xml:space="preserve"> Ugyanazokkal a tulajdonságokkal rendelkezik, mint a </w:t>
      </w:r>
      <w:r>
        <w:rPr>
          <w:i/>
          <w:iCs/>
        </w:rPr>
        <w:t>Car</w:t>
      </w:r>
      <w:r>
        <w:t xml:space="preserve"> osztály.</w:t>
      </w:r>
    </w:p>
    <w:p w14:paraId="3C4F1CD8" w14:textId="49D300A0" w:rsidR="008538FC" w:rsidRDefault="008538FC" w:rsidP="003F0238">
      <w:pPr>
        <w:pStyle w:val="Listaszerbekezds"/>
        <w:numPr>
          <w:ilvl w:val="0"/>
          <w:numId w:val="16"/>
        </w:numPr>
        <w:spacing w:line="360" w:lineRule="auto"/>
        <w:jc w:val="both"/>
      </w:pPr>
      <w:r>
        <w:rPr>
          <w:i/>
          <w:iCs/>
        </w:rPr>
        <w:t>LicenseQuestionsModel</w:t>
      </w:r>
      <w:r>
        <w:t>: Ez az osztály tartalmazza a jogosítvány vizsgánál feltehető kérdéseket egy Dictionary-ben, ahol a kulcs maga a kérdés, az érték pedig a helyes válasz sorszáma (</w:t>
      </w:r>
      <w:r>
        <w:rPr>
          <w:i/>
          <w:iCs/>
        </w:rPr>
        <w:t>questionsAnswers</w:t>
      </w:r>
      <w:r>
        <w:t xml:space="preserve">). Rendelkezik egy </w:t>
      </w:r>
      <w:r>
        <w:rPr>
          <w:i/>
          <w:iCs/>
        </w:rPr>
        <w:t>Question</w:t>
      </w:r>
      <w:r>
        <w:t xml:space="preserve"> és egy </w:t>
      </w:r>
      <w:r>
        <w:rPr>
          <w:i/>
          <w:iCs/>
        </w:rPr>
        <w:t>Answer</w:t>
      </w:r>
      <w:r>
        <w:t xml:space="preserve"> tulajdonsággal, amelyek a konstruktorban kapnak értéket. Ez egy véletlenszerűen kiválasztott kérdés-válasz pár lesz a már említett </w:t>
      </w:r>
      <w:r>
        <w:rPr>
          <w:i/>
          <w:iCs/>
        </w:rPr>
        <w:t>questionsAnswers</w:t>
      </w:r>
      <w:r>
        <w:t xml:space="preserve"> Dictionary-ből.</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r>
        <w:t xml:space="preserve">Dictionary&lt;String,int&gt; </w:t>
      </w:r>
      <w:r>
        <w:rPr>
          <w:i/>
          <w:iCs/>
        </w:rPr>
        <w:t>JobLevels</w:t>
      </w:r>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r>
        <w:rPr>
          <w:i/>
          <w:iCs/>
        </w:rPr>
        <w:t>DegreeNeeded</w:t>
      </w:r>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r>
        <w:rPr>
          <w:i/>
          <w:iCs/>
        </w:rPr>
        <w:t>MaxJobLevel</w:t>
      </w:r>
      <w:r>
        <w:t>: a munka maximum szintje.</w:t>
      </w:r>
    </w:p>
    <w:p w14:paraId="1C9B6377" w14:textId="7827AD5C" w:rsidR="00BD6A0A" w:rsidRDefault="00BD6A0A" w:rsidP="00BD6A0A">
      <w:pPr>
        <w:pStyle w:val="Listaszerbekezds"/>
        <w:numPr>
          <w:ilvl w:val="0"/>
          <w:numId w:val="16"/>
        </w:numPr>
        <w:spacing w:line="360" w:lineRule="auto"/>
        <w:jc w:val="both"/>
      </w:pPr>
      <w:r>
        <w:rPr>
          <w:i/>
          <w:iCs/>
        </w:rPr>
        <w:t>Person</w:t>
      </w:r>
      <w:r>
        <w:t>: A játék karaktereit reprezentáló osztály.</w:t>
      </w:r>
    </w:p>
    <w:p w14:paraId="2880E54B" w14:textId="21FA0F40" w:rsidR="003F0238" w:rsidRDefault="00BD6A0A" w:rsidP="003F0238">
      <w:pPr>
        <w:pStyle w:val="Listaszerbekezds"/>
        <w:numPr>
          <w:ilvl w:val="1"/>
          <w:numId w:val="16"/>
        </w:numPr>
        <w:spacing w:line="360" w:lineRule="auto"/>
        <w:jc w:val="both"/>
      </w:pPr>
      <w:r>
        <w:t xml:space="preserve">String </w:t>
      </w:r>
      <w:r>
        <w:rPr>
          <w:i/>
          <w:iCs/>
        </w:rPr>
        <w:t>FirstName</w:t>
      </w:r>
      <w:r>
        <w:t xml:space="preserve">, valamint String </w:t>
      </w:r>
      <w:r>
        <w:rPr>
          <w:i/>
          <w:iCs/>
        </w:rPr>
        <w:t>LastName</w:t>
      </w:r>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r>
        <w:rPr>
          <w:i/>
          <w:iCs/>
        </w:rPr>
        <w:t>Age</w:t>
      </w:r>
      <w:r>
        <w:t>: A karakter kora.</w:t>
      </w:r>
    </w:p>
    <w:p w14:paraId="53D29B83" w14:textId="47C4B654" w:rsidR="00BD6A0A" w:rsidRDefault="00BD6A0A" w:rsidP="003F0238">
      <w:pPr>
        <w:pStyle w:val="Listaszerbekezds"/>
        <w:numPr>
          <w:ilvl w:val="1"/>
          <w:numId w:val="16"/>
        </w:numPr>
        <w:spacing w:line="360" w:lineRule="auto"/>
        <w:jc w:val="both"/>
      </w:pPr>
      <w:r>
        <w:t xml:space="preserve">Gender </w:t>
      </w:r>
      <w:r>
        <w:rPr>
          <w:i/>
          <w:iCs/>
        </w:rPr>
        <w:t>Gender</w:t>
      </w:r>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r w:rsidRPr="00BD6A0A">
        <w:rPr>
          <w:i/>
          <w:iCs/>
        </w:rPr>
        <w:t>Intelligence</w:t>
      </w:r>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r>
        <w:rPr>
          <w:i/>
          <w:iCs/>
        </w:rPr>
        <w:t>Appearance</w:t>
      </w:r>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r>
        <w:rPr>
          <w:i/>
          <w:iCs/>
        </w:rPr>
        <w:t>Happiness</w:t>
      </w:r>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r>
        <w:rPr>
          <w:i/>
          <w:iCs/>
        </w:rPr>
        <w:t>Relationship</w:t>
      </w:r>
      <w:r>
        <w:t>: A kapcsolatunk a karakterrel.</w:t>
      </w:r>
    </w:p>
    <w:p w14:paraId="7BD053AB" w14:textId="74D818AE" w:rsidR="00BD6A0A" w:rsidRDefault="00BD6A0A" w:rsidP="003F0238">
      <w:pPr>
        <w:pStyle w:val="Listaszerbekezds"/>
        <w:numPr>
          <w:ilvl w:val="1"/>
          <w:numId w:val="16"/>
        </w:numPr>
        <w:spacing w:line="360" w:lineRule="auto"/>
        <w:jc w:val="both"/>
      </w:pPr>
      <w:r>
        <w:t xml:space="preserve">Player </w:t>
      </w:r>
      <w:r>
        <w:rPr>
          <w:i/>
          <w:iCs/>
        </w:rPr>
        <w:t>changeToPlayer(Job Job, Home Home, University University, Car Vehicle)</w:t>
      </w:r>
      <w:r>
        <w:t>: Átalakítja a Person-t Player-ré.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r>
        <w:rPr>
          <w:i/>
          <w:iCs/>
        </w:rPr>
        <w:t>Player</w:t>
      </w:r>
      <w:r>
        <w:t>: A játék</w:t>
      </w:r>
      <w:r>
        <w:t>os</w:t>
      </w:r>
      <w:r>
        <w:t xml:space="preserve"> karaktert reprezentáló osztály.</w:t>
      </w:r>
      <w:r>
        <w:t xml:space="preserve"> A </w:t>
      </w:r>
      <w:r>
        <w:rPr>
          <w:i/>
          <w:iCs/>
        </w:rPr>
        <w:t>Person</w:t>
      </w:r>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 xml:space="preserve">List&lt;Person&gt; </w:t>
      </w:r>
      <w:r>
        <w:rPr>
          <w:i/>
          <w:iCs/>
        </w:rPr>
        <w:t>Children</w:t>
      </w:r>
      <w:r>
        <w:t>: A játékos karakter gyermekeinek listája.</w:t>
      </w:r>
    </w:p>
    <w:p w14:paraId="5C8132E4" w14:textId="6A23DF39" w:rsidR="00160846" w:rsidRDefault="00160846" w:rsidP="003F0238">
      <w:pPr>
        <w:pStyle w:val="Listaszerbekezds"/>
        <w:numPr>
          <w:ilvl w:val="1"/>
          <w:numId w:val="16"/>
        </w:numPr>
        <w:spacing w:line="360" w:lineRule="auto"/>
        <w:jc w:val="both"/>
      </w:pPr>
      <w:r>
        <w:t xml:space="preserve">Person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r w:rsidRPr="00160846">
        <w:rPr>
          <w:i/>
          <w:iCs/>
        </w:rPr>
        <w:t>PromotionMeter</w:t>
      </w:r>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r>
        <w:rPr>
          <w:i/>
          <w:iCs/>
        </w:rPr>
        <w:t>Sickness</w:t>
      </w:r>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r>
        <w:t xml:space="preserve">String </w:t>
      </w:r>
      <w:r>
        <w:rPr>
          <w:i/>
          <w:iCs/>
        </w:rPr>
        <w:t>Name</w:t>
      </w:r>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r>
        <w:rPr>
          <w:i/>
          <w:iCs/>
        </w:rPr>
        <w:t>ApproximateEffectOnHealth</w:t>
      </w:r>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r>
        <w:t xml:space="preserve">bool </w:t>
      </w:r>
      <w:r>
        <w:rPr>
          <w:i/>
          <w:iCs/>
        </w:rPr>
        <w:t>NeedsMedicalAttention</w:t>
      </w:r>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r>
        <w:rPr>
          <w:i/>
          <w:iCs/>
        </w:rPr>
        <w:t>ChanceToHeal</w:t>
      </w:r>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r>
        <w:t xml:space="preserve">String </w:t>
      </w:r>
      <w:r>
        <w:rPr>
          <w:i/>
          <w:iCs/>
        </w:rPr>
        <w:t>Type</w:t>
      </w:r>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r>
        <w:rPr>
          <w:i/>
          <w:iCs/>
        </w:rPr>
        <w:t>YearsToFinish</w:t>
      </w:r>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r>
        <w:rPr>
          <w:i/>
          <w:iCs/>
        </w:rPr>
        <w:t>CostPerSemester</w:t>
      </w:r>
      <w:r>
        <w:t>: Ennyibe kerül egy félévre az egyetem.</w:t>
      </w:r>
    </w:p>
    <w:p w14:paraId="1AD190C2" w14:textId="30A6ADBB" w:rsidR="00160846" w:rsidRDefault="00160846" w:rsidP="00160846">
      <w:pPr>
        <w:pStyle w:val="Listaszerbekezds"/>
        <w:numPr>
          <w:ilvl w:val="0"/>
          <w:numId w:val="16"/>
        </w:numPr>
        <w:spacing w:line="360" w:lineRule="auto"/>
        <w:jc w:val="both"/>
      </w:pPr>
      <w:r>
        <w:rPr>
          <w:i/>
          <w:iCs/>
        </w:rPr>
        <w:t>LifeSimModel</w:t>
      </w:r>
      <w:r>
        <w:t>: A játék logikáját megvalósító osztály. Rendelkezik egy felsorolóval (</w:t>
      </w:r>
      <w:r>
        <w:rPr>
          <w:i/>
          <w:iCs/>
        </w:rPr>
        <w:t>Gender</w:t>
      </w:r>
      <w:r>
        <w:t>). Fontosabb adattagjai tulajdonságai tárolják</w:t>
      </w:r>
      <w:r w:rsidR="0044711E">
        <w:t xml:space="preserve"> többek között</w:t>
      </w:r>
      <w:r>
        <w:t xml:space="preserve"> az adatelérést (</w:t>
      </w:r>
      <w:r>
        <w:rPr>
          <w:i/>
          <w:iCs/>
        </w:rPr>
        <w:t>dataAccess</w:t>
      </w:r>
      <w:r>
        <w:t>),</w:t>
      </w:r>
      <w:r w:rsidR="00427894">
        <w:t xml:space="preserve"> az emberek listáját (</w:t>
      </w:r>
      <w:r w:rsidR="00427894">
        <w:rPr>
          <w:i/>
          <w:iCs/>
        </w:rPr>
        <w:t>People</w:t>
      </w:r>
      <w:r w:rsidR="00427894">
        <w:t>)</w:t>
      </w:r>
      <w:r>
        <w:t xml:space="preserve"> a szülő-gyermek párokat (</w:t>
      </w:r>
      <w:r>
        <w:rPr>
          <w:i/>
          <w:iCs/>
        </w:rPr>
        <w:t>childParentPairs</w:t>
      </w:r>
      <w:r>
        <w:t>)</w:t>
      </w:r>
      <w:r w:rsidR="0044711E">
        <w:t>, a játékos karaktert (</w:t>
      </w:r>
      <w:r w:rsidR="0044711E">
        <w:rPr>
          <w:i/>
          <w:iCs/>
        </w:rPr>
        <w:t>You</w:t>
      </w:r>
      <w:r w:rsidR="0044711E">
        <w:t>), valamint az achievementeket (</w:t>
      </w:r>
      <w:r w:rsidR="0044711E">
        <w:rPr>
          <w:i/>
          <w:iCs/>
        </w:rPr>
        <w:t>Achievements</w:t>
      </w:r>
      <w:r w:rsidR="0044711E">
        <w:t xml:space="preserve">). A különböző események is itt foglalnak helyet. </w:t>
      </w:r>
      <w:r w:rsidR="00792343">
        <w:t>Érdekesebb</w:t>
      </w:r>
      <w:r w:rsidR="0044711E">
        <w:t xml:space="preserve"> függvények:</w:t>
      </w:r>
    </w:p>
    <w:p w14:paraId="2AE50F37" w14:textId="3EEFD3C2" w:rsidR="00160846" w:rsidRDefault="0044711E" w:rsidP="00160846">
      <w:pPr>
        <w:pStyle w:val="Listaszerbekezds"/>
        <w:numPr>
          <w:ilvl w:val="1"/>
          <w:numId w:val="16"/>
        </w:numPr>
        <w:spacing w:line="360" w:lineRule="auto"/>
        <w:jc w:val="both"/>
      </w:pPr>
      <w:r>
        <w:t>A két konstruktor inicializálja a játék főbb elemeit (</w:t>
      </w:r>
      <w:r w:rsidR="00427894">
        <w:t>autók, házak, munkák, achievementek stb.). Amelyik csak a perzisztenciát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r>
        <w:t xml:space="preserve">void </w:t>
      </w:r>
      <w:r w:rsidRPr="00427894">
        <w:rPr>
          <w:i/>
          <w:iCs/>
        </w:rPr>
        <w:t>newGame()</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r>
        <w:t xml:space="preserve">void </w:t>
      </w:r>
      <w:r w:rsidRPr="00427894">
        <w:rPr>
          <w:i/>
          <w:iCs/>
        </w:rPr>
        <w:t>age()</w:t>
      </w:r>
      <w:r>
        <w:t xml:space="preserve">: Növeli az emberek listájában lévő karakterek korát, valamint ezzel együtt minimális mértékben változtatja a statisztikáikat. Ezekben segítenek a </w:t>
      </w:r>
      <w:r>
        <w:rPr>
          <w:i/>
          <w:iCs/>
        </w:rPr>
        <w:t>calculateHealth</w:t>
      </w:r>
      <w:r>
        <w:t xml:space="preserve"> és a </w:t>
      </w:r>
      <w:r>
        <w:rPr>
          <w:i/>
          <w:iCs/>
        </w:rPr>
        <w:t>calculateHappiness</w:t>
      </w:r>
      <w:r>
        <w:t xml:space="preserve"> függvények, ezekről később lesz szó. Ha egy személy meghal, az kiváltja a halálhoz tartozó </w:t>
      </w:r>
      <w:r>
        <w:rPr>
          <w:i/>
          <w:iCs/>
        </w:rPr>
        <w:t>DeathEvent</w:t>
      </w:r>
      <w:r>
        <w:t xml:space="preserve"> eseményt. A játékos karakterhez tartozó események nagy része itt váltódhat ki, mint pl.: egyetem elvégzése (</w:t>
      </w:r>
      <w:r>
        <w:rPr>
          <w:i/>
          <w:iCs/>
        </w:rPr>
        <w:t>SmartGraduateEvent</w:t>
      </w:r>
      <w:r>
        <w:t xml:space="preserve">, </w:t>
      </w:r>
      <w:r>
        <w:rPr>
          <w:i/>
          <w:iCs/>
        </w:rPr>
        <w:t>DumbGraduateEvent</w:t>
      </w:r>
      <w:r>
        <w:t>), előléptetés (</w:t>
      </w:r>
      <w:r>
        <w:rPr>
          <w:i/>
          <w:iCs/>
        </w:rPr>
        <w:t>PromotionEvent</w:t>
      </w:r>
      <w:r>
        <w:t xml:space="preserve">), gyermek </w:t>
      </w:r>
      <w:r>
        <w:lastRenderedPageBreak/>
        <w:t>megszületése (</w:t>
      </w:r>
      <w:r>
        <w:rPr>
          <w:i/>
          <w:iCs/>
        </w:rPr>
        <w:t>ChildBornEvent</w:t>
      </w:r>
      <w:r>
        <w:t>), nyugdíjba vonulás (</w:t>
      </w:r>
      <w:r>
        <w:rPr>
          <w:i/>
          <w:iCs/>
        </w:rPr>
        <w:t>RetirementEvent</w:t>
      </w:r>
      <w:r>
        <w:t>), katonai misszió (</w:t>
      </w:r>
      <w:r>
        <w:rPr>
          <w:i/>
          <w:iCs/>
        </w:rPr>
        <w:t>OnMilitaryMissionEvent</w:t>
      </w:r>
      <w:r>
        <w:t xml:space="preserve">). A függvény végén </w:t>
      </w:r>
      <w:r w:rsidR="00792343">
        <w:t xml:space="preserve">meghívódik a </w:t>
      </w:r>
      <w:r w:rsidR="00792343">
        <w:rPr>
          <w:i/>
          <w:iCs/>
        </w:rPr>
        <w:t>randomSickness</w:t>
      </w:r>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r>
        <w:t xml:space="preserve">Tuple&lt;Person,int&gt; </w:t>
      </w:r>
      <w:r>
        <w:rPr>
          <w:i/>
          <w:iCs/>
        </w:rPr>
        <w:t>newLove()</w:t>
      </w:r>
      <w:r>
        <w:t>: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Tuple-t,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r>
        <w:t>void</w:t>
      </w:r>
      <w:r w:rsidR="00676128">
        <w:t xml:space="preserve"> </w:t>
      </w:r>
      <w:r w:rsidR="00676128">
        <w:rPr>
          <w:i/>
          <w:iCs/>
        </w:rPr>
        <w:t>takeControlOfChild()</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r>
        <w:rPr>
          <w:i/>
          <w:iCs/>
        </w:rPr>
        <w:t>chanceOfMutualLove(Person crush)</w:t>
      </w:r>
      <w:r>
        <w:t xml:space="preserve">: Kiszámolja, hogy a játékos karakternek mennyi esélye van összejönnie a </w:t>
      </w:r>
      <w:r>
        <w:rPr>
          <w:i/>
          <w:iCs/>
        </w:rPr>
        <w:t>crush</w:t>
      </w:r>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r>
        <w:rPr>
          <w:i/>
          <w:iCs/>
        </w:rPr>
        <w:t>calculateHealth(Person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r w:rsidRPr="00676128">
        <w:rPr>
          <w:i/>
          <w:iCs/>
        </w:rPr>
        <w:t>calculateHappiness</w:t>
      </w:r>
      <w:r>
        <w:rPr>
          <w:i/>
          <w:iCs/>
        </w:rPr>
        <w:t>(Person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35E4B22A" w:rsidR="00BE1A2D" w:rsidRDefault="00BE1A2D" w:rsidP="00BE1A2D">
      <w:pPr>
        <w:pStyle w:val="Listaszerbekezds"/>
        <w:numPr>
          <w:ilvl w:val="0"/>
          <w:numId w:val="16"/>
        </w:numPr>
        <w:spacing w:line="360" w:lineRule="auto"/>
        <w:jc w:val="both"/>
      </w:pPr>
      <w:r>
        <w:rPr>
          <w:i/>
          <w:iCs/>
        </w:rPr>
        <w:t>LifeSimEventArgs</w:t>
      </w:r>
      <w:r>
        <w:t xml:space="preserve">: </w:t>
      </w:r>
      <w:r>
        <w:t>A LifeSim eseményargumentumait tartalmazó osztály</w:t>
      </w:r>
      <w:r>
        <w:t>.</w:t>
      </w:r>
      <w:r w:rsidR="00A96E42">
        <w:t xml:space="preserve"> Az </w:t>
      </w:r>
      <w:r w:rsidR="00A96E42">
        <w:rPr>
          <w:i/>
          <w:iCs/>
        </w:rPr>
        <w:t>EventArgs</w:t>
      </w:r>
      <w:r w:rsidR="00A96E42">
        <w:t xml:space="preserve"> osztály leszármazottja</w:t>
      </w:r>
      <w:r>
        <w:t xml:space="preserve"> Ha egy adott eseménynek szüksége van egy vagy több paraméterre</w:t>
      </w:r>
      <w:r w:rsidR="008538FC">
        <w:t xml:space="preserve"> (mert mondjuk ki kell írni valamilyen adatot a nézetben)</w:t>
      </w:r>
      <w:r>
        <w:t>, akkor azt innen kapja meg. Ide tartoznak például egy személy adatai, egy betegség adatai és az elért achievement neve.</w:t>
      </w:r>
    </w:p>
    <w:p w14:paraId="4E6AD664" w14:textId="70692932" w:rsidR="00FF441B" w:rsidRPr="00EC7104" w:rsidRDefault="00FF441B" w:rsidP="003F0238">
      <w:pPr>
        <w:pStyle w:val="Cmsor4"/>
        <w:spacing w:line="360" w:lineRule="auto"/>
        <w:jc w:val="both"/>
      </w:pPr>
      <w:r w:rsidRPr="00EC7104">
        <w:lastRenderedPageBreak/>
        <w:t>MSModel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MSModel csomag az aknakereső játék logikáját valósítja meg. Két osztály tartozik ide, a </w:t>
      </w:r>
      <w:r>
        <w:rPr>
          <w:rFonts w:cs="Times New Roman"/>
          <w:i/>
          <w:iCs/>
          <w:szCs w:val="24"/>
        </w:rPr>
        <w:t>Field</w:t>
      </w:r>
      <w:r>
        <w:rPr>
          <w:rFonts w:cs="Times New Roman"/>
          <w:szCs w:val="24"/>
        </w:rPr>
        <w:t xml:space="preserve"> és a </w:t>
      </w:r>
      <w:r>
        <w:rPr>
          <w:rFonts w:cs="Times New Roman"/>
          <w:i/>
          <w:iCs/>
          <w:szCs w:val="24"/>
        </w:rPr>
        <w:t>MinesweeperModel</w:t>
      </w:r>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14D9A12E"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474000">
        <w:rPr>
          <w:rFonts w:cs="Times New Roman"/>
          <w:i/>
          <w:iCs/>
          <w:sz w:val="20"/>
          <w:szCs w:val="20"/>
        </w:rPr>
        <w:t>4</w:t>
      </w:r>
      <w:r>
        <w:rPr>
          <w:rFonts w:cs="Times New Roman"/>
          <w:i/>
          <w:iCs/>
          <w:sz w:val="20"/>
          <w:szCs w:val="20"/>
        </w:rPr>
        <w:t>. ábra: MSModel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r>
        <w:rPr>
          <w:rFonts w:cs="Times New Roman"/>
          <w:i/>
          <w:iCs/>
          <w:szCs w:val="24"/>
        </w:rPr>
        <w:t>Field</w:t>
      </w:r>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r w:rsidRPr="00EF59CB">
        <w:rPr>
          <w:rFonts w:cs="Times New Roman"/>
          <w:szCs w:val="24"/>
        </w:rPr>
        <w:t>bool</w:t>
      </w:r>
      <w:r>
        <w:rPr>
          <w:rFonts w:cs="Times New Roman"/>
          <w:i/>
          <w:iCs/>
          <w:szCs w:val="24"/>
        </w:rPr>
        <w:t xml:space="preserve"> Revealed</w:t>
      </w:r>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bool </w:t>
      </w:r>
      <w:r>
        <w:rPr>
          <w:rFonts w:cs="Times New Roman"/>
          <w:i/>
          <w:iCs/>
          <w:szCs w:val="24"/>
        </w:rPr>
        <w:t>Mine</w:t>
      </w:r>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r>
        <w:rPr>
          <w:rFonts w:cs="Times New Roman"/>
          <w:i/>
          <w:iCs/>
          <w:szCs w:val="24"/>
        </w:rPr>
        <w:t>MinesInProximity</w:t>
      </w:r>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r>
        <w:rPr>
          <w:rFonts w:cs="Times New Roman"/>
          <w:szCs w:val="24"/>
        </w:rPr>
        <w:t xml:space="preserve">bool </w:t>
      </w:r>
      <w:r>
        <w:rPr>
          <w:rFonts w:cs="Times New Roman"/>
          <w:i/>
          <w:iCs/>
          <w:szCs w:val="24"/>
        </w:rPr>
        <w:t>Marked</w:t>
      </w:r>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r>
        <w:rPr>
          <w:rFonts w:cs="Times New Roman"/>
          <w:i/>
          <w:iCs/>
          <w:szCs w:val="24"/>
        </w:rPr>
        <w:t>MinesweeperModel</w:t>
      </w:r>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r>
        <w:rPr>
          <w:rFonts w:cs="Times New Roman"/>
          <w:i/>
          <w:iCs/>
          <w:szCs w:val="24"/>
        </w:rPr>
        <w:t>marks</w:t>
      </w:r>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r w:rsidRPr="00C05DEE">
        <w:rPr>
          <w:rFonts w:cs="Times New Roman"/>
          <w:szCs w:val="24"/>
        </w:rPr>
        <w:t>Field[,]</w:t>
      </w:r>
      <w:r w:rsidRPr="00C05DEE">
        <w:rPr>
          <w:rFonts w:cs="Times New Roman"/>
          <w:i/>
          <w:iCs/>
          <w:szCs w:val="24"/>
        </w:rPr>
        <w:t xml:space="preserve"> MineField</w:t>
      </w:r>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lastRenderedPageBreak/>
        <w:t xml:space="preserve">bool </w:t>
      </w:r>
      <w:r>
        <w:rPr>
          <w:rFonts w:cs="Times New Roman"/>
          <w:i/>
          <w:iCs/>
          <w:szCs w:val="24"/>
        </w:rPr>
        <w:t>GameOver</w:t>
      </w:r>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newGame(int fieldNum)</w:t>
      </w:r>
      <w:r>
        <w:rPr>
          <w:rFonts w:cs="Times New Roman"/>
          <w:szCs w:val="24"/>
        </w:rPr>
        <w:t xml:space="preserve">: A mezők inicializálására szolgáló függvény, a </w:t>
      </w:r>
      <w:r>
        <w:rPr>
          <w:rFonts w:cs="Times New Roman"/>
          <w:i/>
          <w:iCs/>
          <w:szCs w:val="24"/>
        </w:rPr>
        <w:t>fieldNum</w:t>
      </w:r>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r>
        <w:rPr>
          <w:rFonts w:cs="Times New Roman"/>
          <w:szCs w:val="24"/>
        </w:rPr>
        <w:t xml:space="preserve">void </w:t>
      </w:r>
      <w:r w:rsidRPr="00C05DEE">
        <w:rPr>
          <w:rFonts w:cs="Times New Roman"/>
          <w:i/>
          <w:iCs/>
          <w:szCs w:val="24"/>
        </w:rPr>
        <w:t>recon(int fieldNum)</w:t>
      </w:r>
      <w:r>
        <w:rPr>
          <w:rFonts w:cs="Times New Roman"/>
          <w:szCs w:val="24"/>
        </w:rPr>
        <w:t xml:space="preserve">: A mezők felderítésére szolgáló függvény. A </w:t>
      </w:r>
      <w:r>
        <w:rPr>
          <w:rFonts w:cs="Times New Roman"/>
          <w:i/>
          <w:iCs/>
          <w:szCs w:val="24"/>
        </w:rPr>
        <w:t>fieldNum</w:t>
      </w:r>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r w:rsidR="00EB1141">
        <w:rPr>
          <w:rFonts w:cs="Times New Roman"/>
          <w:i/>
          <w:iCs/>
          <w:szCs w:val="24"/>
        </w:rPr>
        <w:t>GameOverEvent</w:t>
      </w:r>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revealFields(int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r>
        <w:rPr>
          <w:rFonts w:cs="Times New Roman"/>
          <w:i/>
          <w:iCs/>
          <w:szCs w:val="24"/>
        </w:rPr>
        <w:t>revealRecursion</w:t>
      </w:r>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r>
        <w:rPr>
          <w:rFonts w:cs="Times New Roman"/>
          <w:szCs w:val="24"/>
        </w:rPr>
        <w:t xml:space="preserve">void </w:t>
      </w:r>
      <w:r>
        <w:rPr>
          <w:rFonts w:cs="Times New Roman"/>
          <w:i/>
          <w:iCs/>
          <w:szCs w:val="24"/>
        </w:rPr>
        <w:t>mark(int fieldNum)</w:t>
      </w:r>
      <w:r>
        <w:rPr>
          <w:rFonts w:cs="Times New Roman"/>
          <w:szCs w:val="24"/>
        </w:rPr>
        <w:t xml:space="preserve">: A </w:t>
      </w:r>
      <w:r>
        <w:rPr>
          <w:rFonts w:cs="Times New Roman"/>
          <w:i/>
          <w:iCs/>
          <w:szCs w:val="24"/>
        </w:rPr>
        <w:t>fieldNum</w:t>
      </w:r>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r w:rsidR="00763EF8">
        <w:rPr>
          <w:rFonts w:cs="Times New Roman"/>
          <w:i/>
          <w:iCs/>
          <w:szCs w:val="24"/>
        </w:rPr>
        <w:t>GameWonEvent</w:t>
      </w:r>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4" w:name="_Toc71480751"/>
      <w:r>
        <w:t>Nézet</w:t>
      </w:r>
      <w:bookmarkEnd w:id="14"/>
    </w:p>
    <w:p w14:paraId="733B564D" w14:textId="405DDC9E" w:rsidR="0052077E" w:rsidRPr="0052077E" w:rsidRDefault="00BE1A2D" w:rsidP="0052077E">
      <w:pPr>
        <w:pStyle w:val="Cmsor4"/>
        <w:spacing w:line="360" w:lineRule="auto"/>
        <w:jc w:val="both"/>
      </w:pPr>
      <w:r>
        <w:t>LSView csomag</w:t>
      </w:r>
    </w:p>
    <w:p w14:paraId="0E620073" w14:textId="06DFC195" w:rsidR="00BE1A2D" w:rsidRDefault="00BE1A2D" w:rsidP="00BE1A2D">
      <w:pPr>
        <w:spacing w:line="360" w:lineRule="auto"/>
        <w:jc w:val="both"/>
      </w:pPr>
      <w:r>
        <w:t xml:space="preserve">Az LSView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0586ECB5" w:rsidR="0052077E" w:rsidRPr="00A6143D" w:rsidRDefault="0052077E" w:rsidP="0052077E">
      <w:pPr>
        <w:spacing w:line="360" w:lineRule="auto"/>
        <w:jc w:val="center"/>
        <w:rPr>
          <w:sz w:val="20"/>
          <w:szCs w:val="18"/>
        </w:rPr>
      </w:pPr>
      <w:r>
        <w:rPr>
          <w:i/>
          <w:iCs/>
          <w:sz w:val="20"/>
          <w:szCs w:val="18"/>
        </w:rPr>
        <w:t>4</w:t>
      </w:r>
      <w:r w:rsidR="00474000">
        <w:rPr>
          <w:i/>
          <w:iCs/>
          <w:sz w:val="20"/>
          <w:szCs w:val="18"/>
        </w:rPr>
        <w:t>5</w:t>
      </w:r>
      <w:r>
        <w:rPr>
          <w:i/>
          <w:iCs/>
          <w:sz w:val="20"/>
          <w:szCs w:val="18"/>
        </w:rPr>
        <w:t>. ábra: LS</w:t>
      </w:r>
      <w:r>
        <w:rPr>
          <w:i/>
          <w:iCs/>
          <w:sz w:val="20"/>
          <w:szCs w:val="18"/>
        </w:rPr>
        <w:t>View</w:t>
      </w:r>
      <w:r>
        <w:rPr>
          <w:i/>
          <w:iCs/>
          <w:sz w:val="20"/>
          <w:szCs w:val="18"/>
        </w:rPr>
        <w:t xml:space="preserve"> osztálydiagramja</w:t>
      </w:r>
    </w:p>
    <w:p w14:paraId="5112268D" w14:textId="77777777" w:rsidR="0052077E" w:rsidRDefault="0052077E" w:rsidP="00BE1A2D">
      <w:pPr>
        <w:spacing w:line="360" w:lineRule="auto"/>
        <w:jc w:val="both"/>
      </w:pPr>
    </w:p>
    <w:p w14:paraId="6B38CC09" w14:textId="77777777" w:rsidR="00F16C39" w:rsidRDefault="00BE1A2D" w:rsidP="00BE1A2D">
      <w:pPr>
        <w:pStyle w:val="Listaszerbekezds"/>
        <w:numPr>
          <w:ilvl w:val="0"/>
          <w:numId w:val="17"/>
        </w:numPr>
        <w:spacing w:line="360" w:lineRule="auto"/>
        <w:jc w:val="both"/>
      </w:pPr>
      <w:r w:rsidRPr="00BE1A2D">
        <w:rPr>
          <w:i/>
          <w:iCs/>
        </w:rPr>
        <w:t>AchievementsWindow</w:t>
      </w:r>
      <w:r w:rsidRPr="00BE1A2D">
        <w:t>:</w:t>
      </w:r>
      <w:r w:rsidR="00E43191">
        <w:t xml:space="preserve"> Ebben az ablakban achievementjeinket tudjuk nyomon követni.</w:t>
      </w:r>
    </w:p>
    <w:p w14:paraId="657CB442" w14:textId="0CA32E6D" w:rsidR="00BE1A2D" w:rsidRDefault="00BE1A2D" w:rsidP="00F16C39">
      <w:pPr>
        <w:pStyle w:val="Listaszerbekezds"/>
        <w:spacing w:line="360" w:lineRule="auto"/>
        <w:jc w:val="both"/>
      </w:pPr>
      <w:r w:rsidRPr="00BE1A2D">
        <w:t>Tartalmazza</w:t>
      </w:r>
      <w:r>
        <w:t xml:space="preserve"> a játék modelljét és az achievementek listáját. Az </w:t>
      </w:r>
      <w:r w:rsidRPr="00BE1A2D">
        <w:rPr>
          <w:i/>
          <w:iCs/>
        </w:rPr>
        <w:t>AchievementsWindow_Shown</w:t>
      </w:r>
      <w:r>
        <w:rPr>
          <w:i/>
          <w:iCs/>
        </w:rPr>
        <w:t>(</w:t>
      </w:r>
      <w:r w:rsidRPr="00BE1A2D">
        <w:rPr>
          <w:i/>
          <w:iCs/>
        </w:rPr>
        <w:t>object sender, EventArgs e)</w:t>
      </w:r>
      <w:r>
        <w:t xml:space="preserve"> függvény hívódik meg az ablak megjelenésekor. Ez kirajzol az ablakra annyi Labelt ahány achievement összesen elérhető a játékban, majd ezekbe beleírja az achievementek nevét és leírását. Végül kiszínezi a szövegeket attól függően, hogy az achievementet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3 Buttont, 2 RadioButton-t és egy TextBoxot tartalmaz.</w:t>
      </w:r>
    </w:p>
    <w:p w14:paraId="672107B5" w14:textId="55D9D378" w:rsidR="00E43191" w:rsidRDefault="00E43191" w:rsidP="00E57849">
      <w:pPr>
        <w:pStyle w:val="Listaszerbekezds"/>
        <w:spacing w:line="360" w:lineRule="auto"/>
        <w:jc w:val="both"/>
      </w:pPr>
      <w:r>
        <w:t xml:space="preserve">Tartalmazza a játék modelljét és az adatelérést. A </w:t>
      </w:r>
      <w:r>
        <w:rPr>
          <w:i/>
          <w:iCs/>
        </w:rPr>
        <w:t>randomButtonClick</w:t>
      </w:r>
      <w:r>
        <w:rPr>
          <w:i/>
          <w:iCs/>
        </w:rPr>
        <w:t>(</w:t>
      </w:r>
      <w:r w:rsidRPr="00BE1A2D">
        <w:rPr>
          <w:i/>
          <w:iCs/>
        </w:rPr>
        <w:t>object sender, EventArgs e)</w:t>
      </w:r>
      <w:r>
        <w:rPr>
          <w:i/>
          <w:iCs/>
        </w:rPr>
        <w:t xml:space="preserve"> </w:t>
      </w:r>
      <w:r>
        <w:t xml:space="preserve">függvény a ’Random ember’ gomb megnyomásakor </w:t>
      </w:r>
      <w:r>
        <w:lastRenderedPageBreak/>
        <w:t xml:space="preserve">hajtódik végre és inicializálja a modellt az egyparaméteres konstruktorral. Az </w:t>
      </w:r>
      <w:r>
        <w:rPr>
          <w:i/>
          <w:iCs/>
        </w:rPr>
        <w:t>input</w:t>
      </w:r>
      <w:r>
        <w:rPr>
          <w:i/>
          <w:iCs/>
        </w:rPr>
        <w:t>ButtonClick(</w:t>
      </w:r>
      <w:r w:rsidRPr="00BE1A2D">
        <w:rPr>
          <w:i/>
          <w:iCs/>
        </w:rPr>
        <w:t>object sender, EventArgs e)</w:t>
      </w:r>
      <w:r>
        <w:rPr>
          <w:i/>
          <w:iCs/>
        </w:rPr>
        <w:t xml:space="preserve"> </w:t>
      </w:r>
      <w:r>
        <w:t xml:space="preserve">függvény a ’Testreszabott ember’ gomb megnyomásakor hajtódik végre, ez előhoz egy TextBoxot, valamint két RadioButtont, amelyek a név, valamint a nem megadására szolgálnak. Ha ezeket helyesen kitölti a játékos, akkor inicializálódik a modell a háromparaméteres konstruktorral. Mindkét esetben létrejön egy </w:t>
      </w:r>
      <w:r>
        <w:rPr>
          <w:i/>
          <w:iCs/>
        </w:rPr>
        <w:t>MainGameWindow</w:t>
      </w:r>
      <w:r>
        <w:t>, amelyet egyből meg is jelenít.</w:t>
      </w:r>
    </w:p>
    <w:p w14:paraId="189C7EB3" w14:textId="19438FAD" w:rsidR="00A40864" w:rsidRDefault="00E43191" w:rsidP="00A40864">
      <w:pPr>
        <w:pStyle w:val="Listaszerbekezds"/>
        <w:numPr>
          <w:ilvl w:val="0"/>
          <w:numId w:val="17"/>
        </w:numPr>
        <w:spacing w:line="360" w:lineRule="auto"/>
        <w:jc w:val="both"/>
      </w:pPr>
      <w:r>
        <w:rPr>
          <w:i/>
          <w:iCs/>
        </w:rPr>
        <w:t>LicenseQuestionsWindow</w:t>
      </w:r>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Label-be kiírja a megválaszolandó kérdést. Három Button közül lehet választani. A </w:t>
      </w:r>
      <w:r w:rsidRPr="00E43191">
        <w:rPr>
          <w:i/>
          <w:iCs/>
        </w:rPr>
        <w:t>checkAnswer(int num)</w:t>
      </w:r>
      <w:r>
        <w:t xml:space="preserve"> függvény leellenőrzi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r>
        <w:rPr>
          <w:i/>
          <w:iCs/>
        </w:rPr>
        <w:t>MainGameWindow</w:t>
      </w:r>
      <w:r>
        <w:t>: Ez a játék fő ablakát megvalósító osztály.</w:t>
      </w:r>
      <w:r w:rsidR="00A40864">
        <w:t xml:space="preserve"> </w:t>
      </w:r>
      <w:r w:rsidR="00A40864">
        <w:t xml:space="preserve">Az ablak több Panelből áll, amelyek között az alsó részen található Buttonök segítségével navigálhatunk. Ezeken a Paneleken különféle Controlok (Label, Button, ComboBox, ListBox, RichTextBox) </w:t>
      </w:r>
      <w:r w:rsidR="00A40864">
        <w:t>foglalnak</w:t>
      </w:r>
      <w:r w:rsidR="00A40864">
        <w:t xml:space="preserve"> helyet.</w:t>
      </w:r>
    </w:p>
    <w:p w14:paraId="398FBD68" w14:textId="4985F9E0" w:rsidR="00E43191" w:rsidRDefault="00867E15" w:rsidP="00A40864">
      <w:pPr>
        <w:pStyle w:val="Listaszerbekezds"/>
        <w:spacing w:line="360" w:lineRule="auto"/>
        <w:jc w:val="both"/>
      </w:pPr>
      <w:r>
        <w:t xml:space="preserve"> Rendelkezik a fő játék modelljével, valamit temporary </w:t>
      </w:r>
      <w:r w:rsidR="0032521B">
        <w:t>S</w:t>
      </w:r>
      <w:r>
        <w:t>tringet és ennek a hosszát eltároló adattagokkal (ezek a RichTextBox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r w:rsidRPr="00B265F8">
        <w:t xml:space="preserve">void </w:t>
      </w:r>
      <w:r w:rsidRPr="00B265F8">
        <w:rPr>
          <w:i/>
          <w:iCs/>
        </w:rPr>
        <w:t>MainGameWindow_Load(Object sender, EventArgs e)</w:t>
      </w:r>
      <w:r>
        <w:t xml:space="preserve">: Az ablak betöltésekor végrehajtódó függvény. Feliratkoztatja a modell eseményeit az ezekhez tartozó függvényekre, beállítja a képeket, feltölti a ComboBoxokat, ListBoxokat, valamint kiírja egy MessageBoxba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r w:rsidRPr="008B1D89">
        <w:rPr>
          <w:i/>
          <w:iCs/>
        </w:rPr>
        <w:t>void Model_DeathEvent(object sender, LifeSimEventArgs e)</w:t>
      </w:r>
      <w:r>
        <w:t>: A modellben kiváltódó halál eseményhez tartozó függvény. Megnézi, hogy ki halt meg, majd ennek megfelelően frissíti a RichTextBoxot (logolja az elhunyt személyt), az ismerősök ListBoxát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r w:rsidRPr="008B1D89">
        <w:rPr>
          <w:rFonts w:cs="Times New Roman"/>
          <w:i/>
          <w:iCs/>
          <w:szCs w:val="24"/>
        </w:rPr>
        <w:t>void ageButton_Click(object sender, EventArgs e)</w:t>
      </w:r>
      <w:r>
        <w:rPr>
          <w:rFonts w:cs="Times New Roman"/>
          <w:szCs w:val="24"/>
        </w:rPr>
        <w:t xml:space="preserve">: Meghívja a modell </w:t>
      </w:r>
      <w:r>
        <w:rPr>
          <w:rFonts w:cs="Times New Roman"/>
          <w:i/>
          <w:iCs/>
          <w:szCs w:val="24"/>
        </w:rPr>
        <w:t>age()</w:t>
      </w:r>
      <w:r>
        <w:rPr>
          <w:rFonts w:cs="Times New Roman"/>
          <w:szCs w:val="24"/>
        </w:rPr>
        <w:t xml:space="preserve"> függvényét, frissíti a RichTextBoxot az aktuálisan megtörtént </w:t>
      </w:r>
      <w:r>
        <w:rPr>
          <w:rFonts w:cs="Times New Roman"/>
          <w:szCs w:val="24"/>
        </w:rPr>
        <w:lastRenderedPageBreak/>
        <w:t>eseményekkel, ezen kívül frissíti a játékos statisztikáihoz tartozó Labeleket,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r w:rsidRPr="008B1D89">
        <w:rPr>
          <w:rFonts w:cs="Times New Roman"/>
          <w:i/>
          <w:iCs/>
          <w:szCs w:val="24"/>
        </w:rPr>
        <w:t>void refreshControls()</w:t>
      </w:r>
      <w:r>
        <w:rPr>
          <w:rFonts w:cs="Times New Roman"/>
          <w:szCs w:val="24"/>
        </w:rPr>
        <w:t xml:space="preserve">: Ez a függvény szolgál a Controlok frissítésére, amikor erre szükség van. A kornak megfelelően be- és kikapcsolja a szükséges Buttonöket, frissíti a Labelöket, </w:t>
      </w:r>
      <w:r w:rsidR="006E0879">
        <w:rPr>
          <w:rFonts w:cs="Times New Roman"/>
          <w:szCs w:val="24"/>
        </w:rPr>
        <w:t>törli a szövegeket a RichTextBoxból, valamint a ListBoxot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r>
        <w:t>MSView csomag</w:t>
      </w:r>
    </w:p>
    <w:p w14:paraId="7815A96A" w14:textId="73A0D194" w:rsidR="00CA030A" w:rsidRDefault="00EC7104" w:rsidP="00BE1A2D">
      <w:pPr>
        <w:spacing w:line="360" w:lineRule="auto"/>
        <w:jc w:val="both"/>
      </w:pPr>
      <w:r>
        <w:t xml:space="preserve">Az MSView csomag az aknakereső kinézetéért felel. Egy osztályt tartalmaz, a </w:t>
      </w:r>
      <w:r>
        <w:rPr>
          <w:i/>
          <w:iCs/>
        </w:rPr>
        <w:t>MinesweeperWindow</w:t>
      </w:r>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6">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666FBA1B" w:rsidR="00540C9A" w:rsidRPr="00552A8A" w:rsidRDefault="00BD4B00" w:rsidP="00540C9A">
      <w:pPr>
        <w:spacing w:line="360" w:lineRule="auto"/>
        <w:jc w:val="center"/>
        <w:rPr>
          <w:i/>
          <w:iCs/>
          <w:sz w:val="20"/>
          <w:szCs w:val="18"/>
        </w:rPr>
      </w:pPr>
      <w:r w:rsidRPr="00552A8A">
        <w:rPr>
          <w:i/>
          <w:iCs/>
          <w:sz w:val="20"/>
          <w:szCs w:val="18"/>
        </w:rPr>
        <w:t>4</w:t>
      </w:r>
      <w:r w:rsidR="00474000">
        <w:rPr>
          <w:i/>
          <w:iCs/>
          <w:sz w:val="20"/>
          <w:szCs w:val="18"/>
        </w:rPr>
        <w:t>6</w:t>
      </w:r>
      <w:r w:rsidR="00540C9A" w:rsidRPr="00552A8A">
        <w:rPr>
          <w:i/>
          <w:iCs/>
          <w:sz w:val="20"/>
          <w:szCs w:val="18"/>
        </w:rPr>
        <w:t xml:space="preserve">. ábra: MSView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r>
        <w:rPr>
          <w:i/>
          <w:iCs/>
        </w:rPr>
        <w:t>MinesweeperWindow</w:t>
      </w:r>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r>
        <w:t xml:space="preserve">MinesweeperModel </w:t>
      </w:r>
      <w:r>
        <w:rPr>
          <w:i/>
          <w:iCs/>
        </w:rPr>
        <w:t>msmodel</w:t>
      </w:r>
      <w:r>
        <w:t xml:space="preserve">, valamint LifeSimModel </w:t>
      </w:r>
      <w:r>
        <w:rPr>
          <w:i/>
          <w:iCs/>
        </w:rPr>
        <w:t>lsmodel</w:t>
      </w:r>
      <w:r>
        <w:t>: az aknakereső és a fő játék modellje.</w:t>
      </w:r>
    </w:p>
    <w:p w14:paraId="1A69263C" w14:textId="725FDDF6" w:rsidR="00CA030A" w:rsidRDefault="00CA030A" w:rsidP="00BE1A2D">
      <w:pPr>
        <w:pStyle w:val="Listaszerbekezds"/>
        <w:numPr>
          <w:ilvl w:val="1"/>
          <w:numId w:val="15"/>
        </w:numPr>
        <w:spacing w:line="360" w:lineRule="auto"/>
        <w:jc w:val="both"/>
      </w:pPr>
      <w:r>
        <w:t xml:space="preserve">void </w:t>
      </w:r>
      <w:r>
        <w:rPr>
          <w:i/>
          <w:iCs/>
        </w:rPr>
        <w:t>MinesweeperWindow_Shown(object sender, EventArgs e)</w:t>
      </w:r>
      <w:r>
        <w:t>: Ez a függvény hívódik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r>
        <w:lastRenderedPageBreak/>
        <w:t xml:space="preserve">void </w:t>
      </w:r>
      <w:r>
        <w:rPr>
          <w:i/>
          <w:iCs/>
        </w:rPr>
        <w:t>btn_MouseDown(object sender, MouseEventArgs e)</w:t>
      </w:r>
      <w:r>
        <w:t>: Amikor a játékos megnyomja az</w:t>
      </w:r>
      <w:r w:rsidR="00194058">
        <w:t xml:space="preserve"> egér valamely gombjával az</w:t>
      </w:r>
      <w:r>
        <w:t xml:space="preserve"> egyik gombot/mezőt, akkor ez a függvény hajtódik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r>
        <w:t xml:space="preserve">void </w:t>
      </w:r>
      <w:r>
        <w:rPr>
          <w:i/>
          <w:iCs/>
        </w:rPr>
        <w:t>panelRefresh()</w:t>
      </w:r>
      <w:r>
        <w:t xml:space="preserve">: Az előbbi függvényben hívódik meg, amennyiben még nincs vége a játéknak. Újra rajzolja </w:t>
      </w:r>
      <w:r w:rsidR="009110CD">
        <w:t>a gombokat</w:t>
      </w:r>
      <w:r>
        <w:t>.</w:t>
      </w:r>
      <w:r w:rsidR="009110CD">
        <w:t xml:space="preserve"> A felfedett mezőket fehérre színezi, valamint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5" w:name="_Toc71480752"/>
      <w:r>
        <w:t>Perzisztencia</w:t>
      </w:r>
      <w:bookmarkEnd w:id="15"/>
    </w:p>
    <w:p w14:paraId="090AB338" w14:textId="6E4E281C" w:rsidR="00552A8A" w:rsidRDefault="00360868" w:rsidP="00EC7104">
      <w:pPr>
        <w:spacing w:line="360" w:lineRule="auto"/>
        <w:jc w:val="both"/>
        <w:rPr>
          <w:rFonts w:cs="Times New Roman"/>
          <w:szCs w:val="24"/>
        </w:rPr>
      </w:pPr>
      <w:r>
        <w:rPr>
          <w:rFonts w:cs="Times New Roman"/>
          <w:szCs w:val="24"/>
        </w:rPr>
        <w:t>A perzisztencia réteg szolgál a játékállás mentésére és betöltésére, valamint az achievementek eltárolására.</w:t>
      </w:r>
      <w:r w:rsidR="009760D1">
        <w:rPr>
          <w:rFonts w:cs="Times New Roman"/>
          <w:szCs w:val="24"/>
        </w:rPr>
        <w:t xml:space="preserve"> Ezek a műveletek a hatékonyság érdekében aszinkron módon lettek megvalósítva. A hosszú távú adattárolás lehetőségét az </w:t>
      </w:r>
      <w:r w:rsidR="009760D1">
        <w:rPr>
          <w:rFonts w:cs="Times New Roman"/>
          <w:b/>
          <w:bCs/>
          <w:szCs w:val="24"/>
        </w:rPr>
        <w:t>IPersistence</w:t>
      </w:r>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r w:rsidR="009760D1">
        <w:rPr>
          <w:rFonts w:cs="Times New Roman"/>
          <w:b/>
          <w:bCs/>
          <w:szCs w:val="24"/>
        </w:rPr>
        <w:t>TextFilePersistence</w:t>
      </w:r>
      <w:r w:rsidR="009760D1">
        <w:rPr>
          <w:rFonts w:cs="Times New Roman"/>
          <w:szCs w:val="24"/>
        </w:rPr>
        <w:t xml:space="preserve"> osztály felel a szöveges fájl alapú adatkezelésért. </w:t>
      </w:r>
      <w:r w:rsidR="00EB3EBC">
        <w:rPr>
          <w:rFonts w:cs="Times New Roman"/>
          <w:szCs w:val="24"/>
        </w:rPr>
        <w:t xml:space="preserve">Az </w:t>
      </w:r>
      <w:r w:rsidR="00EB3EBC">
        <w:rPr>
          <w:rFonts w:cs="Times New Roman"/>
          <w:b/>
          <w:bCs/>
          <w:szCs w:val="24"/>
        </w:rPr>
        <w:t>Exception</w:t>
      </w:r>
      <w:r w:rsidR="00EB3EBC">
        <w:rPr>
          <w:rFonts w:cs="Times New Roman"/>
          <w:szCs w:val="24"/>
        </w:rPr>
        <w:t xml:space="preserve"> osztályból származó </w:t>
      </w:r>
      <w:r w:rsidR="00EB3EBC">
        <w:rPr>
          <w:rFonts w:cs="Times New Roman"/>
          <w:b/>
          <w:bCs/>
          <w:szCs w:val="24"/>
        </w:rPr>
        <w:t>DataException</w:t>
      </w:r>
      <w:r w:rsidR="00EB3EBC">
        <w:rPr>
          <w:rFonts w:cs="Times New Roman"/>
          <w:szCs w:val="24"/>
        </w:rPr>
        <w:t xml:space="preserve"> osztály a fájlkezelés során történt hibákat kezeli</w:t>
      </w:r>
      <w:r w:rsidR="006B799B">
        <w:rPr>
          <w:rFonts w:cs="Times New Roman"/>
          <w:szCs w:val="24"/>
        </w:rPr>
        <w:t>, pl. korruptálódott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278D70B6"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474000">
        <w:rPr>
          <w:rFonts w:eastAsiaTheme="majorEastAsia" w:cstheme="majorBidi"/>
          <w:i/>
          <w:iCs/>
          <w:sz w:val="20"/>
          <w:szCs w:val="20"/>
        </w:rPr>
        <w:t>7</w:t>
      </w:r>
      <w:r w:rsidR="008333E1">
        <w:rPr>
          <w:rFonts w:eastAsiaTheme="majorEastAsia" w:cstheme="majorBidi"/>
          <w:i/>
          <w:iCs/>
          <w:sz w:val="20"/>
          <w:szCs w:val="20"/>
        </w:rPr>
        <w:t>. ábra: Persistence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r w:rsidRPr="006A00B9">
        <w:rPr>
          <w:rFonts w:eastAsiaTheme="majorEastAsia" w:cstheme="majorBidi"/>
          <w:i/>
          <w:iCs/>
          <w:sz w:val="26"/>
          <w:szCs w:val="26"/>
        </w:rPr>
        <w:t>LoadGame(String path):</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(path)</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Task&lt;List&lt;String&gt;&gt;-gel tér vissza, amely egy Stringekből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r>
        <w:rPr>
          <w:rFonts w:eastAsiaTheme="majorEastAsia" w:cstheme="majorBidi"/>
          <w:i/>
          <w:iCs/>
          <w:sz w:val="26"/>
          <w:szCs w:val="26"/>
        </w:rPr>
        <w:t>SaveGame(String path, List&lt;String&gt; values):</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(path)</w:t>
      </w:r>
      <w:r>
        <w:rPr>
          <w:rFonts w:eastAsiaTheme="majorEastAsia" w:cstheme="majorBidi"/>
          <w:szCs w:val="24"/>
        </w:rPr>
        <w:t xml:space="preserve"> menti a jelenlegi játékállást, amelynek adatait a values</w:t>
      </w:r>
      <w:r w:rsidR="00273DA2">
        <w:rPr>
          <w:rFonts w:eastAsiaTheme="majorEastAsia" w:cstheme="majorBidi"/>
          <w:szCs w:val="24"/>
        </w:rPr>
        <w:t xml:space="preserve"> paraméterben megadott</w:t>
      </w:r>
      <w:r>
        <w:rPr>
          <w:rFonts w:eastAsiaTheme="majorEastAsia" w:cstheme="majorBidi"/>
          <w:szCs w:val="24"/>
        </w:rPr>
        <w:t xml:space="preserve"> tömbben kapja meg. Task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r>
        <w:rPr>
          <w:rFonts w:eastAsiaTheme="majorEastAsia" w:cstheme="majorBidi"/>
          <w:i/>
          <w:iCs/>
          <w:sz w:val="26"/>
          <w:szCs w:val="26"/>
        </w:rPr>
        <w:t>AppendToFile(String path, int value)</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(path) lévő fájlba beleírja az elmentendő achievement sorszámát, amelyet a value paraméterben megadott egész számmal kapja meg. Task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r>
        <w:rPr>
          <w:rFonts w:eastAsiaTheme="majorEastAsia" w:cstheme="majorBidi"/>
          <w:i/>
          <w:iCs/>
          <w:sz w:val="26"/>
          <w:szCs w:val="26"/>
        </w:rPr>
        <w:t>LoadAchievements(String path)</w:t>
      </w:r>
    </w:p>
    <w:p w14:paraId="6DADFD9E" w14:textId="26DF8938"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 xml:space="preserve">Ez a függvény a paraméterben megadott elérési útvonalon (path) lévő fájlból olvassa be a már megszerzett achievementeket. Task&lt;List&lt;int&gt;&gt;-tel tér vissza, </w:t>
      </w:r>
      <w:r>
        <w:rPr>
          <w:rFonts w:eastAsiaTheme="majorEastAsia" w:cstheme="majorBidi"/>
          <w:szCs w:val="24"/>
        </w:rPr>
        <w:lastRenderedPageBreak/>
        <w:t>amely egy intekből álló listát ad eredményül. Ebben a listában szerepelnek a megszerzett achievementek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E4F86">
      <w:pPr>
        <w:pStyle w:val="Cmsor2"/>
        <w:spacing w:line="360" w:lineRule="auto"/>
        <w:jc w:val="both"/>
      </w:pPr>
      <w:bookmarkStart w:id="16" w:name="_Toc71480753"/>
      <w:r>
        <w:lastRenderedPageBreak/>
        <w:t>Felhasználói történetek/tesztelés</w:t>
      </w:r>
      <w:bookmarkEnd w:id="16"/>
    </w:p>
    <w:p w14:paraId="493CDFF7" w14:textId="77777777" w:rsidR="00523F51" w:rsidRDefault="00523F51" w:rsidP="002E4F86">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’Event’ oszlopban található az esemény, amely kiváltja az állapotváltozást. A ’Given’ oszlopban az alkalmazás jelenlegi állapota látható. A ’When’ oszlopban az esemény kiváltásához szükséges interakció van feltüntetve. A ’Then’ oszlopban a változás szerepel, amelyet az esemény kiváltott.</w:t>
      </w:r>
    </w:p>
    <w:p w14:paraId="3F68E7EA" w14:textId="77777777" w:rsidR="00523F51" w:rsidRDefault="00523F51" w:rsidP="002E4F86">
      <w:pPr>
        <w:spacing w:line="360" w:lineRule="auto"/>
        <w:jc w:val="both"/>
        <w:rPr>
          <w:rFonts w:cs="Times New Roman"/>
          <w:szCs w:val="24"/>
        </w:rPr>
      </w:pPr>
      <w:r>
        <w:rPr>
          <w:rFonts w:cs="Times New Roman"/>
          <w:szCs w:val="24"/>
        </w:rPr>
        <w:t>A tesztelés is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E4F86">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E4F86">
            <w:pPr>
              <w:spacing w:line="360" w:lineRule="auto"/>
              <w:jc w:val="both"/>
              <w:rPr>
                <w:rFonts w:cs="Times New Roman"/>
                <w:b/>
                <w:bCs/>
                <w:sz w:val="28"/>
                <w:szCs w:val="28"/>
              </w:rPr>
            </w:pPr>
            <w:r>
              <w:rPr>
                <w:rFonts w:cs="Times New Roman"/>
                <w:b/>
                <w:bCs/>
                <w:sz w:val="28"/>
                <w:szCs w:val="28"/>
              </w:rPr>
              <w:t>Event</w:t>
            </w:r>
          </w:p>
        </w:tc>
        <w:tc>
          <w:tcPr>
            <w:tcW w:w="1927" w:type="dxa"/>
            <w:vAlign w:val="center"/>
          </w:tcPr>
          <w:p w14:paraId="36386253" w14:textId="77777777" w:rsidR="00523F51" w:rsidRPr="00021032" w:rsidRDefault="00523F51" w:rsidP="002E4F86">
            <w:pPr>
              <w:spacing w:line="360" w:lineRule="auto"/>
              <w:jc w:val="both"/>
              <w:rPr>
                <w:rFonts w:cs="Times New Roman"/>
                <w:b/>
                <w:bCs/>
                <w:sz w:val="28"/>
                <w:szCs w:val="28"/>
              </w:rPr>
            </w:pPr>
            <w:r>
              <w:rPr>
                <w:rFonts w:cs="Times New Roman"/>
                <w:b/>
                <w:bCs/>
                <w:sz w:val="28"/>
                <w:szCs w:val="28"/>
              </w:rPr>
              <w:t>Given</w:t>
            </w:r>
          </w:p>
        </w:tc>
        <w:tc>
          <w:tcPr>
            <w:tcW w:w="1771" w:type="dxa"/>
            <w:vAlign w:val="center"/>
          </w:tcPr>
          <w:p w14:paraId="2C20D60E" w14:textId="77777777" w:rsidR="00523F51" w:rsidRPr="00021032" w:rsidRDefault="00523F51" w:rsidP="002E4F86">
            <w:pPr>
              <w:spacing w:line="360" w:lineRule="auto"/>
              <w:jc w:val="both"/>
              <w:rPr>
                <w:rFonts w:cs="Times New Roman"/>
                <w:b/>
                <w:bCs/>
                <w:sz w:val="28"/>
                <w:szCs w:val="28"/>
              </w:rPr>
            </w:pPr>
            <w:r>
              <w:rPr>
                <w:rFonts w:cs="Times New Roman"/>
                <w:b/>
                <w:bCs/>
                <w:sz w:val="28"/>
                <w:szCs w:val="28"/>
              </w:rPr>
              <w:t>When</w:t>
            </w:r>
          </w:p>
        </w:tc>
        <w:tc>
          <w:tcPr>
            <w:tcW w:w="1919" w:type="dxa"/>
            <w:vAlign w:val="center"/>
          </w:tcPr>
          <w:p w14:paraId="02C0B101" w14:textId="77777777" w:rsidR="00523F51" w:rsidRPr="00F80FF6" w:rsidRDefault="00523F51" w:rsidP="002E4F86">
            <w:pPr>
              <w:spacing w:line="360" w:lineRule="auto"/>
              <w:jc w:val="both"/>
              <w:rPr>
                <w:rFonts w:cs="Times New Roman"/>
                <w:sz w:val="28"/>
                <w:szCs w:val="28"/>
              </w:rPr>
            </w:pPr>
            <w:r>
              <w:rPr>
                <w:rFonts w:cs="Times New Roman"/>
                <w:b/>
                <w:bCs/>
                <w:sz w:val="28"/>
                <w:szCs w:val="28"/>
              </w:rPr>
              <w:t>Then</w:t>
            </w:r>
          </w:p>
        </w:tc>
      </w:tr>
      <w:tr w:rsidR="00523F51" w14:paraId="33C9C70E" w14:textId="77777777" w:rsidTr="002E4F86">
        <w:trPr>
          <w:cantSplit/>
        </w:trPr>
        <w:tc>
          <w:tcPr>
            <w:tcW w:w="958" w:type="dxa"/>
            <w:vAlign w:val="center"/>
          </w:tcPr>
          <w:p w14:paraId="51D7D9D9" w14:textId="77777777" w:rsidR="00523F51" w:rsidRDefault="00523F51" w:rsidP="002E4F86">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E4F86">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E4F86">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E4F86">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E4F86">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E4F86">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E4F86">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E4F86">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E4F86">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E4F86">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E4F86">
            <w:pPr>
              <w:spacing w:line="360" w:lineRule="auto"/>
              <w:jc w:val="both"/>
              <w:rPr>
                <w:rFonts w:cs="Times New Roman"/>
                <w:szCs w:val="24"/>
              </w:rPr>
            </w:pPr>
            <w:r>
              <w:rPr>
                <w:rFonts w:cs="Times New Roman"/>
                <w:szCs w:val="24"/>
              </w:rPr>
              <w:t>ember testreszabása</w:t>
            </w:r>
          </w:p>
        </w:tc>
        <w:tc>
          <w:tcPr>
            <w:tcW w:w="1927" w:type="dxa"/>
            <w:vAlign w:val="center"/>
          </w:tcPr>
          <w:p w14:paraId="1BC0B5A4"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E4F86">
            <w:pPr>
              <w:spacing w:line="360" w:lineRule="auto"/>
              <w:jc w:val="both"/>
              <w:rPr>
                <w:rFonts w:cs="Times New Roman"/>
                <w:szCs w:val="24"/>
              </w:rPr>
            </w:pPr>
            <w:r>
              <w:rPr>
                <w:rFonts w:cs="Times New Roman"/>
                <w:szCs w:val="24"/>
              </w:rPr>
              <w:t>’Ember testreszabása’ gomb megnyomása</w:t>
            </w:r>
          </w:p>
        </w:tc>
        <w:tc>
          <w:tcPr>
            <w:tcW w:w="1919" w:type="dxa"/>
            <w:vAlign w:val="center"/>
          </w:tcPr>
          <w:p w14:paraId="1EF845E2" w14:textId="77777777" w:rsidR="00523F51" w:rsidRDefault="00523F51" w:rsidP="002E4F86">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E4F86">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E4F86">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E4F86">
            <w:pPr>
              <w:spacing w:line="360" w:lineRule="auto"/>
              <w:jc w:val="both"/>
              <w:rPr>
                <w:rFonts w:cs="Times New Roman"/>
                <w:szCs w:val="24"/>
              </w:rPr>
            </w:pPr>
            <w:r>
              <w:rPr>
                <w:rFonts w:cs="Times New Roman"/>
                <w:szCs w:val="24"/>
              </w:rPr>
              <w:t>a játékos a testreszabó panelen van</w:t>
            </w:r>
          </w:p>
        </w:tc>
        <w:tc>
          <w:tcPr>
            <w:tcW w:w="1771" w:type="dxa"/>
            <w:vAlign w:val="center"/>
          </w:tcPr>
          <w:p w14:paraId="424866F3" w14:textId="77777777" w:rsidR="00523F51" w:rsidRDefault="00523F51" w:rsidP="002E4F86">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E4F86">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E4F86">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E4F86">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E4F86">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E4F86">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E4F86">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E4F86">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E4F86">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E4F86">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E4F86">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E4F86">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E4F86">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E4F86">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E4F86">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E4F86">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E4F86">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E4F86">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E4F86">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E4F86">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E4F86">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E4F86">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E4F86">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E4F86">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E4F86">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E4F86">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E4F86">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E4F86">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E4F86">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E4F86">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E4F86">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E4F86">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E4F86">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E4F86">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E4F86">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E4F86">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E4F86">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E4F86">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E4F86">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E4F86">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E4F86">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E4F86">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E4F86">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E4F86">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E4F86">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E4F86">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E4F86">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E4F86">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E4F86">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E4F86">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E4F86">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E4F86">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E4F86">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E4F86">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E4F86">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E4F86">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E4F86">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E4F86">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E4F86">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E4F86">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E4F86">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E4F86">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E4F86">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E4F86">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E4F86">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E4F86">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E4F86">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E4F86">
            <w:pPr>
              <w:spacing w:line="360" w:lineRule="auto"/>
              <w:jc w:val="both"/>
              <w:rPr>
                <w:rFonts w:cs="Times New Roman"/>
                <w:szCs w:val="24"/>
              </w:rPr>
            </w:pPr>
            <w:r>
              <w:rPr>
                <w:rFonts w:cs="Times New Roman"/>
                <w:szCs w:val="24"/>
              </w:rPr>
              <w:t>statisztikáinktól függő eséllyel összejövünk a pot. partnerrel, vagy nem</w:t>
            </w:r>
          </w:p>
        </w:tc>
      </w:tr>
      <w:tr w:rsidR="00523F51" w14:paraId="7B8B17D4" w14:textId="77777777" w:rsidTr="002E4F86">
        <w:trPr>
          <w:cantSplit/>
        </w:trPr>
        <w:tc>
          <w:tcPr>
            <w:tcW w:w="958" w:type="dxa"/>
            <w:vAlign w:val="center"/>
          </w:tcPr>
          <w:p w14:paraId="28DCB9FF" w14:textId="77777777" w:rsidR="00523F51" w:rsidRDefault="00523F51" w:rsidP="002E4F86">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E4F86">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E4F86">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E4F86">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E4F86">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E4F86">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E4F86">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E4F86">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E4F86">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E4F86">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E4F86">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E4F86">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E4F86">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E4F86">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E4F86">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E4F86">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E4F86">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E4F86">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E4F86">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E4F86">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E4F86">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E4F86">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E4F86">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E4F86">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E4F86">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E4F86">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E4F86">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E4F86">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E4F86">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E4F86">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E4F86">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E4F86">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E4F86">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E4F86">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E4F86">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E4F86">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E4F86">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E4F86">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E4F86">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E4F86">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E4F86">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E4F86">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E4F86">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E4F86">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E4F86">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E4F86">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E4F86">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E4F86">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E4F86">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E4F86">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E4F86">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E4F86">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E4F86">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E4F86">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E4F86">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E4F86">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E4F86">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E4F86">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E4F86">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E4F86">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E4F86">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E4F86">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E4F86">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E4F86">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E4F86">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E4F86">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E4F86">
            <w:pPr>
              <w:spacing w:line="360" w:lineRule="auto"/>
              <w:jc w:val="both"/>
              <w:rPr>
                <w:rFonts w:cs="Times New Roman"/>
                <w:szCs w:val="24"/>
              </w:rPr>
            </w:pPr>
            <w:r>
              <w:rPr>
                <w:rFonts w:cs="Times New Roman"/>
                <w:szCs w:val="24"/>
              </w:rPr>
              <w:t>az ablak egy üzenet után bezáródik, a pénz levonódik</w:t>
            </w:r>
          </w:p>
        </w:tc>
      </w:tr>
      <w:tr w:rsidR="00523F51" w14:paraId="7E79A4C2" w14:textId="77777777" w:rsidTr="002E4F86">
        <w:trPr>
          <w:cantSplit/>
        </w:trPr>
        <w:tc>
          <w:tcPr>
            <w:tcW w:w="958" w:type="dxa"/>
            <w:vAlign w:val="center"/>
          </w:tcPr>
          <w:p w14:paraId="14DE5A2F" w14:textId="77777777" w:rsidR="00523F51" w:rsidRDefault="00523F51" w:rsidP="002E4F86">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E4F86">
            <w:pPr>
              <w:spacing w:line="360" w:lineRule="auto"/>
              <w:jc w:val="both"/>
              <w:rPr>
                <w:rFonts w:cs="Times New Roman"/>
                <w:szCs w:val="24"/>
              </w:rPr>
            </w:pPr>
            <w:r>
              <w:rPr>
                <w:rFonts w:cs="Times New Roman"/>
                <w:szCs w:val="24"/>
              </w:rPr>
              <w:t>az ablak egy üzenet után bezáródik, a pénz levonódik</w:t>
            </w:r>
          </w:p>
        </w:tc>
      </w:tr>
      <w:tr w:rsidR="00523F51" w14:paraId="171C23E7" w14:textId="77777777" w:rsidTr="002E4F86">
        <w:trPr>
          <w:cantSplit/>
        </w:trPr>
        <w:tc>
          <w:tcPr>
            <w:tcW w:w="958" w:type="dxa"/>
            <w:vAlign w:val="center"/>
          </w:tcPr>
          <w:p w14:paraId="1BB29E70" w14:textId="77777777" w:rsidR="00523F51" w:rsidRDefault="00523F51" w:rsidP="002E4F86">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E4F86">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E4F86">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E4F86">
            <w:pPr>
              <w:spacing w:line="360" w:lineRule="auto"/>
              <w:jc w:val="both"/>
              <w:rPr>
                <w:rFonts w:cs="Times New Roman"/>
                <w:szCs w:val="24"/>
              </w:rPr>
            </w:pPr>
            <w:r>
              <w:rPr>
                <w:rFonts w:cs="Times New Roman"/>
                <w:szCs w:val="24"/>
              </w:rPr>
              <w:t>az ablak egy üzenet után bezáródik, a pénz levonódik,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E4F86">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E4F86">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E4F86">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E4F86">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E4F86">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E4F86">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E4F86">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E4F86">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E4F86">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E4F86">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E4F86">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E4F86">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E4F86">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E4F86">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E4F86">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E4F86">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E4F86">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E4F86">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E4F86">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E4F86">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E4F86">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E4F86">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E4F86">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E4F86">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E4F86">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E4F86">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E4F86">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E4F86">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E4F86">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E4F86">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E4F86">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E4F86">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E4F86">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E4F86">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E4F86">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E4F86">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E4F86">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E4F86">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E4F86">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E4F86">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E4F86">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E4F86">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E4F86">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E4F86">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E4F86">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E4F86">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E4F86">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E4F86">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E4F86">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671DCAC3" w14:textId="050801F9" w:rsidR="00523F51" w:rsidRDefault="00523F51" w:rsidP="002E4F86">
      <w:pPr>
        <w:spacing w:after="160" w:line="360" w:lineRule="auto"/>
        <w:jc w:val="both"/>
        <w:rPr>
          <w:rFonts w:eastAsiaTheme="majorEastAsia" w:cstheme="majorBidi"/>
          <w:sz w:val="26"/>
          <w:szCs w:val="26"/>
        </w:rPr>
      </w:pPr>
    </w:p>
    <w:p w14:paraId="34358A51" w14:textId="4B613FF0" w:rsidR="00523F51" w:rsidRPr="00523F51" w:rsidRDefault="00523F51" w:rsidP="002E4F86">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17" w:name="_Toc71480754"/>
      <w:r>
        <w:lastRenderedPageBreak/>
        <w:t>Összefoglaló</w:t>
      </w:r>
      <w:bookmarkEnd w:id="17"/>
    </w:p>
    <w:p w14:paraId="0D5672C7" w14:textId="77777777" w:rsidR="0079112A" w:rsidRDefault="0079112A" w:rsidP="002E4F86">
      <w:pPr>
        <w:pStyle w:val="Cmsor2"/>
        <w:spacing w:line="360" w:lineRule="auto"/>
        <w:jc w:val="both"/>
      </w:pPr>
      <w:bookmarkStart w:id="18" w:name="_Toc71480755"/>
      <w:r>
        <w:t>Köszönetnyilvánítás</w:t>
      </w:r>
      <w:bookmarkEnd w:id="18"/>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2BE1B6F6" w14:textId="6BA607DE" w:rsidR="00803148" w:rsidRDefault="00F648BF" w:rsidP="00872C04">
      <w:pPr>
        <w:pStyle w:val="Cmsor1"/>
        <w:spacing w:line="360" w:lineRule="auto"/>
        <w:jc w:val="both"/>
        <w:rPr>
          <w:noProof/>
        </w:rPr>
      </w:pPr>
      <w:bookmarkStart w:id="19" w:name="_Toc71480756"/>
      <w:r>
        <w:lastRenderedPageBreak/>
        <w:t>Irodalomjegyzék</w:t>
      </w:r>
      <w:bookmarkEnd w:id="19"/>
      <w:r w:rsidR="00803148">
        <w:rPr>
          <w:rFonts w:asciiTheme="majorHAnsi" w:hAnsiTheme="majorHAnsi"/>
          <w:color w:val="2F5496" w:themeColor="accent1" w:themeShade="BF"/>
          <w:sz w:val="28"/>
        </w:rPr>
        <w:fldChar w:fldCharType="begin"/>
      </w:r>
      <w:r w:rsidR="00803148">
        <w:instrText xml:space="preserve"> BIBLIOGRAPHY  \l 1038 </w:instrText>
      </w:r>
      <w:r w:rsidR="00803148">
        <w:rPr>
          <w:rFonts w:asciiTheme="majorHAnsi" w:hAnsiTheme="majorHAnsi"/>
          <w:color w:val="2F5496" w:themeColor="accent1" w:themeShade="BF"/>
          <w:sz w:val="28"/>
        </w:rPr>
        <w:fldChar w:fldCharType="separate"/>
      </w:r>
    </w:p>
    <w:tbl>
      <w:tblPr>
        <w:tblW w:w="177" w:type="pct"/>
        <w:tblCellSpacing w:w="15" w:type="dxa"/>
        <w:tblCellMar>
          <w:top w:w="15" w:type="dxa"/>
          <w:left w:w="15" w:type="dxa"/>
          <w:bottom w:w="15" w:type="dxa"/>
          <w:right w:w="15" w:type="dxa"/>
        </w:tblCellMar>
        <w:tblLook w:val="04A0" w:firstRow="1" w:lastRow="0" w:firstColumn="1" w:lastColumn="0" w:noHBand="0" w:noVBand="1"/>
      </w:tblPr>
      <w:tblGrid>
        <w:gridCol w:w="370"/>
      </w:tblGrid>
      <w:tr w:rsidR="003F2FD4" w14:paraId="248BAE2A" w14:textId="77777777" w:rsidTr="003F2FD4">
        <w:trPr>
          <w:tblCellSpacing w:w="15" w:type="dxa"/>
        </w:trPr>
        <w:tc>
          <w:tcPr>
            <w:tcW w:w="4068" w:type="pct"/>
            <w:hideMark/>
          </w:tcPr>
          <w:p w14:paraId="0D34BE22" w14:textId="77777777" w:rsidR="003F2FD4" w:rsidRDefault="003F2FD4" w:rsidP="00872C04">
            <w:pPr>
              <w:pStyle w:val="Irodalomjegyzk"/>
              <w:spacing w:line="360" w:lineRule="auto"/>
              <w:jc w:val="both"/>
              <w:rPr>
                <w:rFonts w:eastAsiaTheme="minorEastAsia"/>
                <w:noProof/>
              </w:rPr>
            </w:pPr>
            <w:r>
              <w:rPr>
                <w:noProof/>
              </w:rPr>
              <w:t xml:space="preserve">[1] </w:t>
            </w:r>
          </w:p>
        </w:tc>
      </w:tr>
      <w:tr w:rsidR="003F2FD4" w14:paraId="27D5C3E4" w14:textId="77777777" w:rsidTr="003F2FD4">
        <w:trPr>
          <w:tblCellSpacing w:w="15" w:type="dxa"/>
        </w:trPr>
        <w:tc>
          <w:tcPr>
            <w:tcW w:w="4068" w:type="pct"/>
            <w:hideMark/>
          </w:tcPr>
          <w:p w14:paraId="1DA54F30" w14:textId="77777777" w:rsidR="003F2FD4" w:rsidRDefault="003F2FD4" w:rsidP="00872C04">
            <w:pPr>
              <w:pStyle w:val="Irodalomjegyzk"/>
              <w:spacing w:line="360" w:lineRule="auto"/>
              <w:jc w:val="both"/>
              <w:rPr>
                <w:rFonts w:eastAsiaTheme="minorEastAsia"/>
                <w:noProof/>
              </w:rPr>
            </w:pPr>
            <w:r>
              <w:rPr>
                <w:noProof/>
              </w:rPr>
              <w:t xml:space="preserve">[2] </w:t>
            </w:r>
          </w:p>
        </w:tc>
      </w:tr>
      <w:tr w:rsidR="003F2FD4" w14:paraId="0AD21907" w14:textId="77777777" w:rsidTr="003F2FD4">
        <w:trPr>
          <w:tblCellSpacing w:w="15" w:type="dxa"/>
        </w:trPr>
        <w:tc>
          <w:tcPr>
            <w:tcW w:w="4068" w:type="pct"/>
            <w:hideMark/>
          </w:tcPr>
          <w:p w14:paraId="4EC8BAD9" w14:textId="77777777" w:rsidR="003F2FD4" w:rsidRDefault="003F2FD4" w:rsidP="00872C04">
            <w:pPr>
              <w:pStyle w:val="Irodalomjegyzk"/>
              <w:spacing w:line="360" w:lineRule="auto"/>
              <w:jc w:val="both"/>
              <w:rPr>
                <w:rFonts w:eastAsiaTheme="minorEastAsia"/>
                <w:noProof/>
              </w:rPr>
            </w:pPr>
            <w:r>
              <w:rPr>
                <w:noProof/>
              </w:rPr>
              <w:t xml:space="preserve">[3] </w:t>
            </w:r>
          </w:p>
        </w:tc>
      </w:tr>
      <w:tr w:rsidR="003F2FD4" w14:paraId="28E46D4B" w14:textId="77777777" w:rsidTr="003F2FD4">
        <w:trPr>
          <w:tblCellSpacing w:w="15" w:type="dxa"/>
        </w:trPr>
        <w:tc>
          <w:tcPr>
            <w:tcW w:w="4068" w:type="pct"/>
            <w:hideMark/>
          </w:tcPr>
          <w:p w14:paraId="3916E521" w14:textId="77777777" w:rsidR="003F2FD4" w:rsidRDefault="003F2FD4" w:rsidP="00872C04">
            <w:pPr>
              <w:pStyle w:val="Irodalomjegyzk"/>
              <w:spacing w:line="360" w:lineRule="auto"/>
              <w:jc w:val="both"/>
              <w:rPr>
                <w:rFonts w:eastAsiaTheme="minorEastAsia"/>
                <w:noProof/>
              </w:rPr>
            </w:pPr>
            <w:r>
              <w:rPr>
                <w:noProof/>
              </w:rPr>
              <w:t xml:space="preserve">[4] </w:t>
            </w:r>
          </w:p>
        </w:tc>
      </w:tr>
      <w:tr w:rsidR="003F2FD4" w14:paraId="58370784" w14:textId="77777777" w:rsidTr="003F2FD4">
        <w:trPr>
          <w:tblCellSpacing w:w="15" w:type="dxa"/>
        </w:trPr>
        <w:tc>
          <w:tcPr>
            <w:tcW w:w="4068" w:type="pct"/>
            <w:hideMark/>
          </w:tcPr>
          <w:p w14:paraId="5E41A84B" w14:textId="77777777" w:rsidR="003F2FD4" w:rsidRDefault="003F2FD4" w:rsidP="00872C04">
            <w:pPr>
              <w:pStyle w:val="Irodalomjegyzk"/>
              <w:spacing w:line="360" w:lineRule="auto"/>
              <w:jc w:val="both"/>
              <w:rPr>
                <w:rFonts w:eastAsiaTheme="minorEastAsia"/>
                <w:noProof/>
              </w:rPr>
            </w:pPr>
            <w:r>
              <w:rPr>
                <w:noProof/>
              </w:rPr>
              <w:t xml:space="preserve">[5] </w:t>
            </w:r>
          </w:p>
        </w:tc>
      </w:tr>
      <w:tr w:rsidR="003F2FD4" w14:paraId="38E4F31A" w14:textId="77777777" w:rsidTr="003F2FD4">
        <w:trPr>
          <w:tblCellSpacing w:w="15" w:type="dxa"/>
        </w:trPr>
        <w:tc>
          <w:tcPr>
            <w:tcW w:w="4068" w:type="pct"/>
            <w:hideMark/>
          </w:tcPr>
          <w:p w14:paraId="522846F1" w14:textId="77777777" w:rsidR="003F2FD4" w:rsidRDefault="003F2FD4" w:rsidP="00872C04">
            <w:pPr>
              <w:pStyle w:val="Irodalomjegyzk"/>
              <w:spacing w:line="360" w:lineRule="auto"/>
              <w:jc w:val="both"/>
              <w:rPr>
                <w:rFonts w:eastAsiaTheme="minorEastAsia"/>
                <w:noProof/>
              </w:rPr>
            </w:pPr>
            <w:r>
              <w:rPr>
                <w:noProof/>
              </w:rPr>
              <w:t xml:space="preserve">[6] </w:t>
            </w:r>
          </w:p>
        </w:tc>
      </w:tr>
      <w:tr w:rsidR="003F2FD4" w14:paraId="7A628B10" w14:textId="77777777" w:rsidTr="003F2FD4">
        <w:trPr>
          <w:tblCellSpacing w:w="15" w:type="dxa"/>
        </w:trPr>
        <w:tc>
          <w:tcPr>
            <w:tcW w:w="4068" w:type="pct"/>
            <w:hideMark/>
          </w:tcPr>
          <w:p w14:paraId="424F0A7B" w14:textId="77777777" w:rsidR="003F2FD4" w:rsidRDefault="003F2FD4" w:rsidP="00872C04">
            <w:pPr>
              <w:pStyle w:val="Irodalomjegyzk"/>
              <w:spacing w:line="360" w:lineRule="auto"/>
              <w:jc w:val="both"/>
              <w:rPr>
                <w:rFonts w:eastAsiaTheme="minorEastAsia"/>
                <w:noProof/>
              </w:rPr>
            </w:pPr>
            <w:r>
              <w:rPr>
                <w:noProof/>
              </w:rPr>
              <w:t xml:space="preserve">[7] </w:t>
            </w:r>
          </w:p>
        </w:tc>
      </w:tr>
      <w:tr w:rsidR="003F2FD4" w14:paraId="5C684F1B" w14:textId="77777777" w:rsidTr="003F2FD4">
        <w:trPr>
          <w:tblCellSpacing w:w="15" w:type="dxa"/>
        </w:trPr>
        <w:tc>
          <w:tcPr>
            <w:tcW w:w="4068" w:type="pct"/>
            <w:hideMark/>
          </w:tcPr>
          <w:p w14:paraId="317DEE75" w14:textId="77777777" w:rsidR="003F2FD4" w:rsidRDefault="003F2FD4" w:rsidP="00872C04">
            <w:pPr>
              <w:pStyle w:val="Irodalomjegyzk"/>
              <w:spacing w:line="360" w:lineRule="auto"/>
              <w:jc w:val="both"/>
              <w:rPr>
                <w:rFonts w:eastAsiaTheme="minorEastAsia"/>
                <w:noProof/>
              </w:rPr>
            </w:pPr>
            <w:r>
              <w:rPr>
                <w:noProof/>
              </w:rPr>
              <w:t xml:space="preserve">[8] </w:t>
            </w:r>
          </w:p>
        </w:tc>
      </w:tr>
      <w:tr w:rsidR="003F2FD4" w14:paraId="78C5AF49" w14:textId="77777777" w:rsidTr="003F2FD4">
        <w:trPr>
          <w:tblCellSpacing w:w="15" w:type="dxa"/>
        </w:trPr>
        <w:tc>
          <w:tcPr>
            <w:tcW w:w="4068" w:type="pct"/>
            <w:hideMark/>
          </w:tcPr>
          <w:p w14:paraId="28AFB81F" w14:textId="77777777" w:rsidR="003F2FD4" w:rsidRDefault="003F2FD4" w:rsidP="00872C04">
            <w:pPr>
              <w:pStyle w:val="Irodalomjegyzk"/>
              <w:spacing w:line="360" w:lineRule="auto"/>
              <w:jc w:val="both"/>
              <w:rPr>
                <w:rFonts w:eastAsiaTheme="minorEastAsia"/>
                <w:noProof/>
              </w:rPr>
            </w:pPr>
            <w:r>
              <w:rPr>
                <w:noProof/>
              </w:rPr>
              <w:t xml:space="preserve">[9] </w:t>
            </w:r>
          </w:p>
        </w:tc>
      </w:tr>
    </w:tbl>
    <w:p w14:paraId="52E27C14" w14:textId="77777777" w:rsidR="00803148" w:rsidRDefault="00803148" w:rsidP="00872C04">
      <w:pPr>
        <w:spacing w:line="360" w:lineRule="auto"/>
        <w:jc w:val="both"/>
        <w:rPr>
          <w:rFonts w:eastAsia="Times New Roman"/>
          <w:noProof/>
        </w:rPr>
      </w:pPr>
    </w:p>
    <w:p w14:paraId="55BEEF25" w14:textId="77777777" w:rsidR="00803148" w:rsidRPr="00CF1FE6" w:rsidRDefault="00803148" w:rsidP="00872C04">
      <w:pPr>
        <w:spacing w:line="360" w:lineRule="auto"/>
        <w:jc w:val="both"/>
      </w:pPr>
      <w:r>
        <w:fldChar w:fldCharType="end"/>
      </w:r>
    </w:p>
    <w:p w14:paraId="61EE8567" w14:textId="77777777" w:rsidR="009D47D3" w:rsidRDefault="009D47D3" w:rsidP="00872C04">
      <w:pPr>
        <w:spacing w:line="360" w:lineRule="auto"/>
        <w:jc w:val="both"/>
      </w:pPr>
    </w:p>
    <w:p w14:paraId="269DFAFA" w14:textId="77777777" w:rsidR="00872C04" w:rsidRDefault="00872C04" w:rsidP="00872C04">
      <w:pPr>
        <w:jc w:val="both"/>
      </w:pPr>
    </w:p>
    <w:sectPr w:rsidR="00872C04"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8883" w14:textId="77777777" w:rsidR="003324CF" w:rsidRDefault="003324CF" w:rsidP="00803148">
      <w:pPr>
        <w:spacing w:after="0" w:line="240" w:lineRule="auto"/>
      </w:pPr>
      <w:r>
        <w:separator/>
      </w:r>
    </w:p>
  </w:endnote>
  <w:endnote w:type="continuationSeparator" w:id="0">
    <w:p w14:paraId="3A340E64" w14:textId="77777777" w:rsidR="003324CF" w:rsidRDefault="003324CF"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CA97" w14:textId="77777777" w:rsidR="003324CF" w:rsidRDefault="003324CF" w:rsidP="00803148">
      <w:pPr>
        <w:spacing w:after="0" w:line="240" w:lineRule="auto"/>
      </w:pPr>
      <w:r>
        <w:separator/>
      </w:r>
    </w:p>
  </w:footnote>
  <w:footnote w:type="continuationSeparator" w:id="0">
    <w:p w14:paraId="73A76326" w14:textId="77777777" w:rsidR="003324CF" w:rsidRDefault="003324CF"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20C26081"/>
    <w:multiLevelType w:val="hybridMultilevel"/>
    <w:tmpl w:val="4BDCA8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5"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1"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4"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5"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7"/>
  </w:num>
  <w:num w:numId="4">
    <w:abstractNumId w:val="4"/>
  </w:num>
  <w:num w:numId="5">
    <w:abstractNumId w:val="10"/>
  </w:num>
  <w:num w:numId="6">
    <w:abstractNumId w:val="0"/>
  </w:num>
  <w:num w:numId="7">
    <w:abstractNumId w:val="1"/>
  </w:num>
  <w:num w:numId="8">
    <w:abstractNumId w:val="11"/>
  </w:num>
  <w:num w:numId="9">
    <w:abstractNumId w:val="9"/>
  </w:num>
  <w:num w:numId="10">
    <w:abstractNumId w:val="16"/>
  </w:num>
  <w:num w:numId="11">
    <w:abstractNumId w:val="14"/>
  </w:num>
  <w:num w:numId="12">
    <w:abstractNumId w:val="2"/>
  </w:num>
  <w:num w:numId="13">
    <w:abstractNumId w:val="5"/>
  </w:num>
  <w:num w:numId="14">
    <w:abstractNumId w:val="15"/>
  </w:num>
  <w:num w:numId="15">
    <w:abstractNumId w:val="3"/>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CC"/>
    <w:rsid w:val="00132D18"/>
    <w:rsid w:val="001442F2"/>
    <w:rsid w:val="00153BB3"/>
    <w:rsid w:val="00154059"/>
    <w:rsid w:val="00160846"/>
    <w:rsid w:val="00171D7C"/>
    <w:rsid w:val="001732AB"/>
    <w:rsid w:val="00176098"/>
    <w:rsid w:val="00184E6D"/>
    <w:rsid w:val="00194058"/>
    <w:rsid w:val="001963E4"/>
    <w:rsid w:val="001A28A1"/>
    <w:rsid w:val="001A4CDC"/>
    <w:rsid w:val="001A6C45"/>
    <w:rsid w:val="001B0143"/>
    <w:rsid w:val="001B2CEC"/>
    <w:rsid w:val="001D5A76"/>
    <w:rsid w:val="001E0681"/>
    <w:rsid w:val="001E3994"/>
    <w:rsid w:val="001F223B"/>
    <w:rsid w:val="001F4155"/>
    <w:rsid w:val="002036BB"/>
    <w:rsid w:val="00207F01"/>
    <w:rsid w:val="00212223"/>
    <w:rsid w:val="00233E30"/>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35E8"/>
    <w:rsid w:val="0032521B"/>
    <w:rsid w:val="00330C63"/>
    <w:rsid w:val="003324CF"/>
    <w:rsid w:val="003456BC"/>
    <w:rsid w:val="003477EB"/>
    <w:rsid w:val="00356534"/>
    <w:rsid w:val="003571AA"/>
    <w:rsid w:val="00357A90"/>
    <w:rsid w:val="00360868"/>
    <w:rsid w:val="00362BD5"/>
    <w:rsid w:val="0036325F"/>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14A2"/>
    <w:rsid w:val="004E38A9"/>
    <w:rsid w:val="004E7286"/>
    <w:rsid w:val="004F11F4"/>
    <w:rsid w:val="004F41B5"/>
    <w:rsid w:val="004F76BF"/>
    <w:rsid w:val="00505624"/>
    <w:rsid w:val="00515579"/>
    <w:rsid w:val="005171E0"/>
    <w:rsid w:val="0052077E"/>
    <w:rsid w:val="00523F51"/>
    <w:rsid w:val="00525D02"/>
    <w:rsid w:val="00527CD1"/>
    <w:rsid w:val="00532D49"/>
    <w:rsid w:val="005343EC"/>
    <w:rsid w:val="00540C9A"/>
    <w:rsid w:val="00552A8A"/>
    <w:rsid w:val="00555C6F"/>
    <w:rsid w:val="00560ED2"/>
    <w:rsid w:val="00592446"/>
    <w:rsid w:val="005A36D5"/>
    <w:rsid w:val="005B5337"/>
    <w:rsid w:val="005C4698"/>
    <w:rsid w:val="005D00F8"/>
    <w:rsid w:val="00606BF9"/>
    <w:rsid w:val="00610B82"/>
    <w:rsid w:val="006127AB"/>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538FC"/>
    <w:rsid w:val="00867E15"/>
    <w:rsid w:val="008723A8"/>
    <w:rsid w:val="00872C04"/>
    <w:rsid w:val="008753A5"/>
    <w:rsid w:val="00884345"/>
    <w:rsid w:val="008849BC"/>
    <w:rsid w:val="008968C2"/>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760D1"/>
    <w:rsid w:val="00986825"/>
    <w:rsid w:val="009936CF"/>
    <w:rsid w:val="00997997"/>
    <w:rsid w:val="009A1728"/>
    <w:rsid w:val="009A480D"/>
    <w:rsid w:val="009A6BE7"/>
    <w:rsid w:val="009B55AA"/>
    <w:rsid w:val="009B738A"/>
    <w:rsid w:val="009C5D8E"/>
    <w:rsid w:val="009D115F"/>
    <w:rsid w:val="009D203B"/>
    <w:rsid w:val="009D47D3"/>
    <w:rsid w:val="009D5EF1"/>
    <w:rsid w:val="009D7019"/>
    <w:rsid w:val="009E2B07"/>
    <w:rsid w:val="00A000A1"/>
    <w:rsid w:val="00A02665"/>
    <w:rsid w:val="00A130F7"/>
    <w:rsid w:val="00A2117C"/>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6B55"/>
    <w:rsid w:val="00B01296"/>
    <w:rsid w:val="00B04480"/>
    <w:rsid w:val="00B048D2"/>
    <w:rsid w:val="00B07591"/>
    <w:rsid w:val="00B12E1F"/>
    <w:rsid w:val="00B17472"/>
    <w:rsid w:val="00B265F8"/>
    <w:rsid w:val="00B43DB9"/>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C05DEE"/>
    <w:rsid w:val="00C21C6D"/>
    <w:rsid w:val="00C3260F"/>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5BA4"/>
    <w:rsid w:val="00D56BCD"/>
    <w:rsid w:val="00D60B2E"/>
    <w:rsid w:val="00D6205B"/>
    <w:rsid w:val="00D63AD2"/>
    <w:rsid w:val="00D71C43"/>
    <w:rsid w:val="00D7509A"/>
    <w:rsid w:val="00D9728E"/>
    <w:rsid w:val="00DA5A9F"/>
    <w:rsid w:val="00DB0663"/>
    <w:rsid w:val="00DB1911"/>
    <w:rsid w:val="00DC10AE"/>
    <w:rsid w:val="00DC14D2"/>
    <w:rsid w:val="00DD5B25"/>
    <w:rsid w:val="00DE20B7"/>
    <w:rsid w:val="00DE22BA"/>
    <w:rsid w:val="00DF5027"/>
    <w:rsid w:val="00DF5029"/>
    <w:rsid w:val="00E05D56"/>
    <w:rsid w:val="00E10706"/>
    <w:rsid w:val="00E12A4E"/>
    <w:rsid w:val="00E222E6"/>
    <w:rsid w:val="00E30307"/>
    <w:rsid w:val="00E313ED"/>
    <w:rsid w:val="00E31416"/>
    <w:rsid w:val="00E3492F"/>
    <w:rsid w:val="00E43191"/>
    <w:rsid w:val="00E4571F"/>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4CD"/>
    <w:rsid w:val="00F37B7E"/>
    <w:rsid w:val="00F57360"/>
    <w:rsid w:val="00F648BF"/>
    <w:rsid w:val="00F64BCB"/>
    <w:rsid w:val="00F65636"/>
    <w:rsid w:val="00F80FF6"/>
    <w:rsid w:val="00F92CA5"/>
    <w:rsid w:val="00F94A04"/>
    <w:rsid w:val="00FA15A8"/>
    <w:rsid w:val="00FA5AB5"/>
    <w:rsid w:val="00FA61D2"/>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53</Pages>
  <Words>5633</Words>
  <Characters>38871</Characters>
  <Application>Microsoft Office Word</Application>
  <DocSecurity>0</DocSecurity>
  <Lines>323</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319</cp:revision>
  <dcterms:created xsi:type="dcterms:W3CDTF">2021-03-21T12:04:00Z</dcterms:created>
  <dcterms:modified xsi:type="dcterms:W3CDTF">2021-05-10T20:11:00Z</dcterms:modified>
</cp:coreProperties>
</file>