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67617" w14:textId="61876F75" w:rsidR="00CF3E2B" w:rsidRDefault="00CF3E2B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B0C34E" wp14:editId="23CBCE85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1813560" cy="97536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AF553" w14:textId="20AE8D12" w:rsidR="00CF3E2B" w:rsidRDefault="00CF3E2B">
      <w:pPr>
        <w:rPr>
          <w:lang w:val="es-ES"/>
        </w:rPr>
      </w:pPr>
    </w:p>
    <w:p w14:paraId="5B42890C" w14:textId="2D07AAEE" w:rsidR="00CF3E2B" w:rsidRDefault="00CF3E2B">
      <w:pPr>
        <w:rPr>
          <w:lang w:val="es-ES"/>
        </w:rPr>
      </w:pPr>
    </w:p>
    <w:p w14:paraId="1A8148C9" w14:textId="1BDCB80F" w:rsidR="00CF3E2B" w:rsidRDefault="00CF3E2B">
      <w:pPr>
        <w:rPr>
          <w:lang w:val="es-ES"/>
        </w:rPr>
      </w:pPr>
    </w:p>
    <w:p w14:paraId="6C78217A" w14:textId="7D8DDF60" w:rsidR="002935B2" w:rsidRDefault="00CF3E2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FACD6" wp14:editId="46BF7477">
                <wp:simplePos x="0" y="0"/>
                <wp:positionH relativeFrom="margin">
                  <wp:align>center</wp:align>
                </wp:positionH>
                <wp:positionV relativeFrom="paragraph">
                  <wp:posOffset>180126</wp:posOffset>
                </wp:positionV>
                <wp:extent cx="4672965" cy="91929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919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AE23C" w14:textId="77777777" w:rsidR="00CF3E2B" w:rsidRPr="00CF3E2B" w:rsidRDefault="00CF3E2B" w:rsidP="00CF3E2B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Área del Conocimiento de Ciencias Básicas y Tecnología</w:t>
                            </w:r>
                          </w:p>
                          <w:p w14:paraId="1A85CA73" w14:textId="77777777" w:rsidR="00CF3E2B" w:rsidRPr="00CF3E2B" w:rsidRDefault="00CF3E2B" w:rsidP="00CF3E2B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Departamento de Computación</w:t>
                            </w:r>
                          </w:p>
                          <w:p w14:paraId="19B46F87" w14:textId="77777777" w:rsidR="00CF3E2B" w:rsidRPr="00CF3E2B" w:rsidRDefault="00CF3E2B" w:rsidP="00CF3E2B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Carrera de Ingeniería en Sistemas</w:t>
                            </w:r>
                          </w:p>
                          <w:p w14:paraId="3A27480A" w14:textId="77777777" w:rsidR="00CF3E2B" w:rsidRPr="00CF3E2B" w:rsidRDefault="00CF3E2B" w:rsidP="00CF3E2B">
                            <w:pPr>
                              <w:rPr>
                                <w:color w:val="1F4E7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FACD6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0;margin-top:14.2pt;width:367.95pt;height:72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" filled="f" stroked="f" strokeweight=".5pt">
                <v:textbox>
                  <w:txbxContent>
                    <w:p w14:paraId="16BAE23C" w14:textId="77777777" w:rsidR="00CF3E2B" w:rsidRPr="00CF3E2B" w:rsidRDefault="00CF3E2B" w:rsidP="00CF3E2B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Área del Conocimiento de Ciencias Básicas y Tecnología</w:t>
                      </w:r>
                    </w:p>
                    <w:p w14:paraId="1A85CA73" w14:textId="77777777" w:rsidR="00CF3E2B" w:rsidRPr="00CF3E2B" w:rsidRDefault="00CF3E2B" w:rsidP="00CF3E2B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Departamento de Computación</w:t>
                      </w:r>
                    </w:p>
                    <w:p w14:paraId="19B46F87" w14:textId="77777777" w:rsidR="00CF3E2B" w:rsidRPr="00CF3E2B" w:rsidRDefault="00CF3E2B" w:rsidP="00CF3E2B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Carrera de Ingeniería en Sistemas</w:t>
                      </w:r>
                    </w:p>
                    <w:p w14:paraId="3A27480A" w14:textId="77777777" w:rsidR="00CF3E2B" w:rsidRPr="00CF3E2B" w:rsidRDefault="00CF3E2B" w:rsidP="00CF3E2B">
                      <w:pPr>
                        <w:rPr>
                          <w:color w:val="1F4E7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55E369" w14:textId="77777777" w:rsidR="00CF3E2B" w:rsidRDefault="00CF3E2B">
      <w:pPr>
        <w:rPr>
          <w:lang w:val="es-ES"/>
        </w:rPr>
      </w:pPr>
    </w:p>
    <w:p w14:paraId="7822C9FA" w14:textId="77777777" w:rsidR="00CF3E2B" w:rsidRDefault="00CF3E2B">
      <w:pPr>
        <w:rPr>
          <w:lang w:val="es-ES"/>
        </w:rPr>
      </w:pPr>
    </w:p>
    <w:p w14:paraId="6FF60433" w14:textId="77777777" w:rsidR="00CF3E2B" w:rsidRDefault="00CF3E2B">
      <w:pPr>
        <w:rPr>
          <w:lang w:val="es-ES"/>
        </w:rPr>
      </w:pPr>
    </w:p>
    <w:p w14:paraId="07B0292A" w14:textId="1BE91783" w:rsidR="00CF3E2B" w:rsidRDefault="00CF3E2B">
      <w:pPr>
        <w:rPr>
          <w:lang w:val="es-ES"/>
        </w:rPr>
      </w:pPr>
    </w:p>
    <w:p w14:paraId="21355FC1" w14:textId="77777777" w:rsidR="00CF3E2B" w:rsidRDefault="00CF3E2B">
      <w:pPr>
        <w:rPr>
          <w:lang w:val="es-ES"/>
        </w:rPr>
      </w:pPr>
    </w:p>
    <w:p w14:paraId="054AE57A" w14:textId="1DF93B11" w:rsidR="00CF3E2B" w:rsidRDefault="00CF3E2B">
      <w:pPr>
        <w:rPr>
          <w:lang w:val="es-ES"/>
        </w:rPr>
      </w:pPr>
    </w:p>
    <w:p w14:paraId="59F27DC9" w14:textId="0C4FF17C" w:rsidR="00CF3E2B" w:rsidRDefault="00CF3E2B">
      <w:pPr>
        <w:rPr>
          <w:lang w:val="es-ES"/>
        </w:rPr>
      </w:pPr>
    </w:p>
    <w:p w14:paraId="42C2CC8B" w14:textId="6D9ED582" w:rsidR="00CF3E2B" w:rsidRDefault="00CF3E2B">
      <w:pPr>
        <w:rPr>
          <w:lang w:val="es-ES"/>
        </w:rPr>
      </w:pPr>
    </w:p>
    <w:p w14:paraId="7208FC31" w14:textId="2BFED249" w:rsidR="00CF3E2B" w:rsidRDefault="00CF3E2B">
      <w:pPr>
        <w:rPr>
          <w:lang w:val="es-ES"/>
        </w:rPr>
      </w:pPr>
    </w:p>
    <w:p w14:paraId="2416BD7F" w14:textId="56186EA8" w:rsidR="00CF3E2B" w:rsidRDefault="00CF3E2B">
      <w:pPr>
        <w:rPr>
          <w:lang w:val="es-ES"/>
        </w:rPr>
      </w:pPr>
    </w:p>
    <w:p w14:paraId="50A22C3F" w14:textId="77777777" w:rsidR="00CF3E2B" w:rsidRDefault="00CF3E2B">
      <w:pPr>
        <w:rPr>
          <w:lang w:val="es-ES"/>
        </w:rPr>
      </w:pPr>
    </w:p>
    <w:p w14:paraId="1F337D90" w14:textId="4E201C3F" w:rsidR="00CF3E2B" w:rsidRDefault="00CF3E2B">
      <w:pPr>
        <w:rPr>
          <w:lang w:val="es-ES"/>
        </w:rPr>
      </w:pPr>
    </w:p>
    <w:p w14:paraId="5648DFBD" w14:textId="5587EF50" w:rsidR="00CF3E2B" w:rsidRDefault="00CF3E2B">
      <w:pPr>
        <w:rPr>
          <w:lang w:val="es-ES"/>
        </w:rPr>
      </w:pPr>
    </w:p>
    <w:p w14:paraId="045FBD31" w14:textId="60D9ADFF" w:rsidR="00CF3E2B" w:rsidRDefault="00CF3E2B">
      <w:pPr>
        <w:rPr>
          <w:lang w:val="es-ES"/>
        </w:rPr>
      </w:pPr>
    </w:p>
    <w:p w14:paraId="0A236B93" w14:textId="7D5BAAC0" w:rsidR="00CF3E2B" w:rsidRDefault="00CF3E2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58DD23" wp14:editId="40B29511">
                <wp:simplePos x="0" y="0"/>
                <wp:positionH relativeFrom="margin">
                  <wp:align>left</wp:align>
                </wp:positionH>
                <wp:positionV relativeFrom="paragraph">
                  <wp:posOffset>106642</wp:posOffset>
                </wp:positionV>
                <wp:extent cx="4599161" cy="373711"/>
                <wp:effectExtent l="0" t="0" r="0" b="762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161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B4496" w14:textId="77777777" w:rsidR="00CF3E2B" w:rsidRPr="00CF3E2B" w:rsidRDefault="00CF3E2B" w:rsidP="00CF3E2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1F4E79"/>
                                <w:sz w:val="40"/>
                                <w:szCs w:val="40"/>
                              </w:rPr>
                            </w:pPr>
                            <w:r w:rsidRPr="00CF3E2B">
                              <w:rPr>
                                <w:b/>
                                <w:bCs/>
                                <w:color w:val="1F4E79"/>
                                <w:sz w:val="40"/>
                                <w:szCs w:val="40"/>
                              </w:rPr>
                              <w:t>Hoja de Trabajo #6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8DD23" id="Cuadro de texto 13" o:spid="_x0000_s1027" type="#_x0000_t202" style="position:absolute;margin-left:0;margin-top:8.4pt;width:362.15pt;height:29.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Bi8GQ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" filled="f" stroked="f" strokeweight=".5pt">
                <v:textbox>
                  <w:txbxContent>
                    <w:p w14:paraId="69AB4496" w14:textId="77777777" w:rsidR="00CF3E2B" w:rsidRPr="00CF3E2B" w:rsidRDefault="00CF3E2B" w:rsidP="00CF3E2B">
                      <w:pPr>
                        <w:spacing w:after="0" w:line="276" w:lineRule="auto"/>
                        <w:rPr>
                          <w:b/>
                          <w:bCs/>
                          <w:color w:val="1F4E79"/>
                          <w:sz w:val="40"/>
                          <w:szCs w:val="40"/>
                        </w:rPr>
                      </w:pPr>
                      <w:r w:rsidRPr="00CF3E2B">
                        <w:rPr>
                          <w:b/>
                          <w:bCs/>
                          <w:color w:val="1F4E79"/>
                          <w:sz w:val="40"/>
                          <w:szCs w:val="40"/>
                        </w:rPr>
                        <w:t>Hoja de Trabajo #6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9D9D5F" w14:textId="54768789" w:rsidR="00CF3E2B" w:rsidRDefault="00CF3E2B">
      <w:pPr>
        <w:rPr>
          <w:lang w:val="es-ES"/>
        </w:rPr>
      </w:pPr>
    </w:p>
    <w:p w14:paraId="05949210" w14:textId="30048387" w:rsidR="00CF3E2B" w:rsidRDefault="00CF3E2B">
      <w:pPr>
        <w:rPr>
          <w:lang w:val="es-ES"/>
        </w:rPr>
      </w:pPr>
    </w:p>
    <w:p w14:paraId="2DD452E2" w14:textId="5E4807C4" w:rsidR="00CF3E2B" w:rsidRDefault="00CF3E2B">
      <w:pPr>
        <w:rPr>
          <w:lang w:val="es-ES"/>
        </w:rPr>
      </w:pPr>
    </w:p>
    <w:p w14:paraId="51786FEA" w14:textId="092C428B" w:rsidR="00CF3E2B" w:rsidRDefault="00CF3E2B">
      <w:pPr>
        <w:rPr>
          <w:lang w:val="es-ES"/>
        </w:rPr>
      </w:pPr>
    </w:p>
    <w:p w14:paraId="4E7C9558" w14:textId="7EB66D33" w:rsidR="00CF3E2B" w:rsidRDefault="00CF3E2B">
      <w:pPr>
        <w:rPr>
          <w:lang w:val="es-ES"/>
        </w:rPr>
      </w:pPr>
    </w:p>
    <w:p w14:paraId="159B1AF1" w14:textId="020186C5" w:rsidR="00CF3E2B" w:rsidRDefault="00CF3E2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C9E34" wp14:editId="0F9BF6DB">
                <wp:simplePos x="0" y="0"/>
                <wp:positionH relativeFrom="margin">
                  <wp:align>right</wp:align>
                </wp:positionH>
                <wp:positionV relativeFrom="paragraph">
                  <wp:posOffset>8450</wp:posOffset>
                </wp:positionV>
                <wp:extent cx="1493822" cy="316871"/>
                <wp:effectExtent l="0" t="0" r="0" b="69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822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DBAA2" w14:textId="77777777" w:rsidR="00CF3E2B" w:rsidRPr="00670B46" w:rsidRDefault="00CF3E2B" w:rsidP="00CF3E2B">
                            <w:pPr>
                              <w:spacing w:after="0" w:line="360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670B46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Corte Evaluativo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C9E34" id="Cuadro de texto 14" o:spid="_x0000_s1028" type="#_x0000_t202" style="position:absolute;margin-left:66.4pt;margin-top:.65pt;width:117.6pt;height:24.9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" filled="f" stroked="f" strokeweight=".5pt">
                <v:textbox>
                  <w:txbxContent>
                    <w:p w14:paraId="202DBAA2" w14:textId="77777777" w:rsidR="00CF3E2B" w:rsidRPr="00670B46" w:rsidRDefault="00CF3E2B" w:rsidP="00CF3E2B">
                      <w:pPr>
                        <w:spacing w:after="0" w:line="360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670B46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Corte Evaluativo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D9C667" w14:textId="41E38FDA" w:rsidR="00CF3E2B" w:rsidRDefault="00CF3E2B">
      <w:pPr>
        <w:rPr>
          <w:lang w:val="es-ES"/>
        </w:rPr>
      </w:pPr>
    </w:p>
    <w:p w14:paraId="13336C24" w14:textId="77777777" w:rsidR="00CF3E2B" w:rsidRDefault="00CF3E2B">
      <w:pPr>
        <w:rPr>
          <w:lang w:val="es-ES"/>
        </w:rPr>
      </w:pPr>
    </w:p>
    <w:p w14:paraId="40B0C29E" w14:textId="5708938B" w:rsidR="00CF3E2B" w:rsidRDefault="00CF3E2B">
      <w:pPr>
        <w:rPr>
          <w:lang w:val="es-ES"/>
        </w:rPr>
      </w:pPr>
    </w:p>
    <w:p w14:paraId="6A985C24" w14:textId="04363295" w:rsidR="00CF3E2B" w:rsidRDefault="00CF3E2B">
      <w:pPr>
        <w:rPr>
          <w:lang w:val="es-ES"/>
        </w:rPr>
      </w:pPr>
    </w:p>
    <w:p w14:paraId="7BB85B30" w14:textId="2E3F2ADD" w:rsidR="00CF3E2B" w:rsidRDefault="00E3637D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6C1376E" wp14:editId="11F5B46B">
            <wp:simplePos x="0" y="0"/>
            <wp:positionH relativeFrom="margin">
              <wp:posOffset>-80010</wp:posOffset>
            </wp:positionH>
            <wp:positionV relativeFrom="paragraph">
              <wp:posOffset>-154940</wp:posOffset>
            </wp:positionV>
            <wp:extent cx="1494790" cy="44640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D08DF" w14:textId="383E2C0A" w:rsidR="00C53DB4" w:rsidRDefault="00C53DB4" w:rsidP="00C53DB4">
      <w:pPr>
        <w:pStyle w:val="Ttulo1"/>
        <w:numPr>
          <w:ilvl w:val="0"/>
          <w:numId w:val="3"/>
        </w:numPr>
      </w:pPr>
      <w:r w:rsidRPr="00233F32">
        <w:lastRenderedPageBreak/>
        <w:t>Resguardo de la Información</w:t>
      </w:r>
    </w:p>
    <w:p w14:paraId="3F94D15C" w14:textId="77777777" w:rsidR="00C53DB4" w:rsidRPr="00C53DB4" w:rsidRDefault="00C53DB4" w:rsidP="00C53DB4"/>
    <w:p w14:paraId="720069D6" w14:textId="5C60C699" w:rsidR="00C53DB4" w:rsidRPr="00C53DB4" w:rsidRDefault="00C53DB4" w:rsidP="00C53DB4">
      <w:pPr>
        <w:pStyle w:val="Ttulo2"/>
      </w:pPr>
      <w:r w:rsidRPr="00C53DB4">
        <w:t>Tabla 1: Gestión de Datos Personales y Credenciales</w:t>
      </w:r>
    </w:p>
    <w:tbl>
      <w:tblPr>
        <w:tblStyle w:val="Tablaconcuadrcula"/>
        <w:tblW w:w="10648" w:type="dxa"/>
        <w:tblInd w:w="-787" w:type="dxa"/>
        <w:tblLayout w:type="fixed"/>
        <w:tblLook w:val="04A0" w:firstRow="1" w:lastRow="0" w:firstColumn="1" w:lastColumn="0" w:noHBand="0" w:noVBand="1"/>
      </w:tblPr>
      <w:tblGrid>
        <w:gridCol w:w="2402"/>
        <w:gridCol w:w="8246"/>
      </w:tblGrid>
      <w:tr w:rsidR="00C53DB4" w14:paraId="200AB8DB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6D6B7F4E" w14:textId="77777777" w:rsidR="00C53DB4" w:rsidRPr="006A5E25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246" w:type="dxa"/>
            <w:shd w:val="clear" w:color="auto" w:fill="F3F3F3"/>
          </w:tcPr>
          <w:p w14:paraId="4FFFB68A" w14:textId="4B293E29" w:rsidR="00C53DB4" w:rsidRPr="006A5E25" w:rsidRDefault="00C53DB4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C53DB4">
              <w:rPr>
                <w:color w:val="3A3A3A" w:themeColor="background2" w:themeShade="40"/>
              </w:rPr>
              <w:t>Gestión de Datos Personales y Credenciales de Usuarios (</w:t>
            </w:r>
            <w:proofErr w:type="spellStart"/>
            <w:proofErr w:type="gramStart"/>
            <w:r w:rsidRPr="00C53DB4">
              <w:rPr>
                <w:color w:val="3A3A3A" w:themeColor="background2" w:themeShade="40"/>
              </w:rPr>
              <w:t>dbo.Usuarios</w:t>
            </w:r>
            <w:proofErr w:type="spellEnd"/>
            <w:proofErr w:type="gramEnd"/>
            <w:r w:rsidRPr="00C53DB4">
              <w:rPr>
                <w:color w:val="3A3A3A" w:themeColor="background2" w:themeShade="40"/>
              </w:rPr>
              <w:t>)</w:t>
            </w:r>
          </w:p>
        </w:tc>
      </w:tr>
      <w:tr w:rsidR="00C53DB4" w14:paraId="7F66F48F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5662728A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246" w:type="dxa"/>
            <w:shd w:val="clear" w:color="auto" w:fill="F3F3F3"/>
          </w:tcPr>
          <w:p w14:paraId="19D0EED4" w14:textId="7FDEB348" w:rsidR="00C53DB4" w:rsidRPr="00201DC2" w:rsidRDefault="00C53DB4" w:rsidP="00360E09">
            <w:pPr>
              <w:spacing w:before="120" w:line="312" w:lineRule="auto"/>
            </w:pPr>
            <w:r w:rsidRPr="00C53DB4">
              <w:t>Fuga de confidencialidad y revelación no autorizada de credenciales y datos de menores</w:t>
            </w:r>
          </w:p>
        </w:tc>
      </w:tr>
      <w:tr w:rsidR="00C53DB4" w14:paraId="4284945B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BC0FEF9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246" w:type="dxa"/>
            <w:shd w:val="clear" w:color="auto" w:fill="F3F3F3"/>
          </w:tcPr>
          <w:p w14:paraId="26025506" w14:textId="41519505" w:rsidR="00C53DB4" w:rsidRPr="00201DC2" w:rsidRDefault="00C53DB4" w:rsidP="00360E09">
            <w:pPr>
              <w:spacing w:before="120" w:line="312" w:lineRule="auto"/>
            </w:pPr>
            <w:r w:rsidRPr="00C53DB4">
              <w:t xml:space="preserve">Almacenamiento de contraseñas en texto plano dentro de la base de datos sin algoritmos de </w:t>
            </w:r>
            <w:proofErr w:type="spellStart"/>
            <w:r w:rsidRPr="00C53DB4">
              <w:t>hashing</w:t>
            </w:r>
            <w:proofErr w:type="spellEnd"/>
          </w:p>
        </w:tc>
      </w:tr>
      <w:tr w:rsidR="00C53DB4" w14:paraId="064E566F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733C4457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246" w:type="dxa"/>
            <w:shd w:val="clear" w:color="auto" w:fill="F3F3F3"/>
          </w:tcPr>
          <w:p w14:paraId="6A16C346" w14:textId="285B60FA" w:rsidR="00C53DB4" w:rsidRPr="00C53DB4" w:rsidRDefault="00C53DB4" w:rsidP="00360E09">
            <w:pPr>
              <w:spacing w:before="120" w:line="312" w:lineRule="auto"/>
              <w:rPr>
                <w:lang w:val="es-ES"/>
              </w:rPr>
            </w:pPr>
            <w:r w:rsidRPr="00C53DB4">
              <w:rPr>
                <w:lang w:val="es-ES"/>
              </w:rPr>
              <w:t xml:space="preserve">Compromiso de privacidad de estudiantes y tutores, suplantación de identidad y sanciones legales por incumplimiento de la Ley 787 </w:t>
            </w:r>
          </w:p>
        </w:tc>
      </w:tr>
      <w:tr w:rsidR="00C53DB4" w14:paraId="5080F7A1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0656996C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246" w:type="dxa"/>
            <w:shd w:val="clear" w:color="auto" w:fill="F3F3F3"/>
          </w:tcPr>
          <w:p w14:paraId="43488772" w14:textId="328F5437" w:rsidR="00C53DB4" w:rsidRPr="00201DC2" w:rsidRDefault="00C53DB4" w:rsidP="00360E09">
            <w:pPr>
              <w:spacing w:before="120" w:line="312" w:lineRule="auto"/>
            </w:pPr>
            <w:r w:rsidRPr="00C53DB4">
              <w:t>Inexistentes (las contraseñas se guardan directamente en texto claro)</w:t>
            </w:r>
          </w:p>
        </w:tc>
      </w:tr>
      <w:tr w:rsidR="00C53DB4" w14:paraId="0858EFED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7EA8C5CF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246" w:type="dxa"/>
            <w:shd w:val="clear" w:color="auto" w:fill="F3F3F3"/>
          </w:tcPr>
          <w:p w14:paraId="2BB98CBD" w14:textId="23C8F5EE" w:rsidR="00C53DB4" w:rsidRPr="00201DC2" w:rsidRDefault="00C53DB4" w:rsidP="00360E09">
            <w:pPr>
              <w:spacing w:before="120" w:line="312" w:lineRule="auto"/>
            </w:pPr>
            <w:r w:rsidRPr="00C53DB4">
              <w:t>Forzar el cierre de sesiones activas, invalidar credenciales vulneradas y notificar a los tutores.</w:t>
            </w:r>
          </w:p>
        </w:tc>
      </w:tr>
      <w:tr w:rsidR="00C53DB4" w14:paraId="5647A397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56F91297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246" w:type="dxa"/>
            <w:shd w:val="clear" w:color="auto" w:fill="F3F3F3"/>
          </w:tcPr>
          <w:p w14:paraId="2C4B0D3D" w14:textId="636F5EA7" w:rsidR="00C53DB4" w:rsidRPr="00201DC2" w:rsidRDefault="00C53DB4" w:rsidP="00360E09">
            <w:pPr>
              <w:spacing w:before="120" w:line="312" w:lineRule="auto"/>
            </w:pPr>
            <w:r w:rsidRPr="00C53DB4">
              <w:t xml:space="preserve">Implementar </w:t>
            </w:r>
            <w:proofErr w:type="spellStart"/>
            <w:r w:rsidRPr="00C53DB4">
              <w:t>hashing</w:t>
            </w:r>
            <w:proofErr w:type="spellEnd"/>
            <w:r w:rsidRPr="00C53DB4">
              <w:t xml:space="preserve"> criptográfico unidireccional con sal (</w:t>
            </w:r>
            <w:proofErr w:type="spellStart"/>
            <w:r w:rsidRPr="00C53DB4">
              <w:rPr>
                <w:i/>
                <w:iCs/>
              </w:rPr>
              <w:t>salt</w:t>
            </w:r>
            <w:proofErr w:type="spellEnd"/>
            <w:r w:rsidRPr="00C53DB4">
              <w:t xml:space="preserve">) utilizando </w:t>
            </w:r>
            <w:proofErr w:type="spellStart"/>
            <w:r w:rsidRPr="00C53DB4">
              <w:t>BCrypt</w:t>
            </w:r>
            <w:proofErr w:type="spellEnd"/>
            <w:r w:rsidRPr="00C53DB4">
              <w:t xml:space="preserve"> o PBKDF2 en la capa de datos</w:t>
            </w:r>
          </w:p>
        </w:tc>
      </w:tr>
      <w:tr w:rsidR="00C53DB4" w14:paraId="0B56AA16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155BCE2C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246" w:type="dxa"/>
            <w:shd w:val="clear" w:color="auto" w:fill="F3F3F3"/>
          </w:tcPr>
          <w:p w14:paraId="7E011A30" w14:textId="24F8CBB8" w:rsidR="00C53DB4" w:rsidRPr="00201DC2" w:rsidRDefault="00C53DB4" w:rsidP="00360E09">
            <w:pPr>
              <w:spacing w:before="120" w:line="312" w:lineRule="auto"/>
            </w:pPr>
            <w:r w:rsidRPr="00C53DB4">
              <w:t xml:space="preserve">Ejecutar script de migración para aplicar hash a las contraseñas existentes y actualizar la verificación en </w:t>
            </w:r>
            <w:proofErr w:type="spellStart"/>
            <w:r w:rsidRPr="00C53DB4">
              <w:t>logind.cs</w:t>
            </w:r>
            <w:proofErr w:type="spellEnd"/>
          </w:p>
        </w:tc>
      </w:tr>
      <w:tr w:rsidR="00C53DB4" w14:paraId="58CBE921" w14:textId="77777777" w:rsidTr="00C53DB4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16C7D135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246" w:type="dxa"/>
            <w:shd w:val="clear" w:color="auto" w:fill="F3F3F3"/>
          </w:tcPr>
          <w:p w14:paraId="0AB18F1C" w14:textId="237C95D3" w:rsidR="00C53DB4" w:rsidRPr="00201DC2" w:rsidRDefault="00C53DB4" w:rsidP="00360E09">
            <w:pPr>
              <w:spacing w:before="120" w:line="312" w:lineRule="auto"/>
            </w:pPr>
            <w:r w:rsidRPr="00C53DB4">
              <w:t>Administrador de Sistemas / Administrador de Base de Datos (DBA)</w:t>
            </w:r>
          </w:p>
        </w:tc>
      </w:tr>
      <w:tr w:rsidR="00C53DB4" w14:paraId="01D11374" w14:textId="77777777" w:rsidTr="00C53DB4">
        <w:trPr>
          <w:trHeight w:val="31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1BB8D87" w14:textId="77777777" w:rsidR="00C53DB4" w:rsidRPr="00201DC2" w:rsidRDefault="00C53DB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246" w:type="dxa"/>
            <w:shd w:val="clear" w:color="auto" w:fill="F3F3F3"/>
          </w:tcPr>
          <w:p w14:paraId="33313528" w14:textId="2D1296BE" w:rsidR="00C53DB4" w:rsidRPr="00201DC2" w:rsidRDefault="00C53DB4" w:rsidP="00360E09">
            <w:pPr>
              <w:spacing w:before="120" w:line="312" w:lineRule="auto"/>
            </w:pPr>
            <w:r w:rsidRPr="00C53DB4">
              <w:t xml:space="preserve">Brecha crítica de seguridad que expone al proyecto a responsabilidades legales bajo la Ley </w:t>
            </w:r>
            <w:proofErr w:type="spellStart"/>
            <w:r w:rsidRPr="00C53DB4">
              <w:t>N.°</w:t>
            </w:r>
            <w:proofErr w:type="spellEnd"/>
            <w:r w:rsidRPr="00C53DB4">
              <w:t xml:space="preserve"> 787 y Ley </w:t>
            </w:r>
            <w:proofErr w:type="spellStart"/>
            <w:r w:rsidRPr="00C53DB4">
              <w:t>N.°</w:t>
            </w:r>
            <w:proofErr w:type="spellEnd"/>
            <w:r w:rsidRPr="00C53DB4">
              <w:t xml:space="preserve"> 1042.</w:t>
            </w:r>
          </w:p>
        </w:tc>
      </w:tr>
    </w:tbl>
    <w:p w14:paraId="7AB09280" w14:textId="77777777" w:rsidR="00C53DB4" w:rsidRDefault="00C53DB4" w:rsidP="00C53DB4"/>
    <w:p w14:paraId="1861FFE5" w14:textId="77777777" w:rsidR="00DD73C9" w:rsidRDefault="00DD73C9" w:rsidP="00C53DB4"/>
    <w:p w14:paraId="38E1106F" w14:textId="77777777" w:rsidR="00DD73C9" w:rsidRDefault="00DD73C9" w:rsidP="00C53DB4"/>
    <w:p w14:paraId="1788A67F" w14:textId="77777777" w:rsidR="00DD73C9" w:rsidRDefault="00DD73C9" w:rsidP="00C53DB4"/>
    <w:p w14:paraId="61C163A7" w14:textId="77777777" w:rsidR="00DD73C9" w:rsidRDefault="00DD73C9" w:rsidP="00C53DB4"/>
    <w:p w14:paraId="0068AA58" w14:textId="77777777" w:rsidR="00DD73C9" w:rsidRDefault="00DD73C9" w:rsidP="00C53DB4"/>
    <w:p w14:paraId="381221A9" w14:textId="77777777" w:rsidR="00DD73C9" w:rsidRDefault="00DD73C9" w:rsidP="00C53DB4"/>
    <w:p w14:paraId="26473EFE" w14:textId="77777777" w:rsidR="00DD73C9" w:rsidRDefault="00DD73C9" w:rsidP="00C53DB4"/>
    <w:p w14:paraId="72DCA765" w14:textId="77777777" w:rsidR="00DD73C9" w:rsidRDefault="00DD73C9" w:rsidP="00C53DB4"/>
    <w:p w14:paraId="50AD1F8F" w14:textId="77777777" w:rsidR="00DD73C9" w:rsidRDefault="00DD73C9" w:rsidP="00C53DB4"/>
    <w:p w14:paraId="1556BB7A" w14:textId="77777777" w:rsidR="00DD73C9" w:rsidRDefault="00DD73C9" w:rsidP="00C53DB4"/>
    <w:p w14:paraId="2A6AC385" w14:textId="3BF4268A" w:rsidR="00DD73C9" w:rsidRDefault="00DD73C9" w:rsidP="00DD73C9">
      <w:pPr>
        <w:pStyle w:val="Ttulo2"/>
        <w:rPr>
          <w:lang w:val="es-ES"/>
        </w:rPr>
      </w:pPr>
      <w:r w:rsidRPr="00DD73C9">
        <w:rPr>
          <w:lang w:val="es-ES"/>
        </w:rPr>
        <w:lastRenderedPageBreak/>
        <w:t>Tabla 2: Infraestructura Física y Servidor Local</w:t>
      </w:r>
    </w:p>
    <w:p w14:paraId="5C84D22A" w14:textId="77777777" w:rsidR="002F1B13" w:rsidRPr="002F1B13" w:rsidRDefault="002F1B13" w:rsidP="002F1B13">
      <w:pPr>
        <w:rPr>
          <w:lang w:val="es-ES"/>
        </w:rPr>
      </w:pPr>
    </w:p>
    <w:p w14:paraId="69E8A2BD" w14:textId="77777777" w:rsidR="002F1B13" w:rsidRPr="002F1B13" w:rsidRDefault="002F1B13" w:rsidP="002F1B13">
      <w:pPr>
        <w:rPr>
          <w:lang w:val="es-ES"/>
        </w:rPr>
      </w:pPr>
    </w:p>
    <w:tbl>
      <w:tblPr>
        <w:tblStyle w:val="Tablaconcuadrcula"/>
        <w:tblpPr w:leftFromText="141" w:rightFromText="141" w:vertAnchor="page" w:horzAnchor="margin" w:tblpXSpec="center" w:tblpY="2630"/>
        <w:tblW w:w="10648" w:type="dxa"/>
        <w:tblLayout w:type="fixed"/>
        <w:tblLook w:val="04A0" w:firstRow="1" w:lastRow="0" w:firstColumn="1" w:lastColumn="0" w:noHBand="0" w:noVBand="1"/>
      </w:tblPr>
      <w:tblGrid>
        <w:gridCol w:w="2402"/>
        <w:gridCol w:w="8246"/>
      </w:tblGrid>
      <w:tr w:rsidR="00E3637D" w14:paraId="011893BE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52FAAE48" w14:textId="77777777" w:rsidR="00E3637D" w:rsidRPr="006A5E25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246" w:type="dxa"/>
            <w:shd w:val="clear" w:color="auto" w:fill="F3F3F3"/>
          </w:tcPr>
          <w:p w14:paraId="75FCDF89" w14:textId="190EB02B" w:rsidR="00E3637D" w:rsidRPr="006A5E25" w:rsidRDefault="00E3637D" w:rsidP="002F1B13">
            <w:pPr>
              <w:spacing w:before="120" w:line="312" w:lineRule="auto"/>
              <w:rPr>
                <w:color w:val="3A3A3A" w:themeColor="background2" w:themeShade="40"/>
              </w:rPr>
            </w:pPr>
            <w:r w:rsidRPr="00E3637D">
              <w:rPr>
                <w:color w:val="3A3A3A" w:themeColor="background2" w:themeShade="40"/>
              </w:rPr>
              <w:t>Servidor Principal de Base de Datos y Equipos de Cómputo Locales</w:t>
            </w:r>
          </w:p>
        </w:tc>
      </w:tr>
      <w:tr w:rsidR="00E3637D" w14:paraId="41562DB0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6E89500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246" w:type="dxa"/>
            <w:shd w:val="clear" w:color="auto" w:fill="F3F3F3"/>
          </w:tcPr>
          <w:p w14:paraId="43A8E496" w14:textId="76E5DA90" w:rsidR="00E3637D" w:rsidRPr="00201DC2" w:rsidRDefault="00E3637D" w:rsidP="002F1B13">
            <w:pPr>
              <w:spacing w:before="120" w:line="312" w:lineRule="auto"/>
            </w:pPr>
            <w:r w:rsidRPr="00E3637D">
              <w:t>Indisponibilidad del sistema y corrupción de la base de datos por corte de energía o daño de hardware</w:t>
            </w:r>
          </w:p>
        </w:tc>
      </w:tr>
      <w:tr w:rsidR="00E3637D" w14:paraId="096108B5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2239D58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246" w:type="dxa"/>
            <w:shd w:val="clear" w:color="auto" w:fill="F3F3F3"/>
          </w:tcPr>
          <w:p w14:paraId="4B57FBBB" w14:textId="4F24E475" w:rsidR="00E3637D" w:rsidRPr="00201DC2" w:rsidRDefault="00E3637D" w:rsidP="002F1B13">
            <w:pPr>
              <w:spacing w:before="120" w:line="312" w:lineRule="auto"/>
            </w:pPr>
            <w:r>
              <w:t>I</w:t>
            </w:r>
            <w:r w:rsidRPr="00E3637D">
              <w:t>nstabilidad del fluido eléctrico y falta de un Sistema de Alimentación Ininterrumpida (UPS) dedicado</w:t>
            </w:r>
          </w:p>
        </w:tc>
      </w:tr>
      <w:tr w:rsidR="00E3637D" w14:paraId="42A9D50B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6A97BE13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246" w:type="dxa"/>
            <w:shd w:val="clear" w:color="auto" w:fill="F3F3F3"/>
          </w:tcPr>
          <w:p w14:paraId="5A63D331" w14:textId="143AA036" w:rsidR="00E3637D" w:rsidRPr="00C53DB4" w:rsidRDefault="00E3637D" w:rsidP="002F1B13">
            <w:pPr>
              <w:spacing w:before="120" w:line="312" w:lineRule="auto"/>
              <w:rPr>
                <w:lang w:val="es-ES"/>
              </w:rPr>
            </w:pPr>
            <w:r w:rsidRPr="00E3637D">
              <w:t>Atraso en las sesiones educativas, pérdida de registros de progreso no guardados e interrupción operacional</w:t>
            </w:r>
          </w:p>
        </w:tc>
      </w:tr>
      <w:tr w:rsidR="00E3637D" w14:paraId="759B8D11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085EE376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246" w:type="dxa"/>
            <w:shd w:val="clear" w:color="auto" w:fill="F3F3F3"/>
          </w:tcPr>
          <w:p w14:paraId="3B48DEE3" w14:textId="6E634529" w:rsidR="00E3637D" w:rsidRPr="00201DC2" w:rsidRDefault="00E3637D" w:rsidP="002F1B13">
            <w:pPr>
              <w:spacing w:before="120" w:line="312" w:lineRule="auto"/>
            </w:pPr>
            <w:r w:rsidRPr="00E3637D">
              <w:t>No se han establecido controles de energía ni redundancia</w:t>
            </w:r>
          </w:p>
        </w:tc>
      </w:tr>
      <w:tr w:rsidR="00E3637D" w14:paraId="57C148CB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6B7FC6E0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246" w:type="dxa"/>
            <w:shd w:val="clear" w:color="auto" w:fill="F3F3F3"/>
          </w:tcPr>
          <w:p w14:paraId="1FFD6967" w14:textId="09918E6C" w:rsidR="00E3637D" w:rsidRPr="00201DC2" w:rsidRDefault="00E3637D" w:rsidP="002F1B13">
            <w:pPr>
              <w:spacing w:before="120" w:line="312" w:lineRule="auto"/>
            </w:pPr>
            <w:r w:rsidRPr="00E3637D">
              <w:t>Activar el almacenamiento en caché local offline en el cliente C# para conservar el avance pedagógico hasta restablecer la energía</w:t>
            </w:r>
          </w:p>
        </w:tc>
      </w:tr>
      <w:tr w:rsidR="00E3637D" w14:paraId="32714D82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D126C50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246" w:type="dxa"/>
            <w:shd w:val="clear" w:color="auto" w:fill="F3F3F3"/>
          </w:tcPr>
          <w:p w14:paraId="36D2075D" w14:textId="3A41F320" w:rsidR="00E3637D" w:rsidRPr="00201DC2" w:rsidRDefault="00E3637D" w:rsidP="002F1B13">
            <w:pPr>
              <w:spacing w:before="120" w:line="312" w:lineRule="auto"/>
            </w:pPr>
            <w:r w:rsidRPr="00E3637D">
              <w:t>Instalar UPS dedicados en el servidor principal y programar respaldos diarios automáticos</w:t>
            </w:r>
          </w:p>
        </w:tc>
      </w:tr>
      <w:tr w:rsidR="00E3637D" w14:paraId="630F1F76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3FB73C15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246" w:type="dxa"/>
            <w:shd w:val="clear" w:color="auto" w:fill="F3F3F3"/>
          </w:tcPr>
          <w:p w14:paraId="7388D2E2" w14:textId="3D642387" w:rsidR="00E3637D" w:rsidRPr="00201DC2" w:rsidRDefault="00E3637D" w:rsidP="002F1B13">
            <w:pPr>
              <w:spacing w:before="120" w:line="312" w:lineRule="auto"/>
            </w:pPr>
            <w:r w:rsidRPr="00E3637D">
              <w:t xml:space="preserve">Restablecer el equipo principal y restaurar la base de datos </w:t>
            </w:r>
            <w:proofErr w:type="spellStart"/>
            <w:r w:rsidRPr="00E3637D">
              <w:t>PlayKidsDB</w:t>
            </w:r>
            <w:proofErr w:type="spellEnd"/>
            <w:r w:rsidRPr="00E3637D">
              <w:t xml:space="preserve"> desde la última copia de seguridad válida</w:t>
            </w:r>
          </w:p>
        </w:tc>
      </w:tr>
      <w:tr w:rsidR="00E3637D" w14:paraId="66596716" w14:textId="77777777" w:rsidTr="002F1B13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5636D958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246" w:type="dxa"/>
            <w:shd w:val="clear" w:color="auto" w:fill="F3F3F3"/>
          </w:tcPr>
          <w:p w14:paraId="113CD8E4" w14:textId="22EA4BE0" w:rsidR="00E3637D" w:rsidRPr="00E3637D" w:rsidRDefault="00E3637D" w:rsidP="002F1B13">
            <w:pPr>
              <w:spacing w:before="120" w:line="312" w:lineRule="auto"/>
              <w:rPr>
                <w:lang w:val="es-ES"/>
              </w:rPr>
            </w:pPr>
            <w:r w:rsidRPr="00E3637D">
              <w:rPr>
                <w:lang w:val="es-ES"/>
              </w:rPr>
              <w:t xml:space="preserve">Administrador de TI / Soporte Técnico </w:t>
            </w:r>
          </w:p>
        </w:tc>
      </w:tr>
      <w:tr w:rsidR="00E3637D" w14:paraId="4E69088B" w14:textId="77777777" w:rsidTr="002F1B13">
        <w:trPr>
          <w:trHeight w:val="31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0ED4A30B" w14:textId="77777777" w:rsidR="00E3637D" w:rsidRPr="00201DC2" w:rsidRDefault="00E3637D" w:rsidP="002F1B1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246" w:type="dxa"/>
            <w:shd w:val="clear" w:color="auto" w:fill="F3F3F3"/>
          </w:tcPr>
          <w:p w14:paraId="0E7F8DA1" w14:textId="27722C18" w:rsidR="00E3637D" w:rsidRPr="00201DC2" w:rsidRDefault="00E3637D" w:rsidP="002F1B13">
            <w:pPr>
              <w:spacing w:before="120" w:line="312" w:lineRule="auto"/>
            </w:pPr>
            <w:r w:rsidRPr="00E3637D">
              <w:t>Es indispensable asegurar la continuidad mediante la combinación de UPS y caché local.</w:t>
            </w:r>
          </w:p>
        </w:tc>
      </w:tr>
    </w:tbl>
    <w:p w14:paraId="2B825DFB" w14:textId="77777777" w:rsidR="00DD73C9" w:rsidRPr="00E3637D" w:rsidRDefault="00DD73C9" w:rsidP="00C53DB4"/>
    <w:p w14:paraId="1614154B" w14:textId="0269967C" w:rsidR="00CF3E2B" w:rsidRDefault="00CF3E2B">
      <w:pPr>
        <w:rPr>
          <w:lang w:val="es-ES"/>
        </w:rPr>
      </w:pPr>
    </w:p>
    <w:p w14:paraId="53E2E1D6" w14:textId="69ABD3EB" w:rsidR="00CF3E2B" w:rsidRDefault="00CF3E2B">
      <w:pPr>
        <w:rPr>
          <w:lang w:val="es-ES"/>
        </w:rPr>
      </w:pPr>
    </w:p>
    <w:p w14:paraId="63147C99" w14:textId="31A01166" w:rsidR="00CF3E2B" w:rsidRDefault="00CF3E2B">
      <w:pPr>
        <w:rPr>
          <w:lang w:val="es-ES"/>
        </w:rPr>
      </w:pPr>
    </w:p>
    <w:p w14:paraId="394F997B" w14:textId="15619F16" w:rsidR="00CF3E2B" w:rsidRDefault="00CF3E2B">
      <w:pPr>
        <w:rPr>
          <w:lang w:val="es-ES"/>
        </w:rPr>
      </w:pPr>
    </w:p>
    <w:p w14:paraId="01523582" w14:textId="510D2FF0" w:rsidR="00CF3E2B" w:rsidRDefault="00CF3E2B">
      <w:pPr>
        <w:rPr>
          <w:lang w:val="es-ES"/>
        </w:rPr>
      </w:pPr>
    </w:p>
    <w:p w14:paraId="3BB85E2A" w14:textId="7A14BED3" w:rsidR="00CF3E2B" w:rsidRDefault="00CF3E2B">
      <w:pPr>
        <w:rPr>
          <w:lang w:val="es-ES"/>
        </w:rPr>
      </w:pPr>
    </w:p>
    <w:p w14:paraId="4B2B2F5A" w14:textId="77777777" w:rsidR="00E3637D" w:rsidRDefault="00E3637D">
      <w:pPr>
        <w:rPr>
          <w:lang w:val="es-ES"/>
        </w:rPr>
      </w:pPr>
    </w:p>
    <w:p w14:paraId="524E32BF" w14:textId="77777777" w:rsidR="00E3637D" w:rsidRDefault="00E3637D">
      <w:pPr>
        <w:rPr>
          <w:lang w:val="es-ES"/>
        </w:rPr>
      </w:pPr>
    </w:p>
    <w:p w14:paraId="619A5794" w14:textId="77777777" w:rsidR="00E3637D" w:rsidRDefault="00E3637D">
      <w:pPr>
        <w:rPr>
          <w:lang w:val="es-ES"/>
        </w:rPr>
      </w:pPr>
    </w:p>
    <w:p w14:paraId="2A396FF3" w14:textId="77777777" w:rsidR="00E3637D" w:rsidRDefault="00E3637D">
      <w:pPr>
        <w:rPr>
          <w:lang w:val="es-ES"/>
        </w:rPr>
      </w:pPr>
    </w:p>
    <w:p w14:paraId="2AE0AE29" w14:textId="77777777" w:rsidR="00E3637D" w:rsidRDefault="00E3637D">
      <w:pPr>
        <w:rPr>
          <w:lang w:val="es-ES"/>
        </w:rPr>
      </w:pPr>
    </w:p>
    <w:p w14:paraId="48942371" w14:textId="77777777" w:rsidR="00E3637D" w:rsidRDefault="00E3637D">
      <w:pPr>
        <w:rPr>
          <w:lang w:val="es-ES"/>
        </w:rPr>
      </w:pPr>
    </w:p>
    <w:p w14:paraId="58193C86" w14:textId="77777777" w:rsidR="00E3637D" w:rsidRDefault="00E3637D">
      <w:pPr>
        <w:rPr>
          <w:lang w:val="es-ES"/>
        </w:rPr>
      </w:pPr>
    </w:p>
    <w:p w14:paraId="5AA18449" w14:textId="1A341661" w:rsidR="00E3637D" w:rsidRDefault="00632D2F" w:rsidP="00632D2F">
      <w:pPr>
        <w:pStyle w:val="Ttulo2"/>
      </w:pPr>
      <w:r w:rsidRPr="00632D2F">
        <w:t>Tabla 3: Custodia del Código Fuente y Propiedad Intelectual</w:t>
      </w:r>
    </w:p>
    <w:p w14:paraId="4A88F2F0" w14:textId="77777777" w:rsidR="002F1B13" w:rsidRPr="002F1B13" w:rsidRDefault="002F1B13" w:rsidP="002F1B13"/>
    <w:tbl>
      <w:tblPr>
        <w:tblStyle w:val="Tablaconcuadrcula"/>
        <w:tblW w:w="10648" w:type="dxa"/>
        <w:tblInd w:w="-787" w:type="dxa"/>
        <w:tblLayout w:type="fixed"/>
        <w:tblLook w:val="04A0" w:firstRow="1" w:lastRow="0" w:firstColumn="1" w:lastColumn="0" w:noHBand="0" w:noVBand="1"/>
      </w:tblPr>
      <w:tblGrid>
        <w:gridCol w:w="2402"/>
        <w:gridCol w:w="8246"/>
      </w:tblGrid>
      <w:tr w:rsidR="00632D2F" w14:paraId="1DA5D0D7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606EF2B6" w14:textId="77777777" w:rsidR="00632D2F" w:rsidRPr="006A5E25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246" w:type="dxa"/>
            <w:shd w:val="clear" w:color="auto" w:fill="F3F3F3"/>
          </w:tcPr>
          <w:p w14:paraId="1B621AAB" w14:textId="114E2990" w:rsidR="00632D2F" w:rsidRPr="002F1B13" w:rsidRDefault="002F1B13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2F1B13">
              <w:rPr>
                <w:color w:val="3A3A3A" w:themeColor="background2" w:themeShade="40"/>
              </w:rPr>
              <w:t>Repositorios de Código Fuente y Artefactos de Software (</w:t>
            </w:r>
            <w:proofErr w:type="spellStart"/>
            <w:r w:rsidRPr="002F1B13">
              <w:rPr>
                <w:color w:val="3A3A3A" w:themeColor="background2" w:themeShade="40"/>
              </w:rPr>
              <w:t>PlayKidsEdu</w:t>
            </w:r>
            <w:proofErr w:type="spellEnd"/>
            <w:r w:rsidRPr="002F1B13">
              <w:rPr>
                <w:color w:val="3A3A3A" w:themeColor="background2" w:themeShade="40"/>
              </w:rPr>
              <w:t xml:space="preserve"> Company)</w:t>
            </w:r>
          </w:p>
        </w:tc>
      </w:tr>
      <w:tr w:rsidR="00632D2F" w14:paraId="649B9E14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7D497CDA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246" w:type="dxa"/>
            <w:shd w:val="clear" w:color="auto" w:fill="F3F3F3"/>
          </w:tcPr>
          <w:p w14:paraId="0747B29B" w14:textId="3EA38BDF" w:rsidR="00632D2F" w:rsidRPr="00201DC2" w:rsidRDefault="002F1B13" w:rsidP="00360E09">
            <w:pPr>
              <w:spacing w:before="120" w:line="312" w:lineRule="auto"/>
            </w:pPr>
            <w:r w:rsidRPr="002F1B13">
              <w:t>Pérdida irrecuperable o filtración del código fuente del proyecto</w:t>
            </w:r>
          </w:p>
        </w:tc>
      </w:tr>
      <w:tr w:rsidR="00632D2F" w14:paraId="77818B8E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410C40D4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246" w:type="dxa"/>
            <w:shd w:val="clear" w:color="auto" w:fill="F3F3F3"/>
          </w:tcPr>
          <w:p w14:paraId="0E1FDD82" w14:textId="1DD63716" w:rsidR="00632D2F" w:rsidRPr="00201DC2" w:rsidRDefault="002F1B13" w:rsidP="00360E09">
            <w:pPr>
              <w:spacing w:before="120" w:line="312" w:lineRule="auto"/>
            </w:pPr>
            <w:r w:rsidRPr="002F1B13">
              <w:t xml:space="preserve">Falta de políticas institucionales de confidencialidad, uso de repositorios personales no protegidos y ausencia de </w:t>
            </w:r>
            <w:proofErr w:type="spellStart"/>
            <w:r w:rsidRPr="002F1B13">
              <w:t>backups</w:t>
            </w:r>
            <w:proofErr w:type="spellEnd"/>
            <w:r w:rsidRPr="002F1B13">
              <w:t xml:space="preserve"> de código</w:t>
            </w:r>
          </w:p>
        </w:tc>
      </w:tr>
      <w:tr w:rsidR="00632D2F" w14:paraId="549717B8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3FD3C3CB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246" w:type="dxa"/>
            <w:shd w:val="clear" w:color="auto" w:fill="F3F3F3"/>
          </w:tcPr>
          <w:p w14:paraId="3A0B0A4E" w14:textId="73D9C41A" w:rsidR="00632D2F" w:rsidRPr="00C53DB4" w:rsidRDefault="002F1B13" w:rsidP="00360E09">
            <w:pPr>
              <w:spacing w:before="120" w:line="312" w:lineRule="auto"/>
              <w:rPr>
                <w:lang w:val="es-ES"/>
              </w:rPr>
            </w:pPr>
            <w:r w:rsidRPr="002F1B13">
              <w:t>Pérdida de propiedad intelectual, exposición de la arquitectura interna del software y costos por reproceso de desarrollo</w:t>
            </w:r>
          </w:p>
        </w:tc>
      </w:tr>
      <w:tr w:rsidR="00632D2F" w14:paraId="1859B920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4375CF53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246" w:type="dxa"/>
            <w:shd w:val="clear" w:color="auto" w:fill="F3F3F3"/>
          </w:tcPr>
          <w:p w14:paraId="199F890F" w14:textId="5CD3EC3B" w:rsidR="00632D2F" w:rsidRPr="00201DC2" w:rsidRDefault="002F1B13" w:rsidP="00360E09">
            <w:pPr>
              <w:spacing w:before="120" w:line="312" w:lineRule="auto"/>
            </w:pPr>
            <w:r w:rsidRPr="002F1B13">
              <w:t>Almacenamiento informal en computadoras personales y cuentas privadas de GitHub</w:t>
            </w:r>
          </w:p>
        </w:tc>
      </w:tr>
      <w:tr w:rsidR="00632D2F" w14:paraId="50BAFE79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451FCEB3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246" w:type="dxa"/>
            <w:shd w:val="clear" w:color="auto" w:fill="F3F3F3"/>
          </w:tcPr>
          <w:p w14:paraId="70498D34" w14:textId="31574E5D" w:rsidR="00632D2F" w:rsidRPr="00201DC2" w:rsidRDefault="002F1B13" w:rsidP="00360E09">
            <w:pPr>
              <w:spacing w:before="120" w:line="312" w:lineRule="auto"/>
            </w:pPr>
            <w:r w:rsidRPr="002F1B13">
              <w:t>Clonar el repositorio desde réplicas locales secundarias mantenidas por los integrantes del equipo.</w:t>
            </w:r>
          </w:p>
        </w:tc>
      </w:tr>
      <w:tr w:rsidR="00632D2F" w14:paraId="0D7390DD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30C14817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246" w:type="dxa"/>
            <w:shd w:val="clear" w:color="auto" w:fill="F3F3F3"/>
          </w:tcPr>
          <w:p w14:paraId="01F775EC" w14:textId="6AAFEBE4" w:rsidR="00632D2F" w:rsidRPr="00201DC2" w:rsidRDefault="002F1B13" w:rsidP="00360E09">
            <w:pPr>
              <w:spacing w:before="120" w:line="312" w:lineRule="auto"/>
            </w:pPr>
            <w:r w:rsidRPr="002F1B13">
              <w:t>Formalizar el uso de una organización institucional en GitHub con autenticación de dos factores (2FA) y firmar acuerdos de confidencialidad (NDA)</w:t>
            </w:r>
          </w:p>
        </w:tc>
      </w:tr>
      <w:tr w:rsidR="00632D2F" w14:paraId="36401B4E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2589359F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246" w:type="dxa"/>
            <w:shd w:val="clear" w:color="auto" w:fill="F3F3F3"/>
          </w:tcPr>
          <w:p w14:paraId="1BDADC3F" w14:textId="2D446967" w:rsidR="00632D2F" w:rsidRPr="00201DC2" w:rsidRDefault="002F1B13" w:rsidP="00360E09">
            <w:pPr>
              <w:spacing w:before="120" w:line="312" w:lineRule="auto"/>
            </w:pPr>
            <w:r w:rsidRPr="002F1B13">
              <w:t>Recuperar la versión estable del código, auditar accesos al repositorio y aplicar restricción de permisos.</w:t>
            </w:r>
          </w:p>
        </w:tc>
      </w:tr>
      <w:tr w:rsidR="00632D2F" w14:paraId="2C62F306" w14:textId="77777777" w:rsidTr="00360E09">
        <w:trPr>
          <w:trHeight w:val="46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54643E93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246" w:type="dxa"/>
            <w:shd w:val="clear" w:color="auto" w:fill="F3F3F3"/>
          </w:tcPr>
          <w:p w14:paraId="24C172EF" w14:textId="78A8CA87" w:rsidR="00632D2F" w:rsidRPr="00E3637D" w:rsidRDefault="002F1B13" w:rsidP="00360E09">
            <w:pPr>
              <w:spacing w:before="120" w:line="312" w:lineRule="auto"/>
              <w:rPr>
                <w:lang w:val="es-ES"/>
              </w:rPr>
            </w:pPr>
            <w:r w:rsidRPr="002F1B13">
              <w:t>Líder de Proyecto / Ingeniero de Software</w:t>
            </w:r>
          </w:p>
        </w:tc>
      </w:tr>
      <w:tr w:rsidR="00632D2F" w14:paraId="5386C7E1" w14:textId="77777777" w:rsidTr="00360E09">
        <w:trPr>
          <w:trHeight w:val="319"/>
        </w:trPr>
        <w:tc>
          <w:tcPr>
            <w:tcW w:w="2402" w:type="dxa"/>
            <w:shd w:val="clear" w:color="auto" w:fill="D9D9D9" w:themeFill="background1" w:themeFillShade="D9"/>
            <w:vAlign w:val="center"/>
          </w:tcPr>
          <w:p w14:paraId="6B11E97F" w14:textId="77777777" w:rsidR="00632D2F" w:rsidRPr="00201DC2" w:rsidRDefault="00632D2F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246" w:type="dxa"/>
            <w:shd w:val="clear" w:color="auto" w:fill="F3F3F3"/>
          </w:tcPr>
          <w:p w14:paraId="29378F72" w14:textId="16931A77" w:rsidR="00632D2F" w:rsidRPr="00201DC2" w:rsidRDefault="002F1B13" w:rsidP="00360E09">
            <w:pPr>
              <w:spacing w:before="120" w:line="312" w:lineRule="auto"/>
            </w:pPr>
            <w:r w:rsidRPr="002F1B13">
              <w:t xml:space="preserve">Protege el activo intangible de la empresa bajo la Ley </w:t>
            </w:r>
            <w:proofErr w:type="spellStart"/>
            <w:r w:rsidRPr="002F1B13">
              <w:t>N.°</w:t>
            </w:r>
            <w:proofErr w:type="spellEnd"/>
            <w:r w:rsidRPr="002F1B13">
              <w:t xml:space="preserve"> 1024 (Marcas y Propiedad Intelectual)</w:t>
            </w:r>
          </w:p>
        </w:tc>
      </w:tr>
    </w:tbl>
    <w:p w14:paraId="6D83EF96" w14:textId="77777777" w:rsidR="00E3637D" w:rsidRPr="00632D2F" w:rsidRDefault="00E3637D"/>
    <w:p w14:paraId="6CD21E35" w14:textId="77777777" w:rsidR="00E3637D" w:rsidRDefault="00E3637D">
      <w:pPr>
        <w:rPr>
          <w:lang w:val="es-ES"/>
        </w:rPr>
      </w:pPr>
    </w:p>
    <w:p w14:paraId="7D2A1D14" w14:textId="77777777" w:rsidR="00E3637D" w:rsidRDefault="00E3637D">
      <w:pPr>
        <w:rPr>
          <w:lang w:val="es-ES"/>
        </w:rPr>
      </w:pPr>
    </w:p>
    <w:p w14:paraId="51BAC479" w14:textId="77777777" w:rsidR="00E3637D" w:rsidRDefault="00E3637D">
      <w:pPr>
        <w:rPr>
          <w:lang w:val="es-ES"/>
        </w:rPr>
      </w:pPr>
    </w:p>
    <w:p w14:paraId="712AEC9F" w14:textId="77777777" w:rsidR="002F1B13" w:rsidRDefault="002F1B13">
      <w:pPr>
        <w:rPr>
          <w:lang w:val="es-ES"/>
        </w:rPr>
      </w:pPr>
    </w:p>
    <w:p w14:paraId="0D01FD63" w14:textId="77777777" w:rsidR="002F1B13" w:rsidRDefault="002F1B13">
      <w:pPr>
        <w:rPr>
          <w:lang w:val="es-ES"/>
        </w:rPr>
      </w:pPr>
    </w:p>
    <w:p w14:paraId="7AAAD7C8" w14:textId="77777777" w:rsidR="002F1B13" w:rsidRDefault="002F1B13">
      <w:pPr>
        <w:rPr>
          <w:lang w:val="es-ES"/>
        </w:rPr>
      </w:pPr>
    </w:p>
    <w:p w14:paraId="33891B54" w14:textId="77777777" w:rsidR="002F1B13" w:rsidRDefault="002F1B13">
      <w:pPr>
        <w:rPr>
          <w:lang w:val="es-ES"/>
        </w:rPr>
      </w:pPr>
    </w:p>
    <w:p w14:paraId="0E007E12" w14:textId="77777777" w:rsidR="002F1B13" w:rsidRDefault="002F1B13">
      <w:pPr>
        <w:rPr>
          <w:lang w:val="es-ES"/>
        </w:rPr>
      </w:pPr>
    </w:p>
    <w:p w14:paraId="17A53672" w14:textId="77777777" w:rsidR="002F1B13" w:rsidRDefault="002F1B13">
      <w:pPr>
        <w:rPr>
          <w:lang w:val="es-ES"/>
        </w:rPr>
      </w:pPr>
    </w:p>
    <w:p w14:paraId="4A345BA3" w14:textId="5BD61E73" w:rsidR="002F1B13" w:rsidRDefault="002F1B13" w:rsidP="002F1B13">
      <w:pPr>
        <w:pStyle w:val="Ttulo1"/>
      </w:pPr>
      <w:r w:rsidRPr="002F1B13">
        <w:lastRenderedPageBreak/>
        <w:t>2. Área: Desarrollo de Software</w:t>
      </w:r>
    </w:p>
    <w:p w14:paraId="7F36F9C3" w14:textId="77777777" w:rsidR="002F1B13" w:rsidRPr="002F1B13" w:rsidRDefault="002F1B13" w:rsidP="002F1B13"/>
    <w:p w14:paraId="523428D0" w14:textId="3B9708EC" w:rsidR="002F1B13" w:rsidRDefault="001B4001" w:rsidP="001B4001">
      <w:pPr>
        <w:pStyle w:val="Ttulo2"/>
        <w:rPr>
          <w:lang w:val="es-ES"/>
        </w:rPr>
      </w:pPr>
      <w:r w:rsidRPr="001B4001">
        <w:t>Tabla 1: Aplicación Ejecutable (Desarrollo de Aplicación)</w:t>
      </w:r>
    </w:p>
    <w:tbl>
      <w:tblPr>
        <w:tblStyle w:val="Tablaconcuadrcula"/>
        <w:tblW w:w="10758" w:type="dxa"/>
        <w:tblInd w:w="-787" w:type="dxa"/>
        <w:tblLayout w:type="fixed"/>
        <w:tblLook w:val="04A0" w:firstRow="1" w:lastRow="0" w:firstColumn="1" w:lastColumn="0" w:noHBand="0" w:noVBand="1"/>
      </w:tblPr>
      <w:tblGrid>
        <w:gridCol w:w="2427"/>
        <w:gridCol w:w="8331"/>
      </w:tblGrid>
      <w:tr w:rsidR="001B4001" w14:paraId="55F6F398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51CE236E" w14:textId="77777777" w:rsidR="001B4001" w:rsidRPr="006A5E25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331" w:type="dxa"/>
            <w:shd w:val="clear" w:color="auto" w:fill="F3F3F3"/>
          </w:tcPr>
          <w:p w14:paraId="6C320501" w14:textId="35A93F15" w:rsidR="001B4001" w:rsidRPr="002F1B13" w:rsidRDefault="001B4001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1B4001">
              <w:rPr>
                <w:color w:val="3A3A3A" w:themeColor="background2" w:themeShade="40"/>
              </w:rPr>
              <w:t>Aplicación de Escritorio</w:t>
            </w:r>
            <w:r>
              <w:rPr>
                <w:color w:val="3A3A3A" w:themeColor="background2" w:themeShade="40"/>
              </w:rPr>
              <w:t xml:space="preserve"> </w:t>
            </w:r>
            <w:r w:rsidRPr="001B4001">
              <w:rPr>
                <w:color w:val="3A3A3A" w:themeColor="background2" w:themeShade="40"/>
              </w:rPr>
              <w:t xml:space="preserve">en C# </w:t>
            </w:r>
          </w:p>
        </w:tc>
      </w:tr>
      <w:tr w:rsidR="001B4001" w14:paraId="7BAC929D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7DEBEE59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331" w:type="dxa"/>
            <w:shd w:val="clear" w:color="auto" w:fill="F3F3F3"/>
          </w:tcPr>
          <w:p w14:paraId="5F23CE42" w14:textId="5ED31081" w:rsidR="001B4001" w:rsidRPr="00201DC2" w:rsidRDefault="001B4001" w:rsidP="00360E09">
            <w:pPr>
              <w:spacing w:before="120" w:line="312" w:lineRule="auto"/>
            </w:pPr>
            <w:r w:rsidRPr="001B4001">
              <w:t>Vulnerabilidad no controlada / Ingeniería inversa y manipulación del ejecutable</w:t>
            </w:r>
          </w:p>
        </w:tc>
      </w:tr>
      <w:tr w:rsidR="001B4001" w14:paraId="008B232F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26818CAB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331" w:type="dxa"/>
            <w:shd w:val="clear" w:color="auto" w:fill="F3F3F3"/>
          </w:tcPr>
          <w:p w14:paraId="52FE4ADF" w14:textId="36FD6CB4" w:rsidR="001B4001" w:rsidRPr="00201DC2" w:rsidRDefault="001B4001" w:rsidP="00360E09">
            <w:pPr>
              <w:spacing w:before="120" w:line="312" w:lineRule="auto"/>
            </w:pPr>
            <w:r w:rsidRPr="001B4001">
              <w:t>Compilación directa en código MSIL (.NET) sin herramientas de ofuscación ni firma digital de ensamblados</w:t>
            </w:r>
          </w:p>
        </w:tc>
      </w:tr>
      <w:tr w:rsidR="001B4001" w14:paraId="2B51FF77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74D17134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331" w:type="dxa"/>
            <w:shd w:val="clear" w:color="auto" w:fill="F3F3F3"/>
          </w:tcPr>
          <w:p w14:paraId="21F0BB66" w14:textId="295AF336" w:rsidR="001B4001" w:rsidRPr="00C53DB4" w:rsidRDefault="001B4001" w:rsidP="00360E09">
            <w:pPr>
              <w:spacing w:before="120" w:line="312" w:lineRule="auto"/>
              <w:rPr>
                <w:lang w:val="es-ES"/>
              </w:rPr>
            </w:pPr>
            <w:r w:rsidRPr="001B4001">
              <w:rPr>
                <w:lang w:val="es-ES"/>
              </w:rPr>
              <w:t xml:space="preserve">Alteración del comportamiento del juego, modificación arbitraria del puntaje/trofeos y desactivación de controles de seguridad </w:t>
            </w:r>
          </w:p>
        </w:tc>
      </w:tr>
      <w:tr w:rsidR="001B4001" w14:paraId="1D2C6B32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03C22FAE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331" w:type="dxa"/>
            <w:shd w:val="clear" w:color="auto" w:fill="F3F3F3"/>
          </w:tcPr>
          <w:p w14:paraId="4BABE992" w14:textId="602A542D" w:rsidR="001B4001" w:rsidRPr="00192CDD" w:rsidRDefault="00192CDD" w:rsidP="00360E09">
            <w:pPr>
              <w:spacing w:before="120" w:line="312" w:lineRule="auto"/>
              <w:rPr>
                <w:lang w:val="es-ES"/>
              </w:rPr>
            </w:pPr>
            <w:r w:rsidRPr="00192CDD">
              <w:rPr>
                <w:lang w:val="es-ES"/>
              </w:rPr>
              <w:t xml:space="preserve">Ejecución local directa sin mecanismos de protección de binarios </w:t>
            </w:r>
          </w:p>
        </w:tc>
      </w:tr>
      <w:tr w:rsidR="001B4001" w14:paraId="1769319D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4C1918E2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331" w:type="dxa"/>
            <w:shd w:val="clear" w:color="auto" w:fill="F3F3F3"/>
          </w:tcPr>
          <w:p w14:paraId="79DC6705" w14:textId="1221393D" w:rsidR="001B4001" w:rsidRPr="00201DC2" w:rsidRDefault="00192CDD" w:rsidP="00360E09">
            <w:pPr>
              <w:spacing w:before="120" w:line="312" w:lineRule="auto"/>
            </w:pPr>
            <w:proofErr w:type="spellStart"/>
            <w:r w:rsidRPr="00192CDD">
              <w:t>Invalidate</w:t>
            </w:r>
            <w:proofErr w:type="spellEnd"/>
            <w:r w:rsidRPr="00192CDD">
              <w:t xml:space="preserve"> solicitudes enviadas desde binarios modificados e instruir el reemplazo inmediato de la aplicación.</w:t>
            </w:r>
          </w:p>
        </w:tc>
      </w:tr>
      <w:tr w:rsidR="001B4001" w14:paraId="3677F66F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39A1252F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331" w:type="dxa"/>
            <w:shd w:val="clear" w:color="auto" w:fill="F3F3F3"/>
          </w:tcPr>
          <w:p w14:paraId="761C4B0C" w14:textId="321CF0F6" w:rsidR="001B4001" w:rsidRPr="00192CDD" w:rsidRDefault="00192CDD" w:rsidP="00360E09">
            <w:pPr>
              <w:spacing w:before="120" w:line="312" w:lineRule="auto"/>
              <w:rPr>
                <w:lang w:val="es-ES"/>
              </w:rPr>
            </w:pPr>
            <w:r w:rsidRPr="00192CDD">
              <w:rPr>
                <w:lang w:val="es-ES"/>
              </w:rPr>
              <w:t xml:space="preserve">Incorporar controles de desarrollo seguro, ofuscación de código fuente y firma de binarios en el ciclo de compilación </w:t>
            </w:r>
          </w:p>
        </w:tc>
      </w:tr>
      <w:tr w:rsidR="001B4001" w14:paraId="43740620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3335C988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331" w:type="dxa"/>
            <w:shd w:val="clear" w:color="auto" w:fill="F3F3F3"/>
          </w:tcPr>
          <w:p w14:paraId="31812BA4" w14:textId="0317AFFF" w:rsidR="001B4001" w:rsidRPr="00201DC2" w:rsidRDefault="00192CDD" w:rsidP="00360E09">
            <w:pPr>
              <w:spacing w:before="120" w:line="312" w:lineRule="auto"/>
            </w:pPr>
            <w:r w:rsidRPr="00192CDD">
              <w:t>Corregir el binario afectado, verificar su firma y distribuir la versión segura a las terminales clientes</w:t>
            </w:r>
          </w:p>
        </w:tc>
      </w:tr>
      <w:tr w:rsidR="001B4001" w14:paraId="7C4BC0A7" w14:textId="77777777" w:rsidTr="00703DA6">
        <w:trPr>
          <w:trHeight w:val="505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551BC168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331" w:type="dxa"/>
            <w:shd w:val="clear" w:color="auto" w:fill="F3F3F3"/>
          </w:tcPr>
          <w:p w14:paraId="24D78D12" w14:textId="4FBC27EF" w:rsidR="001B4001" w:rsidRPr="00E3637D" w:rsidRDefault="00192CDD" w:rsidP="00360E09">
            <w:pPr>
              <w:spacing w:before="120" w:line="312" w:lineRule="auto"/>
              <w:rPr>
                <w:lang w:val="es-ES"/>
              </w:rPr>
            </w:pPr>
            <w:r w:rsidRPr="00192CDD">
              <w:t>Responsable de Desarrollo / Desarrollador Lead C#</w:t>
            </w:r>
          </w:p>
        </w:tc>
      </w:tr>
      <w:tr w:rsidR="001B4001" w14:paraId="610A0197" w14:textId="77777777" w:rsidTr="00703DA6">
        <w:trPr>
          <w:trHeight w:val="343"/>
        </w:trPr>
        <w:tc>
          <w:tcPr>
            <w:tcW w:w="2427" w:type="dxa"/>
            <w:shd w:val="clear" w:color="auto" w:fill="D9D9D9" w:themeFill="background1" w:themeFillShade="D9"/>
            <w:vAlign w:val="center"/>
          </w:tcPr>
          <w:p w14:paraId="012AD410" w14:textId="77777777" w:rsidR="001B4001" w:rsidRPr="00201DC2" w:rsidRDefault="001B4001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331" w:type="dxa"/>
            <w:shd w:val="clear" w:color="auto" w:fill="F3F3F3"/>
          </w:tcPr>
          <w:p w14:paraId="631613FF" w14:textId="7A45CBE7" w:rsidR="001B4001" w:rsidRPr="00201DC2" w:rsidRDefault="00192CDD" w:rsidP="00360E09">
            <w:pPr>
              <w:spacing w:before="120" w:line="312" w:lineRule="auto"/>
            </w:pPr>
            <w:r w:rsidRPr="00192CDD">
              <w:t xml:space="preserve">La arquitectura .NET requiere ofuscación para evitar </w:t>
            </w:r>
            <w:proofErr w:type="spellStart"/>
            <w:r w:rsidRPr="00192CDD">
              <w:t>descompilación</w:t>
            </w:r>
            <w:proofErr w:type="spellEnd"/>
            <w:r w:rsidRPr="00192CDD">
              <w:t xml:space="preserve"> con herramientas públicas.</w:t>
            </w:r>
          </w:p>
        </w:tc>
      </w:tr>
    </w:tbl>
    <w:p w14:paraId="69F13BF4" w14:textId="77777777" w:rsidR="002F1B13" w:rsidRPr="001B4001" w:rsidRDefault="002F1B13"/>
    <w:p w14:paraId="234875DC" w14:textId="6BA106ED" w:rsidR="002F1B13" w:rsidRDefault="002F1B13">
      <w:pPr>
        <w:rPr>
          <w:lang w:val="es-ES"/>
        </w:rPr>
      </w:pPr>
      <w:r>
        <w:rPr>
          <w:lang w:val="es-ES"/>
        </w:rPr>
        <w:tab/>
      </w:r>
    </w:p>
    <w:p w14:paraId="40C16690" w14:textId="77777777" w:rsidR="002F1B13" w:rsidRDefault="002F1B13">
      <w:pPr>
        <w:rPr>
          <w:lang w:val="es-ES"/>
        </w:rPr>
      </w:pPr>
    </w:p>
    <w:p w14:paraId="3E8492C3" w14:textId="77777777" w:rsidR="00192CDD" w:rsidRDefault="00192CDD">
      <w:pPr>
        <w:rPr>
          <w:lang w:val="es-ES"/>
        </w:rPr>
      </w:pPr>
    </w:p>
    <w:p w14:paraId="1A8C2170" w14:textId="77777777" w:rsidR="00192CDD" w:rsidRDefault="00192CDD">
      <w:pPr>
        <w:rPr>
          <w:lang w:val="es-ES"/>
        </w:rPr>
      </w:pPr>
    </w:p>
    <w:p w14:paraId="44D860C9" w14:textId="77777777" w:rsidR="00192CDD" w:rsidRDefault="00192CDD">
      <w:pPr>
        <w:rPr>
          <w:lang w:val="es-ES"/>
        </w:rPr>
      </w:pPr>
    </w:p>
    <w:p w14:paraId="48547679" w14:textId="77777777" w:rsidR="00192CDD" w:rsidRDefault="00192CDD">
      <w:pPr>
        <w:rPr>
          <w:lang w:val="es-ES"/>
        </w:rPr>
      </w:pPr>
    </w:p>
    <w:p w14:paraId="3CAD4956" w14:textId="77777777" w:rsidR="00192CDD" w:rsidRDefault="00192CDD">
      <w:pPr>
        <w:rPr>
          <w:lang w:val="es-ES"/>
        </w:rPr>
      </w:pPr>
    </w:p>
    <w:p w14:paraId="4DEF825F" w14:textId="77777777" w:rsidR="00192CDD" w:rsidRDefault="00192CDD">
      <w:pPr>
        <w:rPr>
          <w:lang w:val="es-ES"/>
        </w:rPr>
      </w:pPr>
    </w:p>
    <w:p w14:paraId="7C33933E" w14:textId="77777777" w:rsidR="00192CDD" w:rsidRDefault="00192CDD">
      <w:pPr>
        <w:rPr>
          <w:lang w:val="es-ES"/>
        </w:rPr>
      </w:pPr>
    </w:p>
    <w:p w14:paraId="04D30EE0" w14:textId="77777777" w:rsidR="00192CDD" w:rsidRDefault="00192CDD">
      <w:pPr>
        <w:rPr>
          <w:lang w:val="es-ES"/>
        </w:rPr>
      </w:pPr>
    </w:p>
    <w:p w14:paraId="65AA542B" w14:textId="77777777" w:rsidR="00192CDD" w:rsidRDefault="00192CDD">
      <w:pPr>
        <w:rPr>
          <w:lang w:val="es-ES"/>
        </w:rPr>
      </w:pPr>
    </w:p>
    <w:p w14:paraId="0F44798C" w14:textId="31D85690" w:rsidR="00192CDD" w:rsidRDefault="00192CDD" w:rsidP="00192CDD">
      <w:pPr>
        <w:pStyle w:val="Ttulo2"/>
      </w:pPr>
      <w:r w:rsidRPr="00192CDD">
        <w:lastRenderedPageBreak/>
        <w:t>Tabla 2: Desarrollo de Nuevos Módulos</w:t>
      </w:r>
    </w:p>
    <w:tbl>
      <w:tblPr>
        <w:tblStyle w:val="Tablaconcuadrcula"/>
        <w:tblpPr w:leftFromText="141" w:rightFromText="141" w:horzAnchor="margin" w:tblpXSpec="center" w:tblpY="676"/>
        <w:tblW w:w="11022" w:type="dxa"/>
        <w:tblLayout w:type="fixed"/>
        <w:tblLook w:val="04A0" w:firstRow="1" w:lastRow="0" w:firstColumn="1" w:lastColumn="0" w:noHBand="0" w:noVBand="1"/>
      </w:tblPr>
      <w:tblGrid>
        <w:gridCol w:w="2486"/>
        <w:gridCol w:w="8536"/>
      </w:tblGrid>
      <w:tr w:rsidR="00192CDD" w14:paraId="33995B00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1503F46B" w14:textId="77777777" w:rsidR="00192CDD" w:rsidRPr="006A5E25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536" w:type="dxa"/>
            <w:shd w:val="clear" w:color="auto" w:fill="F3F3F3"/>
          </w:tcPr>
          <w:p w14:paraId="53C47A6C" w14:textId="1D4BFD37" w:rsidR="00192CDD" w:rsidRPr="002F1B13" w:rsidRDefault="00192CDD" w:rsidP="00E17797">
            <w:pPr>
              <w:spacing w:before="120" w:line="312" w:lineRule="auto"/>
              <w:rPr>
                <w:color w:val="3A3A3A" w:themeColor="background2" w:themeShade="40"/>
              </w:rPr>
            </w:pPr>
            <w:r w:rsidRPr="00192CDD">
              <w:rPr>
                <w:color w:val="3A3A3A" w:themeColor="background2" w:themeShade="40"/>
              </w:rPr>
              <w:t>Desarrollo de Nuevas Funcionalidades (Ej. Módulo de Reportes o Evaluación)</w:t>
            </w:r>
          </w:p>
        </w:tc>
      </w:tr>
      <w:tr w:rsidR="00192CDD" w14:paraId="18AF8AC5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1D44D9B5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536" w:type="dxa"/>
            <w:shd w:val="clear" w:color="auto" w:fill="F3F3F3"/>
          </w:tcPr>
          <w:p w14:paraId="7560ABE6" w14:textId="2116AA94" w:rsidR="00192CDD" w:rsidRPr="00201DC2" w:rsidRDefault="00192CDD" w:rsidP="00E17797">
            <w:pPr>
              <w:spacing w:before="120" w:line="312" w:lineRule="auto"/>
            </w:pPr>
            <w:r w:rsidRPr="00192CDD">
              <w:t>Incorporación inadvertida de vulnerabilidades de seguridad durante el desarrollo</w:t>
            </w:r>
          </w:p>
        </w:tc>
      </w:tr>
      <w:tr w:rsidR="00192CDD" w14:paraId="37DD06D7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216B76EB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536" w:type="dxa"/>
            <w:shd w:val="clear" w:color="auto" w:fill="F3F3F3"/>
          </w:tcPr>
          <w:p w14:paraId="32BDD68F" w14:textId="493C2F73" w:rsidR="00192CDD" w:rsidRPr="00201DC2" w:rsidRDefault="00192CDD" w:rsidP="00E17797">
            <w:pPr>
              <w:spacing w:before="120" w:line="312" w:lineRule="auto"/>
            </w:pPr>
            <w:r w:rsidRPr="00192CDD">
              <w:t>Ausencia de pautas de codificación segura (OWASP Top 10) y falta de pruebas de seguridad antes de producción</w:t>
            </w:r>
          </w:p>
        </w:tc>
      </w:tr>
      <w:tr w:rsidR="00192CDD" w14:paraId="05AE8B63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355C263F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536" w:type="dxa"/>
            <w:shd w:val="clear" w:color="auto" w:fill="F3F3F3"/>
          </w:tcPr>
          <w:p w14:paraId="2B3404F2" w14:textId="7DB02B15" w:rsidR="00192CDD" w:rsidRPr="00C53DB4" w:rsidRDefault="00192CDD" w:rsidP="00E17797">
            <w:pPr>
              <w:spacing w:before="120" w:line="312" w:lineRule="auto"/>
              <w:rPr>
                <w:lang w:val="es-ES"/>
              </w:rPr>
            </w:pPr>
            <w:r w:rsidRPr="00192CDD">
              <w:rPr>
                <w:lang w:val="es-ES"/>
              </w:rPr>
              <w:t xml:space="preserve">Introducción de brechas en la lógica de negocio, fallos de rendimiento y posible inyección de código SQL </w:t>
            </w:r>
          </w:p>
        </w:tc>
      </w:tr>
      <w:tr w:rsidR="00192CDD" w14:paraId="6A313B22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142615C8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536" w:type="dxa"/>
            <w:shd w:val="clear" w:color="auto" w:fill="F3F3F3"/>
          </w:tcPr>
          <w:p w14:paraId="141E51B5" w14:textId="13D639D7" w:rsidR="00192CDD" w:rsidRPr="00192CDD" w:rsidRDefault="00662037" w:rsidP="00E17797">
            <w:pPr>
              <w:spacing w:before="120" w:line="312" w:lineRule="auto"/>
              <w:rPr>
                <w:lang w:val="es-ES"/>
              </w:rPr>
            </w:pPr>
            <w:r w:rsidRPr="00662037">
              <w:rPr>
                <w:lang w:val="es-ES"/>
              </w:rPr>
              <w:t xml:space="preserve">Pruebas funcionales básicas realizadas únicamente por el desarrollador </w:t>
            </w:r>
          </w:p>
        </w:tc>
      </w:tr>
      <w:tr w:rsidR="00192CDD" w14:paraId="37AD470A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7DB671E5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536" w:type="dxa"/>
            <w:shd w:val="clear" w:color="auto" w:fill="F3F3F3"/>
          </w:tcPr>
          <w:p w14:paraId="5B3C69A2" w14:textId="2B39AD00" w:rsidR="00192CDD" w:rsidRPr="00201DC2" w:rsidRDefault="00662037" w:rsidP="00E17797">
            <w:pPr>
              <w:spacing w:before="120" w:line="312" w:lineRule="auto"/>
            </w:pPr>
            <w:r w:rsidRPr="00662037">
              <w:t xml:space="preserve">Ejecutar un </w:t>
            </w:r>
            <w:proofErr w:type="spellStart"/>
            <w:r w:rsidRPr="00662037">
              <w:rPr>
                <w:i/>
                <w:iCs/>
              </w:rPr>
              <w:t>rollback</w:t>
            </w:r>
            <w:proofErr w:type="spellEnd"/>
            <w:r w:rsidRPr="00662037">
              <w:t xml:space="preserve"> hacia la versión anterior del ejecutable que se mantenía estable.</w:t>
            </w:r>
          </w:p>
        </w:tc>
      </w:tr>
      <w:tr w:rsidR="00192CDD" w14:paraId="434283B5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0D8B26A6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536" w:type="dxa"/>
            <w:shd w:val="clear" w:color="auto" w:fill="F3F3F3"/>
          </w:tcPr>
          <w:p w14:paraId="2E5663E1" w14:textId="6A0BB407" w:rsidR="00192CDD" w:rsidRPr="00192CDD" w:rsidRDefault="00662037" w:rsidP="00E17797">
            <w:pPr>
              <w:spacing w:before="120" w:line="312" w:lineRule="auto"/>
              <w:rPr>
                <w:lang w:val="es-ES"/>
              </w:rPr>
            </w:pPr>
            <w:r w:rsidRPr="00662037">
              <w:t>Adoptar listas de verificación de desarrollo seguro e implementar el uso exclusivo de procedimientos almacenados parametrizados (</w:t>
            </w:r>
            <w:proofErr w:type="spellStart"/>
            <w:r w:rsidRPr="00662037">
              <w:t>sp_RegistrarProgreso</w:t>
            </w:r>
            <w:proofErr w:type="spellEnd"/>
            <w:r w:rsidRPr="00662037">
              <w:t>)</w:t>
            </w:r>
          </w:p>
        </w:tc>
      </w:tr>
      <w:tr w:rsidR="00192CDD" w14:paraId="4CC9294F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69C38FD7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536" w:type="dxa"/>
            <w:shd w:val="clear" w:color="auto" w:fill="F3F3F3"/>
          </w:tcPr>
          <w:p w14:paraId="0E722A30" w14:textId="1EC94024" w:rsidR="00192CDD" w:rsidRPr="00201DC2" w:rsidRDefault="00662037" w:rsidP="00E17797">
            <w:pPr>
              <w:spacing w:before="120" w:line="312" w:lineRule="auto"/>
            </w:pPr>
            <w:r w:rsidRPr="00662037">
              <w:t>Refactorizar las clases de acceso a datos (</w:t>
            </w:r>
            <w:proofErr w:type="spellStart"/>
            <w:r w:rsidRPr="00662037">
              <w:t>ProgresoDAO.cs</w:t>
            </w:r>
            <w:proofErr w:type="spellEnd"/>
            <w:r w:rsidRPr="00662037">
              <w:t xml:space="preserve">, </w:t>
            </w:r>
            <w:proofErr w:type="spellStart"/>
            <w:r w:rsidRPr="00662037">
              <w:t>UsuarioDAO.cs</w:t>
            </w:r>
            <w:proofErr w:type="spellEnd"/>
            <w:r w:rsidRPr="00662037">
              <w:t>) corrigiendo las fallas detectadas</w:t>
            </w:r>
          </w:p>
        </w:tc>
      </w:tr>
      <w:tr w:rsidR="00192CDD" w14:paraId="70E9D4A8" w14:textId="77777777" w:rsidTr="00703DA6">
        <w:trPr>
          <w:trHeight w:val="578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5C42AC8A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536" w:type="dxa"/>
            <w:shd w:val="clear" w:color="auto" w:fill="F3F3F3"/>
          </w:tcPr>
          <w:p w14:paraId="04E2191B" w14:textId="4F4BE1E5" w:rsidR="00192CDD" w:rsidRPr="00E3637D" w:rsidRDefault="00662037" w:rsidP="00E17797">
            <w:pPr>
              <w:spacing w:before="120" w:line="312" w:lineRule="auto"/>
              <w:rPr>
                <w:lang w:val="es-ES"/>
              </w:rPr>
            </w:pPr>
            <w:r w:rsidRPr="00662037">
              <w:t>Desarrollador de Software</w:t>
            </w:r>
          </w:p>
        </w:tc>
      </w:tr>
      <w:tr w:rsidR="00192CDD" w14:paraId="2D42D9E9" w14:textId="77777777" w:rsidTr="00703DA6">
        <w:trPr>
          <w:trHeight w:val="393"/>
        </w:trPr>
        <w:tc>
          <w:tcPr>
            <w:tcW w:w="2486" w:type="dxa"/>
            <w:shd w:val="clear" w:color="auto" w:fill="D9D9D9" w:themeFill="background1" w:themeFillShade="D9"/>
            <w:vAlign w:val="center"/>
          </w:tcPr>
          <w:p w14:paraId="5590258B" w14:textId="77777777" w:rsidR="00192CDD" w:rsidRPr="00201DC2" w:rsidRDefault="00192CDD" w:rsidP="00E17797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536" w:type="dxa"/>
            <w:shd w:val="clear" w:color="auto" w:fill="F3F3F3"/>
          </w:tcPr>
          <w:p w14:paraId="15FD30B9" w14:textId="05E12625" w:rsidR="00192CDD" w:rsidRPr="00E17797" w:rsidRDefault="00E17797" w:rsidP="00E17797">
            <w:pPr>
              <w:spacing w:before="120" w:line="312" w:lineRule="auto"/>
              <w:rPr>
                <w:lang w:val="es-ES"/>
              </w:rPr>
            </w:pPr>
            <w:r w:rsidRPr="00E17797">
              <w:rPr>
                <w:lang w:val="es-ES"/>
              </w:rPr>
              <w:t xml:space="preserve">Garantiza que ningún nuevo código degrade la postura de seguridad del sistema. </w:t>
            </w:r>
          </w:p>
        </w:tc>
      </w:tr>
    </w:tbl>
    <w:p w14:paraId="161CF309" w14:textId="77777777" w:rsidR="00192CDD" w:rsidRDefault="00192CDD" w:rsidP="00192CDD"/>
    <w:p w14:paraId="553E5789" w14:textId="77777777" w:rsidR="00E17797" w:rsidRDefault="00E17797" w:rsidP="00192CDD"/>
    <w:p w14:paraId="49DA4732" w14:textId="77777777" w:rsidR="00E17797" w:rsidRDefault="00E17797" w:rsidP="00192CDD"/>
    <w:p w14:paraId="10EC1EF2" w14:textId="77777777" w:rsidR="00E17797" w:rsidRDefault="00E17797" w:rsidP="00192CDD"/>
    <w:p w14:paraId="3F4129AE" w14:textId="77777777" w:rsidR="00E17797" w:rsidRDefault="00E17797" w:rsidP="00192CDD"/>
    <w:p w14:paraId="1B5EF371" w14:textId="77777777" w:rsidR="00E17797" w:rsidRDefault="00E17797" w:rsidP="00192CDD"/>
    <w:p w14:paraId="3FEA45F2" w14:textId="77777777" w:rsidR="00E17797" w:rsidRDefault="00E17797" w:rsidP="00192CDD"/>
    <w:p w14:paraId="6669C5B0" w14:textId="77777777" w:rsidR="00E17797" w:rsidRDefault="00E17797" w:rsidP="00192CDD"/>
    <w:p w14:paraId="46F81379" w14:textId="77777777" w:rsidR="00E17797" w:rsidRDefault="00E17797" w:rsidP="00192CDD"/>
    <w:p w14:paraId="18578D7D" w14:textId="77777777" w:rsidR="00E17797" w:rsidRDefault="00E17797" w:rsidP="00192CDD"/>
    <w:p w14:paraId="14512F4B" w14:textId="77777777" w:rsidR="00E17797" w:rsidRDefault="00E17797" w:rsidP="00192CDD"/>
    <w:p w14:paraId="75DD1703" w14:textId="77777777" w:rsidR="00E17797" w:rsidRDefault="00E17797" w:rsidP="00192CDD"/>
    <w:p w14:paraId="5B6B2752" w14:textId="77777777" w:rsidR="00E17797" w:rsidRDefault="00E17797" w:rsidP="00192CDD"/>
    <w:p w14:paraId="2AFDA14F" w14:textId="77777777" w:rsidR="00E17797" w:rsidRDefault="00E17797" w:rsidP="00192CDD"/>
    <w:p w14:paraId="392C277E" w14:textId="77777777" w:rsidR="00E17797" w:rsidRDefault="00E17797" w:rsidP="00192CDD"/>
    <w:p w14:paraId="3F8CD619" w14:textId="77777777" w:rsidR="00E17797" w:rsidRDefault="00E17797" w:rsidP="00192CDD"/>
    <w:p w14:paraId="6F0BFC68" w14:textId="55048127" w:rsidR="00E17797" w:rsidRDefault="00E17797" w:rsidP="00E17797">
      <w:pPr>
        <w:pStyle w:val="Ttulo2"/>
      </w:pPr>
      <w:r w:rsidRPr="00E17797">
        <w:t>Tabla 3: Configuración de Cadenas de Conexión</w:t>
      </w:r>
    </w:p>
    <w:tbl>
      <w:tblPr>
        <w:tblStyle w:val="Tablaconcuadrcula"/>
        <w:tblpPr w:leftFromText="141" w:rightFromText="141" w:vertAnchor="page" w:horzAnchor="margin" w:tblpXSpec="center" w:tblpY="3290"/>
        <w:tblW w:w="11089" w:type="dxa"/>
        <w:tblLayout w:type="fixed"/>
        <w:tblLook w:val="04A0" w:firstRow="1" w:lastRow="0" w:firstColumn="1" w:lastColumn="0" w:noHBand="0" w:noVBand="1"/>
      </w:tblPr>
      <w:tblGrid>
        <w:gridCol w:w="2501"/>
        <w:gridCol w:w="8588"/>
      </w:tblGrid>
      <w:tr w:rsidR="00E17797" w14:paraId="429ED3F7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6C689D6C" w14:textId="77777777" w:rsidR="00E17797" w:rsidRPr="006A5E25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588" w:type="dxa"/>
            <w:shd w:val="clear" w:color="auto" w:fill="F3F3F3"/>
          </w:tcPr>
          <w:p w14:paraId="046C1CF0" w14:textId="74320A41" w:rsidR="00E17797" w:rsidRPr="002F1B13" w:rsidRDefault="00703DA6" w:rsidP="00703DA6">
            <w:pPr>
              <w:spacing w:before="120" w:line="312" w:lineRule="auto"/>
              <w:rPr>
                <w:color w:val="3A3A3A" w:themeColor="background2" w:themeShade="40"/>
              </w:rPr>
            </w:pPr>
            <w:r w:rsidRPr="00703DA6">
              <w:rPr>
                <w:color w:val="3A3A3A" w:themeColor="background2" w:themeShade="40"/>
              </w:rPr>
              <w:t>Módulo de Conexión a Base de Datos (</w:t>
            </w:r>
            <w:proofErr w:type="spellStart"/>
            <w:r w:rsidRPr="00703DA6">
              <w:rPr>
                <w:color w:val="3A3A3A" w:themeColor="background2" w:themeShade="40"/>
              </w:rPr>
              <w:t>ConexionDB.cs</w:t>
            </w:r>
            <w:proofErr w:type="spellEnd"/>
            <w:r w:rsidRPr="00703DA6">
              <w:rPr>
                <w:color w:val="3A3A3A" w:themeColor="background2" w:themeShade="40"/>
              </w:rPr>
              <w:t>)</w:t>
            </w:r>
          </w:p>
        </w:tc>
      </w:tr>
      <w:tr w:rsidR="00E17797" w14:paraId="2A5EF59F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62368E15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588" w:type="dxa"/>
            <w:shd w:val="clear" w:color="auto" w:fill="F3F3F3"/>
          </w:tcPr>
          <w:p w14:paraId="61F5B649" w14:textId="63CEBCB7" w:rsidR="00E17797" w:rsidRPr="00201DC2" w:rsidRDefault="00703DA6" w:rsidP="00703DA6">
            <w:pPr>
              <w:spacing w:before="120" w:line="312" w:lineRule="auto"/>
            </w:pPr>
            <w:r w:rsidRPr="00703DA6">
              <w:t>Exposición de credenciales administrativas del gestor de base de datos</w:t>
            </w:r>
          </w:p>
        </w:tc>
      </w:tr>
      <w:tr w:rsidR="00E17797" w14:paraId="6B271949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1801AC35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588" w:type="dxa"/>
            <w:shd w:val="clear" w:color="auto" w:fill="F3F3F3"/>
          </w:tcPr>
          <w:p w14:paraId="13381FC2" w14:textId="385C0232" w:rsidR="00E17797" w:rsidRPr="00703DA6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t>Cadenas de conexión escritas en texto plano (</w:t>
            </w:r>
            <w:proofErr w:type="spellStart"/>
            <w:r w:rsidRPr="00703DA6">
              <w:t>hardcoded</w:t>
            </w:r>
            <w:proofErr w:type="spellEnd"/>
            <w:r w:rsidRPr="00703DA6">
              <w:t>) dentro del código fuente C#</w:t>
            </w:r>
          </w:p>
        </w:tc>
      </w:tr>
      <w:tr w:rsidR="00E17797" w14:paraId="0D075493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5601EE1E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588" w:type="dxa"/>
            <w:shd w:val="clear" w:color="auto" w:fill="F3F3F3"/>
          </w:tcPr>
          <w:p w14:paraId="2318E49E" w14:textId="671185A3" w:rsidR="00E17797" w:rsidRPr="00C53DB4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rPr>
                <w:lang w:val="es-ES"/>
              </w:rPr>
              <w:t xml:space="preserve">Acceso no autorizado directo al motor SQL Server con privilegios elevados, permitiendo lectura, modificación o borrado de datos </w:t>
            </w:r>
          </w:p>
        </w:tc>
      </w:tr>
      <w:tr w:rsidR="00E17797" w14:paraId="4058C9BF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6D443057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588" w:type="dxa"/>
            <w:shd w:val="clear" w:color="auto" w:fill="F3F3F3"/>
          </w:tcPr>
          <w:p w14:paraId="6BFF687F" w14:textId="655097C2" w:rsidR="00E17797" w:rsidRPr="00192CDD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rPr>
                <w:lang w:val="es-ES"/>
              </w:rPr>
              <w:t xml:space="preserve">Inexistentes </w:t>
            </w:r>
          </w:p>
        </w:tc>
      </w:tr>
      <w:tr w:rsidR="00E17797" w14:paraId="126D1D5A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294076BC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588" w:type="dxa"/>
            <w:shd w:val="clear" w:color="auto" w:fill="F3F3F3"/>
          </w:tcPr>
          <w:p w14:paraId="2917D5AD" w14:textId="798D0252" w:rsidR="00E17797" w:rsidRPr="00201DC2" w:rsidRDefault="00703DA6" w:rsidP="00703DA6">
            <w:pPr>
              <w:spacing w:before="120" w:line="312" w:lineRule="auto"/>
            </w:pPr>
            <w:r w:rsidRPr="00703DA6">
              <w:t>Cambiar inmediatamente la contraseña del usuario SQL Server y revocar el acceso de red no autorizado</w:t>
            </w:r>
          </w:p>
        </w:tc>
      </w:tr>
      <w:tr w:rsidR="00E17797" w14:paraId="283D4622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7F0BAE74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588" w:type="dxa"/>
            <w:shd w:val="clear" w:color="auto" w:fill="F3F3F3"/>
          </w:tcPr>
          <w:p w14:paraId="7E309125" w14:textId="23E896C2" w:rsidR="00E17797" w:rsidRPr="00192CDD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rPr>
                <w:lang w:val="es-ES"/>
              </w:rPr>
              <w:t xml:space="preserve">Extraer la cadena de conexión del código, encriptar la sección de conexión en </w:t>
            </w:r>
            <w:proofErr w:type="spellStart"/>
            <w:r w:rsidRPr="00703DA6">
              <w:rPr>
                <w:lang w:val="es-ES"/>
              </w:rPr>
              <w:t>App.config</w:t>
            </w:r>
            <w:proofErr w:type="spellEnd"/>
            <w:r w:rsidRPr="00703DA6">
              <w:rPr>
                <w:lang w:val="es-ES"/>
              </w:rPr>
              <w:t xml:space="preserve"> o utilizar Autenticación Integrada de Windows </w:t>
            </w:r>
          </w:p>
        </w:tc>
      </w:tr>
      <w:tr w:rsidR="00E17797" w14:paraId="1F8E0D37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51B84C69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588" w:type="dxa"/>
            <w:shd w:val="clear" w:color="auto" w:fill="F3F3F3"/>
          </w:tcPr>
          <w:p w14:paraId="26582B9E" w14:textId="53986968" w:rsidR="00E17797" w:rsidRPr="00E17797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t xml:space="preserve">Refactorizar la clase </w:t>
            </w:r>
            <w:proofErr w:type="spellStart"/>
            <w:r w:rsidRPr="00703DA6">
              <w:t>ConexionDB.cs</w:t>
            </w:r>
            <w:proofErr w:type="spellEnd"/>
            <w:r w:rsidRPr="00703DA6">
              <w:t xml:space="preserve"> eliminando credenciales explícitas</w:t>
            </w:r>
          </w:p>
        </w:tc>
      </w:tr>
      <w:tr w:rsidR="00E17797" w14:paraId="1489FF12" w14:textId="77777777" w:rsidTr="00703DA6">
        <w:trPr>
          <w:trHeight w:val="571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279DAF07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588" w:type="dxa"/>
            <w:shd w:val="clear" w:color="auto" w:fill="F3F3F3"/>
          </w:tcPr>
          <w:p w14:paraId="67507449" w14:textId="2914B030" w:rsidR="00E17797" w:rsidRPr="00E3637D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t>Desarrollador C# / Administrador de BD</w:t>
            </w:r>
          </w:p>
        </w:tc>
      </w:tr>
      <w:tr w:rsidR="00E17797" w14:paraId="2464A09E" w14:textId="77777777" w:rsidTr="00703DA6">
        <w:trPr>
          <w:trHeight w:val="388"/>
        </w:trPr>
        <w:tc>
          <w:tcPr>
            <w:tcW w:w="2501" w:type="dxa"/>
            <w:shd w:val="clear" w:color="auto" w:fill="D9D9D9" w:themeFill="background1" w:themeFillShade="D9"/>
            <w:vAlign w:val="center"/>
          </w:tcPr>
          <w:p w14:paraId="0D0B1442" w14:textId="77777777" w:rsidR="00E17797" w:rsidRPr="00201DC2" w:rsidRDefault="00E17797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588" w:type="dxa"/>
            <w:shd w:val="clear" w:color="auto" w:fill="F3F3F3"/>
          </w:tcPr>
          <w:p w14:paraId="7D14DCB9" w14:textId="291DEEE2" w:rsidR="00E17797" w:rsidRPr="00E17797" w:rsidRDefault="00703DA6" w:rsidP="00703DA6">
            <w:pPr>
              <w:spacing w:before="120" w:line="312" w:lineRule="auto"/>
              <w:rPr>
                <w:lang w:val="es-ES"/>
              </w:rPr>
            </w:pPr>
            <w:r w:rsidRPr="00703DA6">
              <w:t>Hallazgo crítico derivado del análisis de vulnerabilidades del proyecto</w:t>
            </w:r>
          </w:p>
        </w:tc>
      </w:tr>
    </w:tbl>
    <w:p w14:paraId="19ECA8B2" w14:textId="77777777" w:rsidR="00E17797" w:rsidRPr="00E17797" w:rsidRDefault="00E17797" w:rsidP="00E17797"/>
    <w:p w14:paraId="0AED272F" w14:textId="77777777" w:rsidR="00E17797" w:rsidRDefault="00E17797" w:rsidP="00E17797"/>
    <w:p w14:paraId="2AF43003" w14:textId="77777777" w:rsidR="00E17797" w:rsidRDefault="00E17797" w:rsidP="00E17797"/>
    <w:p w14:paraId="1BB85830" w14:textId="77777777" w:rsidR="00E17797" w:rsidRDefault="00E17797" w:rsidP="00E17797"/>
    <w:p w14:paraId="69C31101" w14:textId="77777777" w:rsidR="00E17797" w:rsidRDefault="00E17797" w:rsidP="00E17797"/>
    <w:p w14:paraId="1ECFB886" w14:textId="77777777" w:rsidR="00E17797" w:rsidRDefault="00E17797" w:rsidP="00E17797"/>
    <w:p w14:paraId="29445D11" w14:textId="77777777" w:rsidR="00E17797" w:rsidRDefault="00E17797" w:rsidP="00E17797"/>
    <w:p w14:paraId="75E3FA63" w14:textId="77777777" w:rsidR="00E17797" w:rsidRDefault="00E17797" w:rsidP="00E17797"/>
    <w:p w14:paraId="7BCA4843" w14:textId="77777777" w:rsidR="00E17797" w:rsidRDefault="00E17797" w:rsidP="00E17797"/>
    <w:p w14:paraId="1C9E0B59" w14:textId="77777777" w:rsidR="00E17797" w:rsidRDefault="00E17797" w:rsidP="00E17797"/>
    <w:p w14:paraId="30CA29B8" w14:textId="77777777" w:rsidR="00E17797" w:rsidRDefault="00E17797" w:rsidP="00E17797"/>
    <w:p w14:paraId="1DF1C2DA" w14:textId="77777777" w:rsidR="00E17797" w:rsidRDefault="00E17797" w:rsidP="00E17797"/>
    <w:p w14:paraId="7835DB63" w14:textId="77777777" w:rsidR="00E17797" w:rsidRDefault="00E17797" w:rsidP="00E17797"/>
    <w:p w14:paraId="20D7A9C4" w14:textId="16EE6583" w:rsidR="00E17797" w:rsidRDefault="00703DA6" w:rsidP="00703DA6">
      <w:pPr>
        <w:pStyle w:val="Ttulo2"/>
      </w:pPr>
      <w:r w:rsidRPr="00E17797">
        <w:lastRenderedPageBreak/>
        <w:t>Tabla 4: Gestión de Cambios en Software</w:t>
      </w:r>
    </w:p>
    <w:p w14:paraId="5247E7F5" w14:textId="77777777" w:rsidR="00E17797" w:rsidRDefault="00E17797" w:rsidP="00E17797"/>
    <w:p w14:paraId="61377782" w14:textId="31A80C58" w:rsidR="00E17797" w:rsidRDefault="00E17797" w:rsidP="00E17797">
      <w:pPr>
        <w:pStyle w:val="Ttulo2"/>
      </w:pPr>
    </w:p>
    <w:tbl>
      <w:tblPr>
        <w:tblStyle w:val="Tablaconcuadrcula"/>
        <w:tblpPr w:leftFromText="141" w:rightFromText="141" w:vertAnchor="page" w:horzAnchor="margin" w:tblpXSpec="center" w:tblpY="2139"/>
        <w:tblW w:w="11000" w:type="dxa"/>
        <w:tblLayout w:type="fixed"/>
        <w:tblLook w:val="04A0" w:firstRow="1" w:lastRow="0" w:firstColumn="1" w:lastColumn="0" w:noHBand="0" w:noVBand="1"/>
      </w:tblPr>
      <w:tblGrid>
        <w:gridCol w:w="2481"/>
        <w:gridCol w:w="8519"/>
      </w:tblGrid>
      <w:tr w:rsidR="00703DA6" w14:paraId="3FF28C1A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4ACD0DA0" w14:textId="77777777" w:rsidR="00703DA6" w:rsidRPr="006A5E25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519" w:type="dxa"/>
            <w:shd w:val="clear" w:color="auto" w:fill="F3F3F3"/>
          </w:tcPr>
          <w:p w14:paraId="37909009" w14:textId="1D1B6EB8" w:rsidR="00703DA6" w:rsidRPr="002F1B13" w:rsidRDefault="00281016" w:rsidP="00703DA6">
            <w:pPr>
              <w:spacing w:before="120" w:line="312" w:lineRule="auto"/>
              <w:rPr>
                <w:color w:val="3A3A3A" w:themeColor="background2" w:themeShade="40"/>
              </w:rPr>
            </w:pPr>
            <w:r w:rsidRPr="00281016">
              <w:rPr>
                <w:color w:val="3A3A3A" w:themeColor="background2" w:themeShade="40"/>
              </w:rPr>
              <w:t>Control y Gestión de Cambios de Código Fuente</w:t>
            </w:r>
          </w:p>
        </w:tc>
      </w:tr>
      <w:tr w:rsidR="00703DA6" w14:paraId="7831437A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56F58B53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519" w:type="dxa"/>
            <w:shd w:val="clear" w:color="auto" w:fill="F3F3F3"/>
          </w:tcPr>
          <w:p w14:paraId="24EECCBD" w14:textId="7CC564D1" w:rsidR="00703DA6" w:rsidRPr="00201DC2" w:rsidRDefault="00281016" w:rsidP="00703DA6">
            <w:pPr>
              <w:spacing w:before="120" w:line="312" w:lineRule="auto"/>
            </w:pPr>
            <w:r w:rsidRPr="00281016">
              <w:t>Despliegue de cambios no controlados que desestabilicen el sistema en producción</w:t>
            </w:r>
          </w:p>
        </w:tc>
      </w:tr>
      <w:tr w:rsidR="00703DA6" w14:paraId="14518863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14F690D7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519" w:type="dxa"/>
            <w:shd w:val="clear" w:color="auto" w:fill="F3F3F3"/>
          </w:tcPr>
          <w:p w14:paraId="521F42C6" w14:textId="1315CEC0" w:rsidR="00703DA6" w:rsidRPr="00703DA6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rPr>
                <w:lang w:val="es-ES"/>
              </w:rPr>
              <w:t xml:space="preserve">Modificación directa de componentes en entornos de producción sin versionado formal ni pruebas integrales </w:t>
            </w:r>
          </w:p>
        </w:tc>
      </w:tr>
      <w:tr w:rsidR="00703DA6" w14:paraId="6E3DA9C3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16EA0B5E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519" w:type="dxa"/>
            <w:shd w:val="clear" w:color="auto" w:fill="F3F3F3"/>
          </w:tcPr>
          <w:p w14:paraId="2BC2E0FA" w14:textId="052CAD66" w:rsidR="00703DA6" w:rsidRPr="00C53DB4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t xml:space="preserve">Incompatibilidad entre la base de datos </w:t>
            </w:r>
            <w:proofErr w:type="spellStart"/>
            <w:r w:rsidRPr="00281016">
              <w:t>PlayKidsDB</w:t>
            </w:r>
            <w:proofErr w:type="spellEnd"/>
            <w:r w:rsidRPr="00281016">
              <w:t xml:space="preserve"> y la interfaz C#, provocando caídas de la aplicación</w:t>
            </w:r>
          </w:p>
        </w:tc>
      </w:tr>
      <w:tr w:rsidR="00703DA6" w14:paraId="0749A3FE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4EA6A0F7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519" w:type="dxa"/>
            <w:shd w:val="clear" w:color="auto" w:fill="F3F3F3"/>
          </w:tcPr>
          <w:p w14:paraId="6979F8C6" w14:textId="18789EB2" w:rsidR="00703DA6" w:rsidRPr="00192CDD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rPr>
                <w:lang w:val="es-ES"/>
              </w:rPr>
              <w:t xml:space="preserve">Uso informal del control de versiones sin políticas formales de ramas </w:t>
            </w:r>
            <w:r w:rsidR="00703DA6" w:rsidRPr="00703DA6">
              <w:rPr>
                <w:lang w:val="es-ES"/>
              </w:rPr>
              <w:t xml:space="preserve"> </w:t>
            </w:r>
          </w:p>
        </w:tc>
      </w:tr>
      <w:tr w:rsidR="00703DA6" w14:paraId="54FC3947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2F24F581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519" w:type="dxa"/>
            <w:shd w:val="clear" w:color="auto" w:fill="F3F3F3"/>
          </w:tcPr>
          <w:p w14:paraId="37EB327A" w14:textId="0A687018" w:rsidR="00703DA6" w:rsidRPr="00201DC2" w:rsidRDefault="00281016" w:rsidP="00703DA6">
            <w:pPr>
              <w:spacing w:before="120" w:line="312" w:lineRule="auto"/>
            </w:pPr>
            <w:r w:rsidRPr="00281016">
              <w:t xml:space="preserve">Activar el procedimiento de recuperación de la versión estable mediante </w:t>
            </w:r>
            <w:proofErr w:type="spellStart"/>
            <w:r w:rsidRPr="00281016">
              <w:t>git</w:t>
            </w:r>
            <w:proofErr w:type="spellEnd"/>
            <w:r w:rsidRPr="00281016">
              <w:t xml:space="preserve"> </w:t>
            </w:r>
            <w:proofErr w:type="spellStart"/>
            <w:r w:rsidRPr="00281016">
              <w:t>checkout</w:t>
            </w:r>
            <w:proofErr w:type="spellEnd"/>
            <w:r w:rsidRPr="00281016">
              <w:t xml:space="preserve"> / </w:t>
            </w:r>
            <w:proofErr w:type="spellStart"/>
            <w:r w:rsidRPr="00281016">
              <w:t>revert</w:t>
            </w:r>
            <w:proofErr w:type="spellEnd"/>
            <w:r w:rsidRPr="00281016">
              <w:t xml:space="preserve"> en el repositorio</w:t>
            </w:r>
          </w:p>
        </w:tc>
      </w:tr>
      <w:tr w:rsidR="00703DA6" w14:paraId="0D46CD62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B2E3327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519" w:type="dxa"/>
            <w:shd w:val="clear" w:color="auto" w:fill="F3F3F3"/>
          </w:tcPr>
          <w:p w14:paraId="666D619E" w14:textId="1F3B0815" w:rsidR="00703DA6" w:rsidRPr="00192CDD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t>Formalizar la gestión de cambios imponiendo revisiones obligatorias (</w:t>
            </w:r>
            <w:proofErr w:type="spellStart"/>
            <w:r w:rsidRPr="00281016">
              <w:rPr>
                <w:i/>
                <w:iCs/>
              </w:rPr>
              <w:t>Pull</w:t>
            </w:r>
            <w:proofErr w:type="spellEnd"/>
            <w:r w:rsidRPr="00281016">
              <w:rPr>
                <w:i/>
                <w:iCs/>
              </w:rPr>
              <w:t xml:space="preserve"> </w:t>
            </w:r>
            <w:proofErr w:type="spellStart"/>
            <w:r w:rsidRPr="00281016">
              <w:rPr>
                <w:i/>
                <w:iCs/>
              </w:rPr>
              <w:t>Requests</w:t>
            </w:r>
            <w:proofErr w:type="spellEnd"/>
            <w:r w:rsidRPr="00281016">
              <w:t>) y protección de rama principal (</w:t>
            </w:r>
            <w:proofErr w:type="spellStart"/>
            <w:r w:rsidRPr="00281016">
              <w:t>main</w:t>
            </w:r>
            <w:proofErr w:type="spellEnd"/>
            <w:r w:rsidRPr="00281016">
              <w:t>)</w:t>
            </w:r>
          </w:p>
        </w:tc>
      </w:tr>
      <w:tr w:rsidR="00703DA6" w14:paraId="0E83F19B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7041DA0D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519" w:type="dxa"/>
            <w:shd w:val="clear" w:color="auto" w:fill="F3F3F3"/>
          </w:tcPr>
          <w:p w14:paraId="2957206E" w14:textId="572A9C5E" w:rsidR="00703DA6" w:rsidRPr="00E17797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t>Corregir y validar el cambio efectuado en un entorno de desarrollo aislado antes de volver a desplegar</w:t>
            </w:r>
          </w:p>
        </w:tc>
      </w:tr>
      <w:tr w:rsidR="00703DA6" w14:paraId="320EA553" w14:textId="77777777" w:rsidTr="00902A69">
        <w:trPr>
          <w:trHeight w:val="581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76D89262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519" w:type="dxa"/>
            <w:shd w:val="clear" w:color="auto" w:fill="F3F3F3"/>
          </w:tcPr>
          <w:p w14:paraId="6D74B9F4" w14:textId="537F1048" w:rsidR="00703DA6" w:rsidRPr="00E3637D" w:rsidRDefault="00281016" w:rsidP="00703DA6">
            <w:pPr>
              <w:spacing w:before="120" w:line="312" w:lineRule="auto"/>
              <w:rPr>
                <w:lang w:val="es-ES"/>
              </w:rPr>
            </w:pPr>
            <w:r w:rsidRPr="00281016">
              <w:t>Ingeniero de Software / Líder Técnico</w:t>
            </w:r>
          </w:p>
        </w:tc>
      </w:tr>
      <w:tr w:rsidR="00703DA6" w14:paraId="62F64AB5" w14:textId="77777777" w:rsidTr="00902A69">
        <w:trPr>
          <w:trHeight w:val="395"/>
        </w:trPr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76E93957" w14:textId="77777777" w:rsidR="00703DA6" w:rsidRPr="00201DC2" w:rsidRDefault="00703DA6" w:rsidP="00703DA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519" w:type="dxa"/>
            <w:shd w:val="clear" w:color="auto" w:fill="F3F3F3"/>
          </w:tcPr>
          <w:p w14:paraId="6C49B6CA" w14:textId="370E28C6" w:rsidR="00703DA6" w:rsidRPr="00E17797" w:rsidRDefault="00902A69" w:rsidP="00703DA6">
            <w:pPr>
              <w:spacing w:before="120" w:line="312" w:lineRule="auto"/>
              <w:rPr>
                <w:lang w:val="es-ES"/>
              </w:rPr>
            </w:pPr>
            <w:r w:rsidRPr="00902A69">
              <w:rPr>
                <w:lang w:val="es-ES"/>
              </w:rPr>
              <w:t>Permite rastrear qué cambios se hicieron, por quién y cuándo</w:t>
            </w:r>
          </w:p>
        </w:tc>
      </w:tr>
    </w:tbl>
    <w:p w14:paraId="63F17AD1" w14:textId="77777777" w:rsidR="00E17797" w:rsidRDefault="00E17797" w:rsidP="00E17797"/>
    <w:p w14:paraId="505620D9" w14:textId="77777777" w:rsidR="00902A69" w:rsidRDefault="00902A69" w:rsidP="00E17797"/>
    <w:p w14:paraId="4102B094" w14:textId="77777777" w:rsidR="00902A69" w:rsidRDefault="00902A69" w:rsidP="00E17797"/>
    <w:p w14:paraId="7F477A3F" w14:textId="77777777" w:rsidR="00902A69" w:rsidRDefault="00902A69" w:rsidP="00E17797"/>
    <w:p w14:paraId="01257B6B" w14:textId="77777777" w:rsidR="00902A69" w:rsidRDefault="00902A69" w:rsidP="00E17797"/>
    <w:p w14:paraId="117AF251" w14:textId="77777777" w:rsidR="00902A69" w:rsidRDefault="00902A69" w:rsidP="00E17797"/>
    <w:p w14:paraId="2FBF38EE" w14:textId="77777777" w:rsidR="00902A69" w:rsidRDefault="00902A69" w:rsidP="00E17797"/>
    <w:p w14:paraId="208A9A8E" w14:textId="77777777" w:rsidR="00902A69" w:rsidRDefault="00902A69" w:rsidP="00E17797"/>
    <w:p w14:paraId="4D61349B" w14:textId="77777777" w:rsidR="00902A69" w:rsidRDefault="00902A69" w:rsidP="00E17797"/>
    <w:p w14:paraId="244E792F" w14:textId="77777777" w:rsidR="00902A69" w:rsidRDefault="00902A69" w:rsidP="00E17797"/>
    <w:p w14:paraId="177C9982" w14:textId="77777777" w:rsidR="00902A69" w:rsidRDefault="00902A69" w:rsidP="00E17797"/>
    <w:p w14:paraId="46E1D376" w14:textId="77777777" w:rsidR="00902A69" w:rsidRDefault="00902A69" w:rsidP="00E17797"/>
    <w:p w14:paraId="5CE49DFC" w14:textId="03B79917" w:rsidR="00194417" w:rsidRDefault="00194417" w:rsidP="00194417">
      <w:pPr>
        <w:pStyle w:val="Ttulo2"/>
      </w:pPr>
      <w:r w:rsidRPr="00194417">
        <w:lastRenderedPageBreak/>
        <w:t>Tabla 5: Dependencias de Terceros</w:t>
      </w:r>
    </w:p>
    <w:tbl>
      <w:tblPr>
        <w:tblStyle w:val="Tablaconcuadrcula"/>
        <w:tblpPr w:leftFromText="141" w:rightFromText="141" w:vertAnchor="page" w:horzAnchor="margin" w:tblpXSpec="center" w:tblpY="2139"/>
        <w:tblW w:w="11166" w:type="dxa"/>
        <w:tblLayout w:type="fixed"/>
        <w:tblLook w:val="04A0" w:firstRow="1" w:lastRow="0" w:firstColumn="1" w:lastColumn="0" w:noHBand="0" w:noVBand="1"/>
      </w:tblPr>
      <w:tblGrid>
        <w:gridCol w:w="2518"/>
        <w:gridCol w:w="8648"/>
      </w:tblGrid>
      <w:tr w:rsidR="00194417" w14:paraId="16F4FED3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77CA3526" w14:textId="77777777" w:rsidR="00194417" w:rsidRPr="006A5E25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648" w:type="dxa"/>
            <w:shd w:val="clear" w:color="auto" w:fill="F3F3F3"/>
          </w:tcPr>
          <w:p w14:paraId="2365E453" w14:textId="0B21C095" w:rsidR="00194417" w:rsidRPr="002F1B13" w:rsidRDefault="00194417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194417">
              <w:rPr>
                <w:color w:val="3A3A3A" w:themeColor="background2" w:themeShade="40"/>
              </w:rPr>
              <w:t xml:space="preserve">Gestión de Librerías y Paquetes de Terceros (Paquetes </w:t>
            </w:r>
            <w:proofErr w:type="spellStart"/>
            <w:r w:rsidRPr="00194417">
              <w:rPr>
                <w:color w:val="3A3A3A" w:themeColor="background2" w:themeShade="40"/>
              </w:rPr>
              <w:t>NuGet</w:t>
            </w:r>
            <w:proofErr w:type="spellEnd"/>
            <w:r w:rsidRPr="00194417">
              <w:rPr>
                <w:color w:val="3A3A3A" w:themeColor="background2" w:themeShade="40"/>
              </w:rPr>
              <w:t>)</w:t>
            </w:r>
          </w:p>
        </w:tc>
      </w:tr>
      <w:tr w:rsidR="00194417" w14:paraId="0CBCED37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4FE0A0BF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648" w:type="dxa"/>
            <w:shd w:val="clear" w:color="auto" w:fill="F3F3F3"/>
          </w:tcPr>
          <w:p w14:paraId="77838CC9" w14:textId="3201B6A2" w:rsidR="00194417" w:rsidRPr="00201DC2" w:rsidRDefault="00194417" w:rsidP="00360E09">
            <w:pPr>
              <w:spacing w:before="120" w:line="312" w:lineRule="auto"/>
            </w:pPr>
            <w:r w:rsidRPr="00194417">
              <w:t>Presencia de vulnerabilidades conocidas en librerías externas incorporadas</w:t>
            </w:r>
          </w:p>
        </w:tc>
      </w:tr>
      <w:tr w:rsidR="00194417" w14:paraId="0D5F15CD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46E50390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648" w:type="dxa"/>
            <w:shd w:val="clear" w:color="auto" w:fill="F3F3F3"/>
          </w:tcPr>
          <w:p w14:paraId="5AC68813" w14:textId="2080CAF0" w:rsidR="00194417" w:rsidRPr="00703DA6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 xml:space="preserve">Uso de versiones obsoletas de bibliotecas </w:t>
            </w:r>
            <w:proofErr w:type="spellStart"/>
            <w:r w:rsidRPr="00194417">
              <w:t>NuGet</w:t>
            </w:r>
            <w:proofErr w:type="spellEnd"/>
            <w:r w:rsidRPr="00194417">
              <w:t xml:space="preserve"> sin seguimiento de avisos de seguridad</w:t>
            </w:r>
          </w:p>
        </w:tc>
      </w:tr>
      <w:tr w:rsidR="00194417" w14:paraId="7EDA83ED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13D4053C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648" w:type="dxa"/>
            <w:shd w:val="clear" w:color="auto" w:fill="F3F3F3"/>
          </w:tcPr>
          <w:p w14:paraId="47D98545" w14:textId="43B9A510" w:rsidR="00194417" w:rsidRPr="00C53DB4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Exposición de la aplicación a denegación de servicio o ejecución remota de código</w:t>
            </w:r>
          </w:p>
        </w:tc>
      </w:tr>
      <w:tr w:rsidR="00194417" w14:paraId="51365A7A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20040F77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648" w:type="dxa"/>
            <w:shd w:val="clear" w:color="auto" w:fill="F3F3F3"/>
          </w:tcPr>
          <w:p w14:paraId="56D1FF27" w14:textId="2CD0BF92" w:rsidR="00194417" w:rsidRPr="00192CDD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Actualizaciones manuales de paquetes sin periodicidad establecida</w:t>
            </w:r>
          </w:p>
        </w:tc>
      </w:tr>
      <w:tr w:rsidR="00194417" w14:paraId="780F5370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2D39D5F6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648" w:type="dxa"/>
            <w:shd w:val="clear" w:color="auto" w:fill="F3F3F3"/>
          </w:tcPr>
          <w:p w14:paraId="1ED1F777" w14:textId="49E92471" w:rsidR="00194417" w:rsidRPr="00201DC2" w:rsidRDefault="00194417" w:rsidP="00360E09">
            <w:pPr>
              <w:spacing w:before="120" w:line="312" w:lineRule="auto"/>
            </w:pPr>
            <w:r w:rsidRPr="00194417">
              <w:t>Aislar o</w:t>
            </w:r>
            <w:r>
              <w:t xml:space="preserve"> </w:t>
            </w:r>
            <w:r w:rsidRPr="00194417">
              <w:t>desactivar temporalmente las funciones que utilicen la biblioteca comprometida.</w:t>
            </w:r>
          </w:p>
        </w:tc>
      </w:tr>
      <w:tr w:rsidR="00194417" w14:paraId="1A27C0CB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7F00ED44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648" w:type="dxa"/>
            <w:shd w:val="clear" w:color="auto" w:fill="F3F3F3"/>
          </w:tcPr>
          <w:p w14:paraId="619B3406" w14:textId="21859984" w:rsidR="00194417" w:rsidRPr="00192CDD" w:rsidRDefault="00194417" w:rsidP="00360E09">
            <w:pPr>
              <w:spacing w:before="120" w:line="312" w:lineRule="auto"/>
              <w:rPr>
                <w:lang w:val="es-ES"/>
              </w:rPr>
            </w:pPr>
            <w:r>
              <w:t>I</w:t>
            </w:r>
            <w:r w:rsidRPr="00194417">
              <w:t xml:space="preserve">mplementar análisis automático de dependencias en el proyecto mediante herramientas SAST / </w:t>
            </w:r>
            <w:proofErr w:type="spellStart"/>
            <w:r w:rsidRPr="00194417">
              <w:t>NuGet</w:t>
            </w:r>
            <w:proofErr w:type="spellEnd"/>
            <w:r w:rsidRPr="00194417">
              <w:t xml:space="preserve"> Inspector</w:t>
            </w:r>
          </w:p>
        </w:tc>
      </w:tr>
      <w:tr w:rsidR="00194417" w14:paraId="2FAEA590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021BF3D5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648" w:type="dxa"/>
            <w:shd w:val="clear" w:color="auto" w:fill="F3F3F3"/>
          </w:tcPr>
          <w:p w14:paraId="0565DBD1" w14:textId="5EC17337" w:rsidR="00194417" w:rsidRPr="00E17797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Actualizar las dependencias afectadas hacia versiones parcheadas y estables</w:t>
            </w:r>
          </w:p>
        </w:tc>
      </w:tr>
      <w:tr w:rsidR="00194417" w14:paraId="7157E330" w14:textId="77777777" w:rsidTr="00194417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5A125E77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648" w:type="dxa"/>
            <w:shd w:val="clear" w:color="auto" w:fill="F3F3F3"/>
          </w:tcPr>
          <w:p w14:paraId="0DBEF208" w14:textId="3280877E" w:rsidR="00194417" w:rsidRPr="00E3637D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Desarrollador de Software</w:t>
            </w:r>
          </w:p>
        </w:tc>
      </w:tr>
      <w:tr w:rsidR="00194417" w14:paraId="3C4C6048" w14:textId="77777777" w:rsidTr="00194417">
        <w:trPr>
          <w:trHeight w:val="421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53B390D0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648" w:type="dxa"/>
            <w:shd w:val="clear" w:color="auto" w:fill="F3F3F3"/>
          </w:tcPr>
          <w:p w14:paraId="2AC75674" w14:textId="18B78D53" w:rsidR="00194417" w:rsidRPr="00E17797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Se debe mantener un inventario de software de terceros actualizado</w:t>
            </w:r>
          </w:p>
        </w:tc>
      </w:tr>
    </w:tbl>
    <w:p w14:paraId="72625D88" w14:textId="77777777" w:rsidR="00194417" w:rsidRDefault="00194417" w:rsidP="00194417"/>
    <w:p w14:paraId="6D7ABF2E" w14:textId="77777777" w:rsidR="00194417" w:rsidRDefault="00194417" w:rsidP="00194417"/>
    <w:p w14:paraId="75EA8FA9" w14:textId="77777777" w:rsidR="00194417" w:rsidRDefault="00194417" w:rsidP="00194417"/>
    <w:p w14:paraId="1B30411F" w14:textId="77777777" w:rsidR="00194417" w:rsidRDefault="00194417" w:rsidP="00194417"/>
    <w:p w14:paraId="7C3DBBA1" w14:textId="77777777" w:rsidR="00194417" w:rsidRDefault="00194417" w:rsidP="00194417"/>
    <w:p w14:paraId="1E862F80" w14:textId="77777777" w:rsidR="00194417" w:rsidRDefault="00194417" w:rsidP="00194417"/>
    <w:p w14:paraId="4E87DAF6" w14:textId="77777777" w:rsidR="00194417" w:rsidRDefault="00194417" w:rsidP="00194417"/>
    <w:p w14:paraId="77075224" w14:textId="77777777" w:rsidR="00194417" w:rsidRDefault="00194417" w:rsidP="00194417"/>
    <w:p w14:paraId="330871C5" w14:textId="77777777" w:rsidR="00194417" w:rsidRDefault="00194417" w:rsidP="00194417"/>
    <w:p w14:paraId="5B58D51D" w14:textId="77777777" w:rsidR="00194417" w:rsidRDefault="00194417" w:rsidP="00194417"/>
    <w:p w14:paraId="38254BC5" w14:textId="77777777" w:rsidR="00194417" w:rsidRDefault="00194417" w:rsidP="00194417"/>
    <w:p w14:paraId="55955536" w14:textId="77777777" w:rsidR="00194417" w:rsidRDefault="00194417" w:rsidP="00194417"/>
    <w:p w14:paraId="6CFEC777" w14:textId="77777777" w:rsidR="00194417" w:rsidRDefault="00194417" w:rsidP="00194417"/>
    <w:p w14:paraId="29F34CFA" w14:textId="77777777" w:rsidR="00194417" w:rsidRDefault="00194417" w:rsidP="00194417"/>
    <w:p w14:paraId="13E6C5A0" w14:textId="77777777" w:rsidR="00194417" w:rsidRDefault="00194417" w:rsidP="00194417"/>
    <w:p w14:paraId="656A18BC" w14:textId="742425E2" w:rsidR="00194417" w:rsidRDefault="00194417" w:rsidP="00194417">
      <w:pPr>
        <w:pStyle w:val="Ttulo2"/>
      </w:pPr>
      <w:r w:rsidRPr="00194417">
        <w:lastRenderedPageBreak/>
        <w:t>Tabla 6: Componentes Externos de Interfaz</w:t>
      </w:r>
    </w:p>
    <w:tbl>
      <w:tblPr>
        <w:tblStyle w:val="Tablaconcuadrcula"/>
        <w:tblpPr w:leftFromText="141" w:rightFromText="141" w:vertAnchor="page" w:horzAnchor="margin" w:tblpXSpec="center" w:tblpY="2139"/>
        <w:tblW w:w="11166" w:type="dxa"/>
        <w:tblLayout w:type="fixed"/>
        <w:tblLook w:val="04A0" w:firstRow="1" w:lastRow="0" w:firstColumn="1" w:lastColumn="0" w:noHBand="0" w:noVBand="1"/>
      </w:tblPr>
      <w:tblGrid>
        <w:gridCol w:w="2518"/>
        <w:gridCol w:w="8648"/>
      </w:tblGrid>
      <w:tr w:rsidR="00194417" w14:paraId="5C6CC16E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425CC7DC" w14:textId="77777777" w:rsidR="00194417" w:rsidRPr="006A5E25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648" w:type="dxa"/>
            <w:shd w:val="clear" w:color="auto" w:fill="F3F3F3"/>
          </w:tcPr>
          <w:p w14:paraId="7C6C28F9" w14:textId="56BA827E" w:rsidR="00194417" w:rsidRPr="002F1B13" w:rsidRDefault="00194417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194417">
              <w:rPr>
                <w:color w:val="3A3A3A" w:themeColor="background2" w:themeShade="40"/>
              </w:rPr>
              <w:t>Controles de Interfaz Gráfica y Visualización de Reportes de Terceros</w:t>
            </w:r>
          </w:p>
        </w:tc>
      </w:tr>
      <w:tr w:rsidR="00194417" w14:paraId="1CB9C9F0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5345853B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648" w:type="dxa"/>
            <w:shd w:val="clear" w:color="auto" w:fill="F3F3F3"/>
          </w:tcPr>
          <w:p w14:paraId="2D151455" w14:textId="36EA9E23" w:rsidR="00194417" w:rsidRPr="00201DC2" w:rsidRDefault="00194417" w:rsidP="00360E09">
            <w:pPr>
              <w:spacing w:before="120" w:line="312" w:lineRule="auto"/>
            </w:pPr>
            <w:r w:rsidRPr="00194417">
              <w:t>Fallos de renderizado o fuga de información a través de componentes UI externos</w:t>
            </w:r>
          </w:p>
        </w:tc>
      </w:tr>
      <w:tr w:rsidR="00194417" w14:paraId="1B9013C7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1E84B37D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648" w:type="dxa"/>
            <w:shd w:val="clear" w:color="auto" w:fill="F3F3F3"/>
          </w:tcPr>
          <w:p w14:paraId="63E677D5" w14:textId="21561C53" w:rsidR="00194417" w:rsidRPr="00703DA6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Integración de controles gráficos o bibliotecas de gráficos sin análisis de confiabilidad</w:t>
            </w:r>
          </w:p>
        </w:tc>
      </w:tr>
      <w:tr w:rsidR="00194417" w14:paraId="0B1EC19F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01537444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648" w:type="dxa"/>
            <w:shd w:val="clear" w:color="auto" w:fill="F3F3F3"/>
          </w:tcPr>
          <w:p w14:paraId="79A0064D" w14:textId="116ACED8" w:rsidR="00194417" w:rsidRPr="00C53DB4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Bloqueo de la interfaz de usuario en WinForms y desconfiguración de las vistas pedagógicas</w:t>
            </w:r>
          </w:p>
        </w:tc>
      </w:tr>
      <w:tr w:rsidR="00194417" w14:paraId="5AF29314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35F6A357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648" w:type="dxa"/>
            <w:shd w:val="clear" w:color="auto" w:fill="F3F3F3"/>
          </w:tcPr>
          <w:p w14:paraId="51E50B62" w14:textId="46C0856F" w:rsidR="00194417" w:rsidRPr="00192CDD" w:rsidRDefault="00194417" w:rsidP="00360E09">
            <w:pPr>
              <w:spacing w:before="120" w:line="312" w:lineRule="auto"/>
              <w:rPr>
                <w:lang w:val="es-ES"/>
              </w:rPr>
            </w:pPr>
            <w:r w:rsidRPr="00194417">
              <w:t>Incorporación sin validación previa</w:t>
            </w:r>
          </w:p>
        </w:tc>
      </w:tr>
      <w:tr w:rsidR="00194417" w14:paraId="2CF9AA9A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2701565C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648" w:type="dxa"/>
            <w:shd w:val="clear" w:color="auto" w:fill="F3F3F3"/>
          </w:tcPr>
          <w:p w14:paraId="795AD711" w14:textId="6C13861E" w:rsidR="00194417" w:rsidRPr="00201DC2" w:rsidRDefault="00194417" w:rsidP="00360E09">
            <w:pPr>
              <w:spacing w:before="120" w:line="312" w:lineRule="auto"/>
            </w:pPr>
            <w:r w:rsidRPr="00194417">
              <w:t xml:space="preserve">Sustituir temporalmente los componentes por controles nativos del </w:t>
            </w:r>
            <w:proofErr w:type="spellStart"/>
            <w:r w:rsidRPr="00194417">
              <w:t>framework</w:t>
            </w:r>
            <w:proofErr w:type="spellEnd"/>
            <w:r w:rsidRPr="00194417">
              <w:t xml:space="preserve"> .NET.</w:t>
            </w:r>
          </w:p>
        </w:tc>
      </w:tr>
      <w:tr w:rsidR="00194417" w14:paraId="2D2294FF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0112A081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648" w:type="dxa"/>
            <w:shd w:val="clear" w:color="auto" w:fill="F3F3F3"/>
          </w:tcPr>
          <w:p w14:paraId="42A41E13" w14:textId="03B96C3D" w:rsidR="00194417" w:rsidRPr="00192CDD" w:rsidRDefault="005A1F5C" w:rsidP="00360E09">
            <w:pPr>
              <w:spacing w:before="120" w:line="312" w:lineRule="auto"/>
              <w:rPr>
                <w:lang w:val="es-ES"/>
              </w:rPr>
            </w:pPr>
            <w:r w:rsidRPr="005A1F5C">
              <w:t>Definir una política de evaluación y aprobación para todos los componentes externos de UI.</w:t>
            </w:r>
          </w:p>
        </w:tc>
      </w:tr>
      <w:tr w:rsidR="00194417" w14:paraId="4EF64672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22BAD4A1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648" w:type="dxa"/>
            <w:shd w:val="clear" w:color="auto" w:fill="F3F3F3"/>
          </w:tcPr>
          <w:p w14:paraId="747BDDBB" w14:textId="13A148F6" w:rsidR="00194417" w:rsidRPr="00E17797" w:rsidRDefault="005A1F5C" w:rsidP="00360E09">
            <w:pPr>
              <w:spacing w:before="120" w:line="312" w:lineRule="auto"/>
              <w:rPr>
                <w:lang w:val="es-ES"/>
              </w:rPr>
            </w:pPr>
            <w:r w:rsidRPr="005A1F5C">
              <w:t>Rediseñar la pantalla afectada utilizando controles probados e implementando manejo de excepciones en su inicialización.</w:t>
            </w:r>
          </w:p>
        </w:tc>
      </w:tr>
      <w:tr w:rsidR="00194417" w14:paraId="1C5B31A8" w14:textId="77777777" w:rsidTr="00360E09">
        <w:trPr>
          <w:trHeight w:val="620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58F95276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648" w:type="dxa"/>
            <w:shd w:val="clear" w:color="auto" w:fill="F3F3F3"/>
          </w:tcPr>
          <w:p w14:paraId="6FDD6AE8" w14:textId="071A36BF" w:rsidR="00194417" w:rsidRPr="00E3637D" w:rsidRDefault="005A1F5C" w:rsidP="00360E09">
            <w:pPr>
              <w:spacing w:before="120" w:line="312" w:lineRule="auto"/>
              <w:rPr>
                <w:lang w:val="es-ES"/>
              </w:rPr>
            </w:pPr>
            <w:r w:rsidRPr="005A1F5C">
              <w:t>Arquitecto de Software / Desarrollador</w:t>
            </w:r>
          </w:p>
        </w:tc>
      </w:tr>
      <w:tr w:rsidR="00194417" w14:paraId="74A1CD8A" w14:textId="77777777" w:rsidTr="00360E09">
        <w:trPr>
          <w:trHeight w:val="421"/>
        </w:trPr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718CB8BE" w14:textId="77777777" w:rsidR="00194417" w:rsidRPr="00201DC2" w:rsidRDefault="00194417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648" w:type="dxa"/>
            <w:shd w:val="clear" w:color="auto" w:fill="F3F3F3"/>
          </w:tcPr>
          <w:p w14:paraId="3E985280" w14:textId="3E676060" w:rsidR="00194417" w:rsidRPr="005A1F5C" w:rsidRDefault="005A1F5C" w:rsidP="005A1F5C">
            <w:pPr>
              <w:spacing w:after="48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Reduce fallos de compatibilidad en entornos donde se ejecute la aplicación.</w:t>
            </w:r>
          </w:p>
        </w:tc>
      </w:tr>
    </w:tbl>
    <w:p w14:paraId="4E0F82EE" w14:textId="77777777" w:rsidR="00194417" w:rsidRDefault="00194417" w:rsidP="00194417"/>
    <w:p w14:paraId="290FBE12" w14:textId="77777777" w:rsidR="005A1F5C" w:rsidRDefault="005A1F5C" w:rsidP="00194417"/>
    <w:p w14:paraId="58B9181F" w14:textId="77777777" w:rsidR="005A1F5C" w:rsidRDefault="005A1F5C" w:rsidP="00194417"/>
    <w:p w14:paraId="4459CF33" w14:textId="77777777" w:rsidR="005A1F5C" w:rsidRDefault="005A1F5C" w:rsidP="00194417"/>
    <w:p w14:paraId="658035DA" w14:textId="77777777" w:rsidR="005A1F5C" w:rsidRDefault="005A1F5C" w:rsidP="00194417"/>
    <w:p w14:paraId="24FFA0D1" w14:textId="77777777" w:rsidR="005A1F5C" w:rsidRDefault="005A1F5C" w:rsidP="00194417"/>
    <w:p w14:paraId="2AC930C8" w14:textId="77777777" w:rsidR="005A1F5C" w:rsidRDefault="005A1F5C" w:rsidP="00194417"/>
    <w:p w14:paraId="42B73109" w14:textId="77777777" w:rsidR="005A1F5C" w:rsidRDefault="005A1F5C" w:rsidP="00194417"/>
    <w:p w14:paraId="3C54F242" w14:textId="77777777" w:rsidR="005A1F5C" w:rsidRDefault="005A1F5C" w:rsidP="00194417"/>
    <w:p w14:paraId="7246B7B8" w14:textId="77777777" w:rsidR="005A1F5C" w:rsidRDefault="005A1F5C" w:rsidP="00194417"/>
    <w:p w14:paraId="77192A46" w14:textId="77777777" w:rsidR="005A1F5C" w:rsidRDefault="005A1F5C" w:rsidP="00194417"/>
    <w:p w14:paraId="5C081B49" w14:textId="77777777" w:rsidR="005A1F5C" w:rsidRDefault="005A1F5C" w:rsidP="00194417"/>
    <w:p w14:paraId="5E324E27" w14:textId="77777777" w:rsidR="005A1F5C" w:rsidRDefault="005A1F5C" w:rsidP="00194417"/>
    <w:p w14:paraId="552247CC" w14:textId="77777777" w:rsidR="005A1F5C" w:rsidRDefault="005A1F5C" w:rsidP="00194417"/>
    <w:p w14:paraId="0EABD1BB" w14:textId="3B7123B1" w:rsidR="005A1F5C" w:rsidRDefault="005A1F5C" w:rsidP="005A1F5C">
      <w:pPr>
        <w:pStyle w:val="Ttulo2"/>
      </w:pPr>
      <w:r w:rsidRPr="005A1F5C">
        <w:lastRenderedPageBreak/>
        <w:t>Tabla 7: Módulo de Autenticación</w:t>
      </w:r>
    </w:p>
    <w:tbl>
      <w:tblPr>
        <w:tblStyle w:val="Tablaconcuadrcula"/>
        <w:tblpPr w:leftFromText="141" w:rightFromText="141" w:vertAnchor="page" w:horzAnchor="margin" w:tblpXSpec="center" w:tblpY="2139"/>
        <w:tblW w:w="11287" w:type="dxa"/>
        <w:tblLayout w:type="fixed"/>
        <w:tblLook w:val="04A0" w:firstRow="1" w:lastRow="0" w:firstColumn="1" w:lastColumn="0" w:noHBand="0" w:noVBand="1"/>
      </w:tblPr>
      <w:tblGrid>
        <w:gridCol w:w="2545"/>
        <w:gridCol w:w="8742"/>
      </w:tblGrid>
      <w:tr w:rsidR="00F61F65" w14:paraId="7959491D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23F50A88" w14:textId="77777777" w:rsidR="00F61F65" w:rsidRPr="006A5E25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742" w:type="dxa"/>
            <w:shd w:val="clear" w:color="auto" w:fill="F3F3F3"/>
          </w:tcPr>
          <w:p w14:paraId="0AA1B995" w14:textId="535BEB88" w:rsidR="00F61F65" w:rsidRPr="002F1B13" w:rsidRDefault="00F61F65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F61F65">
              <w:rPr>
                <w:color w:val="3A3A3A" w:themeColor="background2" w:themeShade="40"/>
              </w:rPr>
              <w:t>Módulo de Inicio de Sesión (</w:t>
            </w:r>
            <w:proofErr w:type="spellStart"/>
            <w:r w:rsidRPr="00F61F65">
              <w:rPr>
                <w:color w:val="3A3A3A" w:themeColor="background2" w:themeShade="40"/>
              </w:rPr>
              <w:t>logind.cs</w:t>
            </w:r>
            <w:proofErr w:type="spellEnd"/>
            <w:r w:rsidRPr="00F61F65">
              <w:rPr>
                <w:color w:val="3A3A3A" w:themeColor="background2" w:themeShade="40"/>
              </w:rPr>
              <w:t>)</w:t>
            </w:r>
          </w:p>
        </w:tc>
      </w:tr>
      <w:tr w:rsidR="00F61F65" w14:paraId="4AD0B46F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7156E261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742" w:type="dxa"/>
            <w:shd w:val="clear" w:color="auto" w:fill="F3F3F3"/>
          </w:tcPr>
          <w:p w14:paraId="2D37A564" w14:textId="13BBA50F" w:rsidR="00F61F65" w:rsidRPr="00201DC2" w:rsidRDefault="00F61F65" w:rsidP="00360E09">
            <w:pPr>
              <w:spacing w:before="120" w:line="312" w:lineRule="auto"/>
            </w:pPr>
            <w:r w:rsidRPr="00F61F65">
              <w:t>Acceso no autorizado mediante ataques de fuerza bruta o diccionario</w:t>
            </w:r>
          </w:p>
        </w:tc>
      </w:tr>
      <w:tr w:rsidR="00F61F65" w14:paraId="5BC564BF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43A6EEA0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742" w:type="dxa"/>
            <w:shd w:val="clear" w:color="auto" w:fill="F3F3F3"/>
          </w:tcPr>
          <w:p w14:paraId="761D43F7" w14:textId="30315139" w:rsidR="00F61F65" w:rsidRPr="00703DA6" w:rsidRDefault="00F61F65" w:rsidP="00360E09">
            <w:pPr>
              <w:spacing w:before="120" w:line="312" w:lineRule="auto"/>
              <w:rPr>
                <w:lang w:val="es-ES"/>
              </w:rPr>
            </w:pPr>
            <w:r w:rsidRPr="00F61F65">
              <w:t>Ausencia de límite en los intentos de autenticación fallidos y falta de bloqueos temporales</w:t>
            </w:r>
          </w:p>
        </w:tc>
      </w:tr>
      <w:tr w:rsidR="00F61F65" w14:paraId="03A9989E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3EB6E3B4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742" w:type="dxa"/>
            <w:shd w:val="clear" w:color="auto" w:fill="F3F3F3"/>
          </w:tcPr>
          <w:p w14:paraId="094A54F3" w14:textId="2804D686" w:rsidR="00F61F65" w:rsidRPr="00C53DB4" w:rsidRDefault="00F61F65" w:rsidP="00360E09">
            <w:pPr>
              <w:spacing w:before="120" w:line="312" w:lineRule="auto"/>
              <w:rPr>
                <w:lang w:val="es-ES"/>
              </w:rPr>
            </w:pPr>
            <w:r w:rsidRPr="00F61F65">
              <w:t>Obtención no autorizada de accesos a cuentas de estudiantes y tutores</w:t>
            </w:r>
          </w:p>
        </w:tc>
      </w:tr>
      <w:tr w:rsidR="00F61F65" w14:paraId="3A90F3A2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1C508A91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742" w:type="dxa"/>
            <w:shd w:val="clear" w:color="auto" w:fill="F3F3F3"/>
          </w:tcPr>
          <w:p w14:paraId="58E093BF" w14:textId="6E93716D" w:rsidR="00F61F65" w:rsidRPr="00192CDD" w:rsidRDefault="00F61F65" w:rsidP="00360E09">
            <w:pPr>
              <w:spacing w:before="120" w:line="312" w:lineRule="auto"/>
              <w:rPr>
                <w:lang w:val="es-ES"/>
              </w:rPr>
            </w:pPr>
            <w:r w:rsidRPr="00F61F65">
              <w:t>Validación estándar de existencia del usuario y contraseña</w:t>
            </w:r>
          </w:p>
        </w:tc>
      </w:tr>
      <w:tr w:rsidR="00F61F65" w14:paraId="08321141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65DF613F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742" w:type="dxa"/>
            <w:shd w:val="clear" w:color="auto" w:fill="F3F3F3"/>
          </w:tcPr>
          <w:p w14:paraId="45A28E18" w14:textId="3791E5EF" w:rsidR="00F61F65" w:rsidRPr="00201DC2" w:rsidRDefault="005B4644" w:rsidP="00360E09">
            <w:pPr>
              <w:spacing w:before="120" w:line="312" w:lineRule="auto"/>
            </w:pPr>
            <w:r w:rsidRPr="005B4644">
              <w:t>Bloquear temporalmente la cuenta o la dirección de red local que presente múltiples intentos anómalos</w:t>
            </w:r>
          </w:p>
        </w:tc>
      </w:tr>
      <w:tr w:rsidR="00F61F65" w14:paraId="564875EA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03CC98A0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742" w:type="dxa"/>
            <w:shd w:val="clear" w:color="auto" w:fill="F3F3F3"/>
          </w:tcPr>
          <w:p w14:paraId="5B07D377" w14:textId="27A1391E" w:rsidR="00F61F65" w:rsidRPr="00192CDD" w:rsidRDefault="005B4644" w:rsidP="00360E09">
            <w:pPr>
              <w:spacing w:before="120" w:line="312" w:lineRule="auto"/>
              <w:rPr>
                <w:lang w:val="es-ES"/>
              </w:rPr>
            </w:pPr>
            <w:r w:rsidRPr="005B4644">
              <w:t>Configurar bloqueo de cuenta al 5.º intento fallido consecutivo con un retardo programado de 15 minutos</w:t>
            </w:r>
          </w:p>
        </w:tc>
      </w:tr>
      <w:tr w:rsidR="00F61F65" w14:paraId="4B5C2021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34E06B40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742" w:type="dxa"/>
            <w:shd w:val="clear" w:color="auto" w:fill="F3F3F3"/>
          </w:tcPr>
          <w:p w14:paraId="207F368A" w14:textId="39661FFB" w:rsidR="00F61F65" w:rsidRPr="00E17797" w:rsidRDefault="005B4644" w:rsidP="00360E09">
            <w:pPr>
              <w:spacing w:before="120" w:line="312" w:lineRule="auto"/>
              <w:rPr>
                <w:lang w:val="es-ES"/>
              </w:rPr>
            </w:pPr>
            <w:r w:rsidRPr="005B4644">
              <w:t xml:space="preserve">Modificar </w:t>
            </w:r>
            <w:proofErr w:type="spellStart"/>
            <w:r w:rsidRPr="005B4644">
              <w:t>logind.cs</w:t>
            </w:r>
            <w:proofErr w:type="spellEnd"/>
            <w:r w:rsidRPr="005B4644">
              <w:t xml:space="preserve"> para registrar el contador de intentos y la marca temporal de bloqueo</w:t>
            </w:r>
          </w:p>
        </w:tc>
      </w:tr>
      <w:tr w:rsidR="00F61F65" w14:paraId="439F11A6" w14:textId="77777777" w:rsidTr="005B4644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28495D38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742" w:type="dxa"/>
            <w:shd w:val="clear" w:color="auto" w:fill="F3F3F3"/>
          </w:tcPr>
          <w:p w14:paraId="2189EEE8" w14:textId="39152CEE" w:rsidR="00F61F65" w:rsidRPr="00E3637D" w:rsidRDefault="005B4644" w:rsidP="00360E09">
            <w:pPr>
              <w:spacing w:before="120" w:line="312" w:lineRule="auto"/>
              <w:rPr>
                <w:lang w:val="es-ES"/>
              </w:rPr>
            </w:pPr>
            <w:r w:rsidRPr="005B4644">
              <w:t>Desarrollador C# / Administrador de BD</w:t>
            </w:r>
          </w:p>
        </w:tc>
      </w:tr>
      <w:tr w:rsidR="00F61F65" w14:paraId="0CB78185" w14:textId="77777777" w:rsidTr="005B4644">
        <w:trPr>
          <w:trHeight w:val="518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4874DF33" w14:textId="77777777" w:rsidR="00F61F65" w:rsidRPr="00201DC2" w:rsidRDefault="00F61F65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742" w:type="dxa"/>
            <w:shd w:val="clear" w:color="auto" w:fill="F3F3F3"/>
          </w:tcPr>
          <w:p w14:paraId="46A395D2" w14:textId="2260C7C6" w:rsidR="00F61F65" w:rsidRPr="005A1F5C" w:rsidRDefault="005B4644" w:rsidP="00360E09">
            <w:pPr>
              <w:spacing w:after="480"/>
              <w:rPr>
                <w:rFonts w:ascii="Arial" w:hAnsi="Arial" w:cs="Arial"/>
                <w:lang w:val="es-ES"/>
              </w:rPr>
            </w:pPr>
            <w:r w:rsidRPr="005B4644">
              <w:rPr>
                <w:rFonts w:ascii="Arial" w:hAnsi="Arial" w:cs="Arial"/>
              </w:rPr>
              <w:t>Actualmente, el formulario no ofrece tampoco opciones de recuperación de contraseña</w:t>
            </w:r>
          </w:p>
        </w:tc>
      </w:tr>
    </w:tbl>
    <w:p w14:paraId="1EA37671" w14:textId="77777777" w:rsidR="00F61F65" w:rsidRDefault="00F61F65" w:rsidP="00F61F65"/>
    <w:p w14:paraId="69148443" w14:textId="77777777" w:rsidR="005B4644" w:rsidRDefault="005B4644" w:rsidP="00F61F65"/>
    <w:p w14:paraId="7DBD4C7F" w14:textId="77777777" w:rsidR="005B4644" w:rsidRDefault="005B4644" w:rsidP="00F61F65"/>
    <w:p w14:paraId="64C379B2" w14:textId="77777777" w:rsidR="005B4644" w:rsidRDefault="005B4644" w:rsidP="00F61F65"/>
    <w:p w14:paraId="0F92C2F9" w14:textId="77777777" w:rsidR="005B4644" w:rsidRDefault="005B4644" w:rsidP="00F61F65"/>
    <w:p w14:paraId="3A2DEC67" w14:textId="77777777" w:rsidR="005B4644" w:rsidRDefault="005B4644" w:rsidP="00F61F65"/>
    <w:p w14:paraId="4EFF37D9" w14:textId="77777777" w:rsidR="005B4644" w:rsidRDefault="005B4644" w:rsidP="00F61F65"/>
    <w:p w14:paraId="33283AEC" w14:textId="77777777" w:rsidR="005B4644" w:rsidRDefault="005B4644" w:rsidP="00F61F65"/>
    <w:p w14:paraId="464F888D" w14:textId="77777777" w:rsidR="005B4644" w:rsidRDefault="005B4644" w:rsidP="00F61F65"/>
    <w:p w14:paraId="63BA230C" w14:textId="77777777" w:rsidR="005B4644" w:rsidRDefault="005B4644" w:rsidP="00F61F65"/>
    <w:p w14:paraId="726EBA8A" w14:textId="77777777" w:rsidR="005B4644" w:rsidRDefault="005B4644" w:rsidP="00F61F65"/>
    <w:p w14:paraId="5523ECB6" w14:textId="77777777" w:rsidR="005B4644" w:rsidRDefault="005B4644" w:rsidP="00F61F65"/>
    <w:p w14:paraId="61812425" w14:textId="77777777" w:rsidR="005B4644" w:rsidRDefault="005B4644" w:rsidP="00F61F65"/>
    <w:p w14:paraId="235B042F" w14:textId="77777777" w:rsidR="005B4644" w:rsidRDefault="005B4644" w:rsidP="00F61F65"/>
    <w:p w14:paraId="52299318" w14:textId="3F614746" w:rsidR="005B4644" w:rsidRDefault="005B4644" w:rsidP="005B4644">
      <w:pPr>
        <w:pStyle w:val="Ttulo2"/>
      </w:pPr>
      <w:r w:rsidRPr="005B4644">
        <w:lastRenderedPageBreak/>
        <w:t>Tabla 8: Validación de Entradas de Datos</w:t>
      </w:r>
    </w:p>
    <w:tbl>
      <w:tblPr>
        <w:tblStyle w:val="Tablaconcuadrcula"/>
        <w:tblpPr w:leftFromText="141" w:rightFromText="141" w:vertAnchor="page" w:horzAnchor="margin" w:tblpXSpec="center" w:tblpY="2139"/>
        <w:tblW w:w="11287" w:type="dxa"/>
        <w:tblLayout w:type="fixed"/>
        <w:tblLook w:val="04A0" w:firstRow="1" w:lastRow="0" w:firstColumn="1" w:lastColumn="0" w:noHBand="0" w:noVBand="1"/>
      </w:tblPr>
      <w:tblGrid>
        <w:gridCol w:w="2545"/>
        <w:gridCol w:w="8742"/>
      </w:tblGrid>
      <w:tr w:rsidR="005B4644" w14:paraId="61ED158A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05D7A813" w14:textId="77777777" w:rsidR="005B4644" w:rsidRPr="006A5E25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742" w:type="dxa"/>
            <w:shd w:val="clear" w:color="auto" w:fill="F3F3F3"/>
          </w:tcPr>
          <w:p w14:paraId="3D578744" w14:textId="7F495CE9" w:rsidR="005B4644" w:rsidRPr="002F1B13" w:rsidRDefault="005B4644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5B4644">
              <w:rPr>
                <w:color w:val="3A3A3A" w:themeColor="background2" w:themeShade="40"/>
              </w:rPr>
              <w:t>Formulario de Registro e Ingreso de Datos (</w:t>
            </w:r>
            <w:proofErr w:type="spellStart"/>
            <w:r w:rsidRPr="005B4644">
              <w:rPr>
                <w:color w:val="3A3A3A" w:themeColor="background2" w:themeShade="40"/>
              </w:rPr>
              <w:t>agregarUsuario.cs</w:t>
            </w:r>
            <w:proofErr w:type="spellEnd"/>
            <w:r w:rsidRPr="005B4644">
              <w:rPr>
                <w:color w:val="3A3A3A" w:themeColor="background2" w:themeShade="40"/>
              </w:rPr>
              <w:t xml:space="preserve">, </w:t>
            </w:r>
            <w:proofErr w:type="spellStart"/>
            <w:r w:rsidRPr="005B4644">
              <w:rPr>
                <w:color w:val="3A3A3A" w:themeColor="background2" w:themeShade="40"/>
              </w:rPr>
              <w:t>logind.cs</w:t>
            </w:r>
            <w:proofErr w:type="spellEnd"/>
            <w:r w:rsidRPr="005B4644">
              <w:rPr>
                <w:color w:val="3A3A3A" w:themeColor="background2" w:themeShade="40"/>
              </w:rPr>
              <w:t>)</w:t>
            </w:r>
          </w:p>
        </w:tc>
      </w:tr>
      <w:tr w:rsidR="005B4644" w14:paraId="3E343F51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5F60472B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742" w:type="dxa"/>
            <w:shd w:val="clear" w:color="auto" w:fill="F3F3F3"/>
          </w:tcPr>
          <w:p w14:paraId="0B971604" w14:textId="45273087" w:rsidR="005B4644" w:rsidRPr="00201DC2" w:rsidRDefault="005B4644" w:rsidP="00360E09">
            <w:pPr>
              <w:spacing w:before="120" w:line="312" w:lineRule="auto"/>
            </w:pPr>
            <w:r w:rsidRPr="005B4644">
              <w:t>Inyección SQL y procesamiento indebido de entradas</w:t>
            </w:r>
          </w:p>
        </w:tc>
      </w:tr>
      <w:tr w:rsidR="005B4644" w14:paraId="52B212F8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756DD22D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742" w:type="dxa"/>
            <w:shd w:val="clear" w:color="auto" w:fill="F3F3F3"/>
          </w:tcPr>
          <w:p w14:paraId="1124FAB1" w14:textId="4845A465" w:rsidR="005B4644" w:rsidRPr="00703DA6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>Concatenación directa de cadenas de texto ingresadas por los usuarios dentro de consultas SQL</w:t>
            </w:r>
          </w:p>
        </w:tc>
      </w:tr>
      <w:tr w:rsidR="005B4644" w14:paraId="527E01F4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148E968D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742" w:type="dxa"/>
            <w:shd w:val="clear" w:color="auto" w:fill="F3F3F3"/>
          </w:tcPr>
          <w:p w14:paraId="3D326CA0" w14:textId="06A6AE2E" w:rsidR="005B4644" w:rsidRPr="00C53DB4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 xml:space="preserve">Alteración, extracción masiva o borrado completo de las tablas en </w:t>
            </w:r>
            <w:proofErr w:type="spellStart"/>
            <w:r w:rsidRPr="00623381">
              <w:t>PlayKidsDB</w:t>
            </w:r>
            <w:proofErr w:type="spellEnd"/>
          </w:p>
        </w:tc>
      </w:tr>
      <w:tr w:rsidR="005B4644" w14:paraId="42F2ED82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471DC096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742" w:type="dxa"/>
            <w:shd w:val="clear" w:color="auto" w:fill="F3F3F3"/>
          </w:tcPr>
          <w:p w14:paraId="5B721741" w14:textId="3FF524B2" w:rsidR="005B4644" w:rsidRPr="00192CDD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>Ninguno (las entradas leídas en las cajas de texto se pasan directo a la consulta)</w:t>
            </w:r>
          </w:p>
        </w:tc>
      </w:tr>
      <w:tr w:rsidR="005B4644" w14:paraId="5E45EA8E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7C8E6658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742" w:type="dxa"/>
            <w:shd w:val="clear" w:color="auto" w:fill="F3F3F3"/>
          </w:tcPr>
          <w:p w14:paraId="7DF9412A" w14:textId="3115FE39" w:rsidR="005B4644" w:rsidRPr="00201DC2" w:rsidRDefault="00623381" w:rsidP="00360E09">
            <w:pPr>
              <w:spacing w:before="120" w:line="312" w:lineRule="auto"/>
            </w:pPr>
            <w:r w:rsidRPr="00623381">
              <w:t>Desactivar temporalmente los formularios expuestos y aplicar consulta de verificación en la BD.</w:t>
            </w:r>
          </w:p>
        </w:tc>
      </w:tr>
      <w:tr w:rsidR="005B4644" w14:paraId="37082579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3B4444FE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742" w:type="dxa"/>
            <w:shd w:val="clear" w:color="auto" w:fill="F3F3F3"/>
          </w:tcPr>
          <w:p w14:paraId="4517A455" w14:textId="48DA431E" w:rsidR="005B4644" w:rsidRPr="00192CDD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 xml:space="preserve">Validar y </w:t>
            </w:r>
            <w:proofErr w:type="spellStart"/>
            <w:r w:rsidRPr="00623381">
              <w:t>sanitizar</w:t>
            </w:r>
            <w:proofErr w:type="spellEnd"/>
            <w:r w:rsidRPr="00623381">
              <w:t xml:space="preserve"> todas las entradas con expresiones regulares y parametrizar las consultas en la capa DAO</w:t>
            </w:r>
          </w:p>
        </w:tc>
      </w:tr>
      <w:tr w:rsidR="005B4644" w14:paraId="397FE300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4E926F91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742" w:type="dxa"/>
            <w:shd w:val="clear" w:color="auto" w:fill="F3F3F3"/>
          </w:tcPr>
          <w:p w14:paraId="62CEFAFF" w14:textId="17F442D9" w:rsidR="005B4644" w:rsidRPr="00E17797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 xml:space="preserve">Reemplazar las sentencias SQL concatenadas por </w:t>
            </w:r>
            <w:proofErr w:type="spellStart"/>
            <w:r w:rsidRPr="00623381">
              <w:t>Stored</w:t>
            </w:r>
            <w:proofErr w:type="spellEnd"/>
            <w:r w:rsidRPr="00623381">
              <w:t xml:space="preserve"> </w:t>
            </w:r>
            <w:proofErr w:type="spellStart"/>
            <w:r w:rsidRPr="00623381">
              <w:t>Procedures</w:t>
            </w:r>
            <w:proofErr w:type="spellEnd"/>
            <w:r w:rsidRPr="00623381">
              <w:t xml:space="preserve"> (</w:t>
            </w:r>
            <w:proofErr w:type="spellStart"/>
            <w:r w:rsidRPr="00623381">
              <w:t>sp_RegistrarProgreso</w:t>
            </w:r>
            <w:proofErr w:type="spellEnd"/>
            <w:r w:rsidRPr="00623381">
              <w:t>)</w:t>
            </w:r>
          </w:p>
        </w:tc>
      </w:tr>
      <w:tr w:rsidR="005B4644" w14:paraId="58402967" w14:textId="77777777" w:rsidTr="00360E09">
        <w:trPr>
          <w:trHeight w:val="657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7A345315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742" w:type="dxa"/>
            <w:shd w:val="clear" w:color="auto" w:fill="F3F3F3"/>
          </w:tcPr>
          <w:p w14:paraId="446455E6" w14:textId="517273F5" w:rsidR="005B4644" w:rsidRPr="00E3637D" w:rsidRDefault="00623381" w:rsidP="00360E09">
            <w:pPr>
              <w:spacing w:before="120" w:line="312" w:lineRule="auto"/>
              <w:rPr>
                <w:lang w:val="es-ES"/>
              </w:rPr>
            </w:pPr>
            <w:r w:rsidRPr="00623381">
              <w:t>Desarrollador de Software</w:t>
            </w:r>
          </w:p>
        </w:tc>
      </w:tr>
      <w:tr w:rsidR="005B4644" w14:paraId="7046873D" w14:textId="77777777" w:rsidTr="00360E09">
        <w:trPr>
          <w:trHeight w:val="518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30812DE2" w14:textId="77777777" w:rsidR="005B4644" w:rsidRPr="00201DC2" w:rsidRDefault="005B4644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742" w:type="dxa"/>
            <w:shd w:val="clear" w:color="auto" w:fill="F3F3F3"/>
          </w:tcPr>
          <w:p w14:paraId="66CA0C4B" w14:textId="1877F9D5" w:rsidR="005B4644" w:rsidRPr="005A1F5C" w:rsidRDefault="00623381" w:rsidP="00360E09">
            <w:pPr>
              <w:spacing w:after="480"/>
              <w:rPr>
                <w:rFonts w:ascii="Arial" w:hAnsi="Arial" w:cs="Arial"/>
                <w:lang w:val="es-ES"/>
              </w:rPr>
            </w:pPr>
            <w:r w:rsidRPr="00623381">
              <w:rPr>
                <w:rFonts w:ascii="Arial" w:hAnsi="Arial" w:cs="Arial"/>
              </w:rPr>
              <w:t>Requisito indispensable para cumplir con principios de desarrollo seguro</w:t>
            </w:r>
          </w:p>
        </w:tc>
      </w:tr>
    </w:tbl>
    <w:p w14:paraId="631C27EB" w14:textId="77777777" w:rsidR="005B4644" w:rsidRDefault="005B4644" w:rsidP="005B4644"/>
    <w:p w14:paraId="0B86FFC7" w14:textId="77777777" w:rsidR="00005490" w:rsidRDefault="00005490" w:rsidP="005B4644"/>
    <w:p w14:paraId="42C1120C" w14:textId="77777777" w:rsidR="00005490" w:rsidRDefault="00005490" w:rsidP="005B4644"/>
    <w:p w14:paraId="7E19E420" w14:textId="77777777" w:rsidR="00005490" w:rsidRDefault="00005490" w:rsidP="005B4644"/>
    <w:p w14:paraId="51FA07EA" w14:textId="77777777" w:rsidR="00005490" w:rsidRDefault="00005490" w:rsidP="005B4644"/>
    <w:p w14:paraId="47C8A09D" w14:textId="77777777" w:rsidR="00005490" w:rsidRDefault="00005490" w:rsidP="005B4644"/>
    <w:p w14:paraId="3825925E" w14:textId="77777777" w:rsidR="00005490" w:rsidRDefault="00005490" w:rsidP="005B4644"/>
    <w:p w14:paraId="308ED550" w14:textId="77777777" w:rsidR="00005490" w:rsidRDefault="00005490" w:rsidP="005B4644"/>
    <w:p w14:paraId="1E79CBF5" w14:textId="77777777" w:rsidR="00005490" w:rsidRDefault="00005490" w:rsidP="005B4644"/>
    <w:p w14:paraId="2358F6CD" w14:textId="77777777" w:rsidR="00005490" w:rsidRDefault="00005490" w:rsidP="005B4644"/>
    <w:p w14:paraId="6621EBFF" w14:textId="77777777" w:rsidR="00005490" w:rsidRDefault="00005490" w:rsidP="005B4644"/>
    <w:p w14:paraId="248AC632" w14:textId="77777777" w:rsidR="00005490" w:rsidRDefault="00005490" w:rsidP="005B4644"/>
    <w:p w14:paraId="5445B5D0" w14:textId="77777777" w:rsidR="00005490" w:rsidRDefault="00005490" w:rsidP="005B4644"/>
    <w:p w14:paraId="76FC3FD9" w14:textId="0F9C1D58" w:rsidR="00005490" w:rsidRPr="00005490" w:rsidRDefault="00005490" w:rsidP="00005490">
      <w:pPr>
        <w:pStyle w:val="Ttulo2"/>
      </w:pPr>
      <w:r w:rsidRPr="00005490">
        <w:lastRenderedPageBreak/>
        <w:t>3.</w:t>
      </w:r>
      <w:r>
        <w:t xml:space="preserve"> </w:t>
      </w:r>
      <w:r w:rsidRPr="00005490">
        <w:t>Área: Administración y Gestión de Bases de Datos</w:t>
      </w:r>
    </w:p>
    <w:tbl>
      <w:tblPr>
        <w:tblStyle w:val="Tablaconcuadrcula"/>
        <w:tblpPr w:leftFromText="141" w:rightFromText="141" w:vertAnchor="page" w:horzAnchor="margin" w:tblpXSpec="center" w:tblpY="2660"/>
        <w:tblW w:w="11419" w:type="dxa"/>
        <w:tblLayout w:type="fixed"/>
        <w:tblLook w:val="04A0" w:firstRow="1" w:lastRow="0" w:firstColumn="1" w:lastColumn="0" w:noHBand="0" w:noVBand="1"/>
      </w:tblPr>
      <w:tblGrid>
        <w:gridCol w:w="2574"/>
        <w:gridCol w:w="8845"/>
      </w:tblGrid>
      <w:tr w:rsidR="00C54F43" w14:paraId="27A24899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3141A0C1" w14:textId="77777777" w:rsidR="00005490" w:rsidRPr="006A5E25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845" w:type="dxa"/>
            <w:shd w:val="clear" w:color="auto" w:fill="F3F3F3"/>
          </w:tcPr>
          <w:p w14:paraId="3DC0C715" w14:textId="77777777" w:rsidR="00005490" w:rsidRPr="002F1B13" w:rsidRDefault="00005490" w:rsidP="00005490">
            <w:pPr>
              <w:spacing w:before="120" w:line="312" w:lineRule="auto"/>
              <w:rPr>
                <w:color w:val="3A3A3A" w:themeColor="background2" w:themeShade="40"/>
              </w:rPr>
            </w:pPr>
            <w:r w:rsidRPr="005B4644">
              <w:rPr>
                <w:color w:val="3A3A3A" w:themeColor="background2" w:themeShade="40"/>
              </w:rPr>
              <w:t>Formulario de Registro e Ingreso de Datos (</w:t>
            </w:r>
            <w:proofErr w:type="spellStart"/>
            <w:r w:rsidRPr="005B4644">
              <w:rPr>
                <w:color w:val="3A3A3A" w:themeColor="background2" w:themeShade="40"/>
              </w:rPr>
              <w:t>agregarUsuario.cs</w:t>
            </w:r>
            <w:proofErr w:type="spellEnd"/>
            <w:r w:rsidRPr="005B4644">
              <w:rPr>
                <w:color w:val="3A3A3A" w:themeColor="background2" w:themeShade="40"/>
              </w:rPr>
              <w:t xml:space="preserve">, </w:t>
            </w:r>
            <w:proofErr w:type="spellStart"/>
            <w:r w:rsidRPr="005B4644">
              <w:rPr>
                <w:color w:val="3A3A3A" w:themeColor="background2" w:themeShade="40"/>
              </w:rPr>
              <w:t>logind.cs</w:t>
            </w:r>
            <w:proofErr w:type="spellEnd"/>
            <w:r w:rsidRPr="005B4644">
              <w:rPr>
                <w:color w:val="3A3A3A" w:themeColor="background2" w:themeShade="40"/>
              </w:rPr>
              <w:t>)</w:t>
            </w:r>
          </w:p>
        </w:tc>
      </w:tr>
      <w:tr w:rsidR="00C54F43" w14:paraId="14FA9AE1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17C7D280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845" w:type="dxa"/>
            <w:shd w:val="clear" w:color="auto" w:fill="F3F3F3"/>
          </w:tcPr>
          <w:p w14:paraId="67E345D3" w14:textId="367E96CC" w:rsidR="00005490" w:rsidRPr="00201DC2" w:rsidRDefault="00005490" w:rsidP="00005490">
            <w:pPr>
              <w:spacing w:before="120" w:line="312" w:lineRule="auto"/>
            </w:pPr>
            <w:r w:rsidRPr="00005490">
              <w:t>Indisponibilidad del servicio de base de datos relacional</w:t>
            </w:r>
          </w:p>
        </w:tc>
      </w:tr>
      <w:tr w:rsidR="00C54F43" w14:paraId="327F0A2E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6D145A70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845" w:type="dxa"/>
            <w:shd w:val="clear" w:color="auto" w:fill="F3F3F3"/>
          </w:tcPr>
          <w:p w14:paraId="40DE7D70" w14:textId="7B1E1F44" w:rsidR="00005490" w:rsidRPr="00703DA6" w:rsidRDefault="00005490" w:rsidP="00005490">
            <w:pPr>
              <w:spacing w:before="120" w:line="312" w:lineRule="auto"/>
              <w:rPr>
                <w:lang w:val="es-ES"/>
              </w:rPr>
            </w:pPr>
            <w:r w:rsidRPr="00005490">
              <w:t>Detención no planificada del servicio SQL Server, saturación de disco o caídas del sistema operativo</w:t>
            </w:r>
          </w:p>
        </w:tc>
      </w:tr>
      <w:tr w:rsidR="00C54F43" w14:paraId="2C914997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4EB64E0B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845" w:type="dxa"/>
            <w:shd w:val="clear" w:color="auto" w:fill="F3F3F3"/>
          </w:tcPr>
          <w:p w14:paraId="42DCD2D7" w14:textId="67B5DE1F" w:rsidR="00005490" w:rsidRPr="00C53DB4" w:rsidRDefault="00005490" w:rsidP="00005490">
            <w:pPr>
              <w:spacing w:before="120" w:line="312" w:lineRule="auto"/>
              <w:rPr>
                <w:lang w:val="es-ES"/>
              </w:rPr>
            </w:pPr>
            <w:r>
              <w:t>I</w:t>
            </w:r>
            <w:r w:rsidRPr="00005490">
              <w:t>mposibilidad de registrar avances, guardar calificaciones y consultar clasificaciones (</w:t>
            </w:r>
            <w:proofErr w:type="spellStart"/>
            <w:r w:rsidRPr="00005490">
              <w:t>vw_RankingUsuarios</w:t>
            </w:r>
            <w:proofErr w:type="spellEnd"/>
            <w:r w:rsidRPr="00005490">
              <w:t>)</w:t>
            </w:r>
          </w:p>
        </w:tc>
      </w:tr>
      <w:tr w:rsidR="00C54F43" w14:paraId="3D4655A6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5CC0E445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845" w:type="dxa"/>
            <w:shd w:val="clear" w:color="auto" w:fill="F3F3F3"/>
          </w:tcPr>
          <w:p w14:paraId="6F0210AB" w14:textId="4C3C2602" w:rsidR="00005490" w:rsidRPr="00192CDD" w:rsidRDefault="006363FD" w:rsidP="00005490">
            <w:pPr>
              <w:spacing w:before="120" w:line="312" w:lineRule="auto"/>
              <w:rPr>
                <w:lang w:val="es-ES"/>
              </w:rPr>
            </w:pPr>
            <w:r w:rsidRPr="006363FD">
              <w:t>Ninguno (operación local sobre instancia por defecto de SQL Server sin monitoreo)</w:t>
            </w:r>
          </w:p>
        </w:tc>
      </w:tr>
      <w:tr w:rsidR="00C54F43" w14:paraId="60DE26ED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4E509FF0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845" w:type="dxa"/>
            <w:shd w:val="clear" w:color="auto" w:fill="F3F3F3"/>
          </w:tcPr>
          <w:p w14:paraId="0614A3D7" w14:textId="0587B597" w:rsidR="00005490" w:rsidRPr="00201DC2" w:rsidRDefault="000F236E" w:rsidP="00005490">
            <w:pPr>
              <w:spacing w:before="120" w:line="312" w:lineRule="auto"/>
            </w:pPr>
            <w:r w:rsidRPr="000F236E">
              <w:t>Activar el mecanismo de contingencia registrando transacciones en memoria/caché local del cliente</w:t>
            </w:r>
          </w:p>
        </w:tc>
      </w:tr>
      <w:tr w:rsidR="00C54F43" w14:paraId="01A17C46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4588384D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845" w:type="dxa"/>
            <w:shd w:val="clear" w:color="auto" w:fill="F3F3F3"/>
          </w:tcPr>
          <w:p w14:paraId="15E4B286" w14:textId="5B42CCB1" w:rsidR="00005490" w:rsidRPr="00192CDD" w:rsidRDefault="00C54F43" w:rsidP="00005490">
            <w:pPr>
              <w:spacing w:before="120" w:line="312" w:lineRule="auto"/>
              <w:rPr>
                <w:lang w:val="es-ES"/>
              </w:rPr>
            </w:pPr>
            <w:r w:rsidRPr="00C54F43">
              <w:rPr>
                <w:lang w:val="es-ES"/>
              </w:rPr>
              <w:t xml:space="preserve">Fortalecer la disponibilidad mediante el mantenimiento de índices, monitoreo de espacio y reanimación automática de servicios </w:t>
            </w:r>
          </w:p>
        </w:tc>
      </w:tr>
      <w:tr w:rsidR="00C54F43" w14:paraId="33BA0D42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2B2948BF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845" w:type="dxa"/>
            <w:shd w:val="clear" w:color="auto" w:fill="F3F3F3"/>
          </w:tcPr>
          <w:p w14:paraId="69D88D85" w14:textId="7A6E96A3" w:rsidR="00005490" w:rsidRPr="00E17797" w:rsidRDefault="00C54F43" w:rsidP="00005490">
            <w:pPr>
              <w:spacing w:before="120" w:line="312" w:lineRule="auto"/>
              <w:rPr>
                <w:lang w:val="es-ES"/>
              </w:rPr>
            </w:pPr>
            <w:r w:rsidRPr="00C54F43">
              <w:t>Reiniciar los servicios de SQL Server y ejecutar validaciones de consistencia</w:t>
            </w:r>
          </w:p>
        </w:tc>
      </w:tr>
      <w:tr w:rsidR="00C54F43" w14:paraId="09764F14" w14:textId="77777777" w:rsidTr="00C54F43">
        <w:trPr>
          <w:trHeight w:val="721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039B685C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845" w:type="dxa"/>
            <w:shd w:val="clear" w:color="auto" w:fill="F3F3F3"/>
          </w:tcPr>
          <w:p w14:paraId="7BFF3A8E" w14:textId="73495C10" w:rsidR="00005490" w:rsidRPr="00E3637D" w:rsidRDefault="00C54F43" w:rsidP="00005490">
            <w:pPr>
              <w:spacing w:before="120" w:line="312" w:lineRule="auto"/>
              <w:rPr>
                <w:lang w:val="es-ES"/>
              </w:rPr>
            </w:pPr>
            <w:r w:rsidRPr="00C54F43">
              <w:t>Administrador de Base de Datos (DBA)</w:t>
            </w:r>
          </w:p>
        </w:tc>
      </w:tr>
      <w:tr w:rsidR="00C54F43" w14:paraId="1D7FFF8D" w14:textId="77777777" w:rsidTr="00C54F43">
        <w:trPr>
          <w:trHeight w:val="569"/>
        </w:trPr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1AC45E8D" w14:textId="77777777" w:rsidR="00005490" w:rsidRPr="00201DC2" w:rsidRDefault="00005490" w:rsidP="00005490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845" w:type="dxa"/>
            <w:shd w:val="clear" w:color="auto" w:fill="F3F3F3"/>
          </w:tcPr>
          <w:p w14:paraId="7A6C081B" w14:textId="6F0BB0C9" w:rsidR="00005490" w:rsidRPr="005A1F5C" w:rsidRDefault="00C54F43" w:rsidP="00C54F43">
            <w:pPr>
              <w:pStyle w:val="Norm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Componente vital sobre el cual descansa toda la persistencia del sistema. </w:t>
            </w:r>
          </w:p>
        </w:tc>
      </w:tr>
    </w:tbl>
    <w:p w14:paraId="6035B63E" w14:textId="2CE2472E" w:rsidR="00005490" w:rsidRDefault="00005490" w:rsidP="00005490">
      <w:pPr>
        <w:pStyle w:val="Ttulo2"/>
      </w:pPr>
      <w:r w:rsidRPr="00005490">
        <w:t>Tabla 1: Disponibilidad de Base de Datos</w:t>
      </w:r>
    </w:p>
    <w:p w14:paraId="231E28D7" w14:textId="77777777" w:rsidR="00C54F43" w:rsidRDefault="00C54F43" w:rsidP="00C54F43"/>
    <w:p w14:paraId="53E7E8A9" w14:textId="77777777" w:rsidR="00C54F43" w:rsidRDefault="00C54F43" w:rsidP="00C54F43"/>
    <w:p w14:paraId="5529EBFF" w14:textId="77777777" w:rsidR="00C54F43" w:rsidRDefault="00C54F43" w:rsidP="00C54F43"/>
    <w:p w14:paraId="3A73D5F5" w14:textId="77777777" w:rsidR="00C54F43" w:rsidRDefault="00C54F43" w:rsidP="00C54F43"/>
    <w:p w14:paraId="28F03D9A" w14:textId="77777777" w:rsidR="00C54F43" w:rsidRDefault="00C54F43" w:rsidP="00C54F43"/>
    <w:p w14:paraId="50C711EC" w14:textId="77777777" w:rsidR="00C54F43" w:rsidRDefault="00C54F43" w:rsidP="00C54F43"/>
    <w:p w14:paraId="3A89E075" w14:textId="77777777" w:rsidR="00C54F43" w:rsidRDefault="00C54F43" w:rsidP="00C54F43"/>
    <w:p w14:paraId="57E62E10" w14:textId="77777777" w:rsidR="00C54F43" w:rsidRDefault="00C54F43" w:rsidP="00C54F43"/>
    <w:p w14:paraId="78D977EA" w14:textId="77777777" w:rsidR="00C54F43" w:rsidRDefault="00C54F43" w:rsidP="00C54F43"/>
    <w:p w14:paraId="558DF217" w14:textId="77777777" w:rsidR="00C54F43" w:rsidRDefault="00C54F43" w:rsidP="00C54F43"/>
    <w:p w14:paraId="64F9E494" w14:textId="77777777" w:rsidR="00C54F43" w:rsidRDefault="00C54F43" w:rsidP="00C54F43"/>
    <w:p w14:paraId="0F944B43" w14:textId="0C1EC692" w:rsidR="00C54F43" w:rsidRDefault="00C54F43" w:rsidP="00C54F43">
      <w:pPr>
        <w:pStyle w:val="Ttulo2"/>
      </w:pPr>
      <w:r w:rsidRPr="00C54F43">
        <w:lastRenderedPageBreak/>
        <w:t>Tabla 2: Integridad Transaccional de Datos</w:t>
      </w:r>
    </w:p>
    <w:tbl>
      <w:tblPr>
        <w:tblStyle w:val="Tablaconcuadrcula"/>
        <w:tblpPr w:leftFromText="141" w:rightFromText="141" w:vertAnchor="page" w:horzAnchor="margin" w:tblpXSpec="center" w:tblpY="2216"/>
        <w:tblW w:w="11540" w:type="dxa"/>
        <w:tblLayout w:type="fixed"/>
        <w:tblLook w:val="04A0" w:firstRow="1" w:lastRow="0" w:firstColumn="1" w:lastColumn="0" w:noHBand="0" w:noVBand="1"/>
      </w:tblPr>
      <w:tblGrid>
        <w:gridCol w:w="2601"/>
        <w:gridCol w:w="8939"/>
      </w:tblGrid>
      <w:tr w:rsidR="00D2107E" w14:paraId="2C8BD4CB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07D93A88" w14:textId="77777777" w:rsidR="00D2107E" w:rsidRPr="006A5E25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939" w:type="dxa"/>
            <w:shd w:val="clear" w:color="auto" w:fill="F3F3F3"/>
          </w:tcPr>
          <w:p w14:paraId="33A7198C" w14:textId="12D4D5B3" w:rsidR="00D2107E" w:rsidRPr="002F1B13" w:rsidRDefault="00D2107E" w:rsidP="00D2107E">
            <w:pPr>
              <w:spacing w:before="120" w:line="312" w:lineRule="auto"/>
              <w:rPr>
                <w:color w:val="3A3A3A" w:themeColor="background2" w:themeShade="40"/>
              </w:rPr>
            </w:pPr>
            <w:r w:rsidRPr="00D2107E">
              <w:rPr>
                <w:color w:val="3A3A3A" w:themeColor="background2" w:themeShade="40"/>
              </w:rPr>
              <w:t xml:space="preserve">Integridad y Consistencia de Datos (Progresos, Intento, </w:t>
            </w:r>
            <w:proofErr w:type="spellStart"/>
            <w:r w:rsidRPr="00D2107E">
              <w:rPr>
                <w:color w:val="3A3A3A" w:themeColor="background2" w:themeShade="40"/>
              </w:rPr>
              <w:t>Usuario_Trofeos</w:t>
            </w:r>
            <w:proofErr w:type="spellEnd"/>
            <w:r w:rsidRPr="00D2107E">
              <w:rPr>
                <w:color w:val="3A3A3A" w:themeColor="background2" w:themeShade="40"/>
              </w:rPr>
              <w:t>)</w:t>
            </w:r>
          </w:p>
        </w:tc>
      </w:tr>
      <w:tr w:rsidR="00D2107E" w14:paraId="6DDA3B86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0B6F4DC9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939" w:type="dxa"/>
            <w:shd w:val="clear" w:color="auto" w:fill="F3F3F3"/>
          </w:tcPr>
          <w:p w14:paraId="4807C9EC" w14:textId="4F6394E4" w:rsidR="00D2107E" w:rsidRPr="00201DC2" w:rsidRDefault="00D2107E" w:rsidP="00D2107E">
            <w:pPr>
              <w:spacing w:before="120" w:line="312" w:lineRule="auto"/>
            </w:pPr>
            <w:r w:rsidRPr="00D2107E">
              <w:t>Corrupción, inconsistencia o modificación indebida de registros académicos</w:t>
            </w:r>
          </w:p>
        </w:tc>
      </w:tr>
      <w:tr w:rsidR="00D2107E" w14:paraId="1DBFDFA3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682A66E2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939" w:type="dxa"/>
            <w:shd w:val="clear" w:color="auto" w:fill="F3F3F3"/>
          </w:tcPr>
          <w:p w14:paraId="3DB9D8D3" w14:textId="7415A011" w:rsidR="00D2107E" w:rsidRPr="00703DA6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rPr>
                <w:lang w:val="es-ES"/>
              </w:rPr>
              <w:t xml:space="preserve">Transacciones incompletas por caídas repentinas, concurrencia mal gestionada o inyección de código </w:t>
            </w:r>
          </w:p>
        </w:tc>
      </w:tr>
      <w:tr w:rsidR="00D2107E" w14:paraId="1896E071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64F3208B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939" w:type="dxa"/>
            <w:shd w:val="clear" w:color="auto" w:fill="F3F3F3"/>
          </w:tcPr>
          <w:p w14:paraId="5E345467" w14:textId="699661FB" w:rsidR="00D2107E" w:rsidRPr="00C53DB4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t>Pérdida de validez de calificaciones, historiales corruptos y fallos en el ranking de estudiantes</w:t>
            </w:r>
          </w:p>
        </w:tc>
      </w:tr>
      <w:tr w:rsidR="00D2107E" w14:paraId="333101E0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6F2D0D8A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939" w:type="dxa"/>
            <w:shd w:val="clear" w:color="auto" w:fill="F3F3F3"/>
          </w:tcPr>
          <w:p w14:paraId="2E6D53B5" w14:textId="79622FD0" w:rsidR="00D2107E" w:rsidRPr="00192CDD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t>Diseño relacional en 3.ª Forma Normal (3NF) y claves foráneas básicas</w:t>
            </w:r>
          </w:p>
        </w:tc>
      </w:tr>
      <w:tr w:rsidR="00D2107E" w14:paraId="6CA92B82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7A21ADE9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939" w:type="dxa"/>
            <w:shd w:val="clear" w:color="auto" w:fill="F3F3F3"/>
          </w:tcPr>
          <w:p w14:paraId="7919C50B" w14:textId="4037B7E0" w:rsidR="00D2107E" w:rsidRPr="00201DC2" w:rsidRDefault="00D2107E" w:rsidP="00D2107E">
            <w:pPr>
              <w:spacing w:before="120" w:line="312" w:lineRule="auto"/>
            </w:pPr>
            <w:r w:rsidRPr="00D2107E">
              <w:t>Cancelar transacciones pendientes mediante bloques TRY...CATCH con ROLLBACK explícito en SQL</w:t>
            </w:r>
          </w:p>
        </w:tc>
      </w:tr>
      <w:tr w:rsidR="00D2107E" w14:paraId="776C91B9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30F70573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939" w:type="dxa"/>
            <w:shd w:val="clear" w:color="auto" w:fill="F3F3F3"/>
          </w:tcPr>
          <w:p w14:paraId="0F98E3EC" w14:textId="52FB9D49" w:rsidR="00D2107E" w:rsidRPr="00192CDD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t>Implementar procedimientos almacenados que garanticen las propiedades ACID (</w:t>
            </w:r>
            <w:proofErr w:type="spellStart"/>
            <w:r w:rsidRPr="00D2107E">
              <w:t>sp_RegistrarProgreso</w:t>
            </w:r>
            <w:proofErr w:type="spellEnd"/>
            <w:r w:rsidRPr="00D2107E">
              <w:t>)</w:t>
            </w:r>
          </w:p>
        </w:tc>
      </w:tr>
      <w:tr w:rsidR="00D2107E" w14:paraId="6516BE46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1B1F60DE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939" w:type="dxa"/>
            <w:shd w:val="clear" w:color="auto" w:fill="F3F3F3"/>
          </w:tcPr>
          <w:p w14:paraId="1DD3E577" w14:textId="6175B264" w:rsidR="00D2107E" w:rsidRPr="00E17797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t>Ejecutar comandos de comprobación DBCC CHECKDB y depurar tuplas inconsistentes</w:t>
            </w:r>
          </w:p>
        </w:tc>
      </w:tr>
      <w:tr w:rsidR="00D2107E" w14:paraId="66126081" w14:textId="77777777" w:rsidTr="00D2107E">
        <w:trPr>
          <w:trHeight w:val="792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348E7E8A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939" w:type="dxa"/>
            <w:shd w:val="clear" w:color="auto" w:fill="F3F3F3"/>
          </w:tcPr>
          <w:p w14:paraId="59993851" w14:textId="070E703B" w:rsidR="00D2107E" w:rsidRPr="00E3637D" w:rsidRDefault="00D2107E" w:rsidP="00D2107E">
            <w:pPr>
              <w:spacing w:before="120" w:line="312" w:lineRule="auto"/>
              <w:rPr>
                <w:lang w:val="es-ES"/>
              </w:rPr>
            </w:pPr>
            <w:r w:rsidRPr="00D2107E">
              <w:t>Administrador de Base de Datos (DBA)</w:t>
            </w:r>
          </w:p>
        </w:tc>
      </w:tr>
      <w:tr w:rsidR="00D2107E" w14:paraId="0CE90459" w14:textId="77777777" w:rsidTr="00D2107E">
        <w:trPr>
          <w:trHeight w:val="625"/>
        </w:trPr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6A0D0FF9" w14:textId="77777777" w:rsidR="00D2107E" w:rsidRPr="00201DC2" w:rsidRDefault="00D2107E" w:rsidP="00D2107E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939" w:type="dxa"/>
            <w:shd w:val="clear" w:color="auto" w:fill="F3F3F3"/>
          </w:tcPr>
          <w:p w14:paraId="122ABEDE" w14:textId="763F2B2D" w:rsidR="00D2107E" w:rsidRPr="00D2107E" w:rsidRDefault="00D2107E" w:rsidP="00D2107E">
            <w:pPr>
              <w:pStyle w:val="NormalWeb"/>
              <w:spacing w:after="0"/>
              <w:rPr>
                <w:rFonts w:asciiTheme="minorHAnsi" w:hAnsiTheme="minorHAnsi" w:cs="Arial"/>
              </w:rPr>
            </w:pPr>
            <w:r w:rsidRPr="00D2107E">
              <w:rPr>
                <w:rFonts w:asciiTheme="minorHAnsi" w:hAnsiTheme="minorHAnsi" w:cs="Arial"/>
                <w:lang w:val="es-NI"/>
              </w:rPr>
              <w:t>Mantiene la exactitud e inmutabilidad de los datos educativos.</w:t>
            </w:r>
          </w:p>
        </w:tc>
      </w:tr>
    </w:tbl>
    <w:p w14:paraId="004D3874" w14:textId="77777777" w:rsidR="00C54F43" w:rsidRDefault="00C54F43" w:rsidP="00C54F43"/>
    <w:p w14:paraId="71C787FA" w14:textId="77777777" w:rsidR="00C54F43" w:rsidRDefault="00C54F43" w:rsidP="00C54F43"/>
    <w:p w14:paraId="54F12E10" w14:textId="77777777" w:rsidR="00C54F43" w:rsidRDefault="00C54F43" w:rsidP="00C54F43"/>
    <w:p w14:paraId="492B4D80" w14:textId="77777777" w:rsidR="00C54F43" w:rsidRDefault="00C54F43" w:rsidP="00C54F43"/>
    <w:p w14:paraId="733E553F" w14:textId="77777777" w:rsidR="00D2107E" w:rsidRDefault="00D2107E" w:rsidP="00C54F43"/>
    <w:p w14:paraId="33A922ED" w14:textId="77777777" w:rsidR="00D2107E" w:rsidRDefault="00D2107E" w:rsidP="00C54F43"/>
    <w:p w14:paraId="757EE378" w14:textId="77777777" w:rsidR="00D2107E" w:rsidRDefault="00D2107E" w:rsidP="00C54F43"/>
    <w:p w14:paraId="57FD23D7" w14:textId="77777777" w:rsidR="00D2107E" w:rsidRDefault="00D2107E" w:rsidP="00C54F43"/>
    <w:p w14:paraId="43290101" w14:textId="77777777" w:rsidR="00D2107E" w:rsidRDefault="00D2107E" w:rsidP="00C54F43"/>
    <w:p w14:paraId="1E297524" w14:textId="77777777" w:rsidR="00D2107E" w:rsidRDefault="00D2107E" w:rsidP="00C54F43"/>
    <w:p w14:paraId="372F775E" w14:textId="77777777" w:rsidR="00D2107E" w:rsidRDefault="00D2107E" w:rsidP="00C54F43"/>
    <w:p w14:paraId="1B6F9F44" w14:textId="77777777" w:rsidR="00D2107E" w:rsidRDefault="00D2107E" w:rsidP="00C54F43"/>
    <w:p w14:paraId="6E79A7E7" w14:textId="77777777" w:rsidR="00D2107E" w:rsidRDefault="00D2107E" w:rsidP="00C54F43"/>
    <w:p w14:paraId="13B7D2F2" w14:textId="373DBEB1" w:rsidR="00D2107E" w:rsidRDefault="00773439" w:rsidP="00773439">
      <w:pPr>
        <w:pStyle w:val="Ttulo2"/>
      </w:pPr>
      <w:r w:rsidRPr="00773439">
        <w:lastRenderedPageBreak/>
        <w:t>Tabla 3: Copias de Seguridad</w:t>
      </w:r>
    </w:p>
    <w:tbl>
      <w:tblPr>
        <w:tblStyle w:val="Tablaconcuadrcula"/>
        <w:tblpPr w:leftFromText="141" w:rightFromText="141" w:vertAnchor="page" w:horzAnchor="margin" w:tblpXSpec="center" w:tblpY="2216"/>
        <w:tblW w:w="11429" w:type="dxa"/>
        <w:tblLayout w:type="fixed"/>
        <w:tblLook w:val="04A0" w:firstRow="1" w:lastRow="0" w:firstColumn="1" w:lastColumn="0" w:noHBand="0" w:noVBand="1"/>
      </w:tblPr>
      <w:tblGrid>
        <w:gridCol w:w="2576"/>
        <w:gridCol w:w="8853"/>
      </w:tblGrid>
      <w:tr w:rsidR="00773439" w14:paraId="7F29B3CC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7C269386" w14:textId="77777777" w:rsidR="00773439" w:rsidRPr="006A5E25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8853" w:type="dxa"/>
            <w:shd w:val="clear" w:color="auto" w:fill="F3F3F3"/>
          </w:tcPr>
          <w:p w14:paraId="6EF66FBE" w14:textId="5DBE0DFF" w:rsidR="00773439" w:rsidRPr="002F1B13" w:rsidRDefault="00773439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>
              <w:rPr>
                <w:color w:val="3A3A3A" w:themeColor="background2" w:themeShade="40"/>
              </w:rPr>
              <w:t>E</w:t>
            </w:r>
            <w:r w:rsidRPr="00773439">
              <w:rPr>
                <w:color w:val="3A3A3A" w:themeColor="background2" w:themeShade="40"/>
              </w:rPr>
              <w:t>squema de Copias de Seguridad (</w:t>
            </w:r>
            <w:proofErr w:type="spellStart"/>
            <w:r w:rsidRPr="00773439">
              <w:rPr>
                <w:color w:val="3A3A3A" w:themeColor="background2" w:themeShade="40"/>
              </w:rPr>
              <w:t>Backups</w:t>
            </w:r>
            <w:proofErr w:type="spellEnd"/>
            <w:r w:rsidRPr="00773439">
              <w:rPr>
                <w:color w:val="3A3A3A" w:themeColor="background2" w:themeShade="40"/>
              </w:rPr>
              <w:t>)</w:t>
            </w:r>
          </w:p>
        </w:tc>
      </w:tr>
      <w:tr w:rsidR="00773439" w14:paraId="4074B078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7DE388F9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8853" w:type="dxa"/>
            <w:shd w:val="clear" w:color="auto" w:fill="F3F3F3"/>
          </w:tcPr>
          <w:p w14:paraId="1D0AC001" w14:textId="4CE4D322" w:rsidR="00773439" w:rsidRPr="00773439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rPr>
                <w:lang w:val="es-ES"/>
              </w:rPr>
              <w:t xml:space="preserve">Pérdida irrecuperable de información académica y de usuarios </w:t>
            </w:r>
          </w:p>
        </w:tc>
      </w:tr>
      <w:tr w:rsidR="00773439" w14:paraId="74DFD208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57A2B7B8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8853" w:type="dxa"/>
            <w:shd w:val="clear" w:color="auto" w:fill="F3F3F3"/>
          </w:tcPr>
          <w:p w14:paraId="186EFCAA" w14:textId="29D5427D" w:rsidR="00773439" w:rsidRPr="00703DA6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 xml:space="preserve">Ausencia de un plan automatizado de respaldos mediante tareas programadas en SQL Server </w:t>
            </w:r>
            <w:proofErr w:type="spellStart"/>
            <w:r w:rsidRPr="00773439">
              <w:t>Agent</w:t>
            </w:r>
            <w:proofErr w:type="spellEnd"/>
          </w:p>
        </w:tc>
      </w:tr>
      <w:tr w:rsidR="00773439" w14:paraId="27654CC3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498979A9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8853" w:type="dxa"/>
            <w:shd w:val="clear" w:color="auto" w:fill="F3F3F3"/>
          </w:tcPr>
          <w:p w14:paraId="3A0D32DE" w14:textId="22C081FA" w:rsidR="00773439" w:rsidRPr="00C53DB4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 xml:space="preserve">Pérdida definitiva de datos ante fallos físicos de disco duro o ciberataques por </w:t>
            </w:r>
            <w:proofErr w:type="spellStart"/>
            <w:r w:rsidRPr="00773439">
              <w:t>ransomware</w:t>
            </w:r>
            <w:proofErr w:type="spellEnd"/>
          </w:p>
        </w:tc>
      </w:tr>
      <w:tr w:rsidR="00773439" w14:paraId="12CE29C1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743E8DB5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8853" w:type="dxa"/>
            <w:shd w:val="clear" w:color="auto" w:fill="F3F3F3"/>
          </w:tcPr>
          <w:p w14:paraId="1ECF53CA" w14:textId="7441B609" w:rsidR="00773439" w:rsidRPr="00192CDD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Copias manuales esporádicas de la base de datos realizadas de forma informal</w:t>
            </w:r>
          </w:p>
        </w:tc>
      </w:tr>
      <w:tr w:rsidR="00773439" w14:paraId="02C515AB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0A247B87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8853" w:type="dxa"/>
            <w:shd w:val="clear" w:color="auto" w:fill="F3F3F3"/>
          </w:tcPr>
          <w:p w14:paraId="34A3962D" w14:textId="4A0EA597" w:rsidR="00773439" w:rsidRPr="00201DC2" w:rsidRDefault="00773439" w:rsidP="00360E09">
            <w:pPr>
              <w:spacing w:before="120" w:line="312" w:lineRule="auto"/>
            </w:pPr>
            <w:r w:rsidRPr="00773439">
              <w:t>Generar una copia de emergencia manual inmediata de los archivos de datos (.</w:t>
            </w:r>
            <w:proofErr w:type="spellStart"/>
            <w:r w:rsidRPr="00773439">
              <w:t>mdf</w:t>
            </w:r>
            <w:proofErr w:type="spellEnd"/>
            <w:r w:rsidRPr="00773439">
              <w:t xml:space="preserve"> / .</w:t>
            </w:r>
            <w:proofErr w:type="spellStart"/>
            <w:r w:rsidRPr="00773439">
              <w:t>ldf</w:t>
            </w:r>
            <w:proofErr w:type="spellEnd"/>
            <w:r w:rsidRPr="00773439">
              <w:t>)</w:t>
            </w:r>
          </w:p>
        </w:tc>
      </w:tr>
      <w:tr w:rsidR="00773439" w14:paraId="4FD6101F" w14:textId="77777777" w:rsidTr="00773439">
        <w:trPr>
          <w:trHeight w:val="506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5DDCE203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8853" w:type="dxa"/>
            <w:shd w:val="clear" w:color="auto" w:fill="F3F3F3"/>
          </w:tcPr>
          <w:p w14:paraId="7DD78353" w14:textId="14F430A8" w:rsidR="00773439" w:rsidRPr="00192CDD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Configurar respaldos automáticos: completos semanales, diferenciales diarios y de registros de transacciones cada 15 min</w:t>
            </w:r>
          </w:p>
        </w:tc>
      </w:tr>
      <w:tr w:rsidR="00773439" w14:paraId="70FC2019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62355099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8853" w:type="dxa"/>
            <w:shd w:val="clear" w:color="auto" w:fill="F3F3F3"/>
          </w:tcPr>
          <w:p w14:paraId="3261E788" w14:textId="15F4989C" w:rsidR="00773439" w:rsidRPr="00E17797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Ejecutar un respaldo completo inmediato y poner en marcha la programación de tareas automatizadas</w:t>
            </w:r>
          </w:p>
        </w:tc>
      </w:tr>
      <w:tr w:rsidR="00773439" w14:paraId="74768233" w14:textId="77777777" w:rsidTr="00773439">
        <w:trPr>
          <w:trHeight w:val="877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13685B2B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8853" w:type="dxa"/>
            <w:shd w:val="clear" w:color="auto" w:fill="F3F3F3"/>
          </w:tcPr>
          <w:p w14:paraId="257E2C4E" w14:textId="77777777" w:rsidR="00773439" w:rsidRPr="00E3637D" w:rsidRDefault="00773439" w:rsidP="00360E09">
            <w:pPr>
              <w:spacing w:before="120" w:line="312" w:lineRule="auto"/>
              <w:rPr>
                <w:lang w:val="es-ES"/>
              </w:rPr>
            </w:pPr>
            <w:r w:rsidRPr="00D2107E">
              <w:t>Administrador de Base de Datos (DBA)</w:t>
            </w:r>
          </w:p>
        </w:tc>
      </w:tr>
      <w:tr w:rsidR="00773439" w14:paraId="399E479B" w14:textId="77777777" w:rsidTr="00773439">
        <w:trPr>
          <w:trHeight w:val="692"/>
        </w:trPr>
        <w:tc>
          <w:tcPr>
            <w:tcW w:w="2576" w:type="dxa"/>
            <w:shd w:val="clear" w:color="auto" w:fill="D9D9D9" w:themeFill="background1" w:themeFillShade="D9"/>
            <w:vAlign w:val="center"/>
          </w:tcPr>
          <w:p w14:paraId="016DE4E1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8853" w:type="dxa"/>
            <w:shd w:val="clear" w:color="auto" w:fill="F3F3F3"/>
          </w:tcPr>
          <w:p w14:paraId="6FF23313" w14:textId="46C40729" w:rsidR="00773439" w:rsidRPr="00773439" w:rsidRDefault="00773439" w:rsidP="00773439">
            <w:pPr>
              <w:pStyle w:val="NormalWeb"/>
              <w:rPr>
                <w:rFonts w:cs="Arial"/>
              </w:rPr>
            </w:pPr>
            <w:r w:rsidRPr="00773439">
              <w:rPr>
                <w:rFonts w:cs="Arial"/>
              </w:rPr>
              <w:t xml:space="preserve">Esencial para garantizar un Punto Objetivo de Recuperación (RPO) </w:t>
            </w:r>
            <w:r>
              <w:rPr>
                <w:rFonts w:cs="Arial"/>
              </w:rPr>
              <w:t>&lt;=</w:t>
            </w:r>
            <w:r w:rsidRPr="00773439">
              <w:rPr>
                <w:rFonts w:cs="Arial"/>
              </w:rPr>
              <w:t xml:space="preserve">15 minutos. </w:t>
            </w:r>
          </w:p>
        </w:tc>
      </w:tr>
    </w:tbl>
    <w:p w14:paraId="124FB49A" w14:textId="77777777" w:rsidR="00C54F43" w:rsidRDefault="00C54F43" w:rsidP="00C54F43"/>
    <w:p w14:paraId="4231617D" w14:textId="77777777" w:rsidR="00773439" w:rsidRDefault="00773439" w:rsidP="00C54F43"/>
    <w:p w14:paraId="7403DC6B" w14:textId="77777777" w:rsidR="00773439" w:rsidRDefault="00773439" w:rsidP="00C54F43"/>
    <w:p w14:paraId="545ADA35" w14:textId="77777777" w:rsidR="00773439" w:rsidRDefault="00773439" w:rsidP="00C54F43"/>
    <w:p w14:paraId="7B1E7DDD" w14:textId="77777777" w:rsidR="00773439" w:rsidRDefault="00773439" w:rsidP="00C54F43"/>
    <w:p w14:paraId="41C48CA5" w14:textId="77777777" w:rsidR="00773439" w:rsidRDefault="00773439" w:rsidP="00C54F43"/>
    <w:p w14:paraId="3EB5B8CD" w14:textId="77777777" w:rsidR="00773439" w:rsidRDefault="00773439" w:rsidP="00C54F43"/>
    <w:p w14:paraId="206EA19B" w14:textId="77777777" w:rsidR="00773439" w:rsidRDefault="00773439" w:rsidP="00C54F43"/>
    <w:p w14:paraId="118976E4" w14:textId="77777777" w:rsidR="00773439" w:rsidRDefault="00773439" w:rsidP="00C54F43"/>
    <w:p w14:paraId="3A80B51F" w14:textId="77777777" w:rsidR="00773439" w:rsidRDefault="00773439" w:rsidP="00C54F43"/>
    <w:p w14:paraId="085C9DFA" w14:textId="77777777" w:rsidR="00773439" w:rsidRDefault="00773439" w:rsidP="00C54F43"/>
    <w:p w14:paraId="005C113C" w14:textId="4D43AA43" w:rsidR="00773439" w:rsidRDefault="00773439" w:rsidP="00773439">
      <w:pPr>
        <w:pStyle w:val="Ttulo2"/>
      </w:pPr>
      <w:r w:rsidRPr="00773439">
        <w:lastRenderedPageBreak/>
        <w:t>Tabla 4: Proceso de Restauración</w:t>
      </w:r>
    </w:p>
    <w:tbl>
      <w:tblPr>
        <w:tblStyle w:val="Tablaconcuadrcula"/>
        <w:tblpPr w:leftFromText="141" w:rightFromText="141" w:vertAnchor="page" w:horzAnchor="margin" w:tblpXSpec="center" w:tblpY="2216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773439" w14:paraId="310432E8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DC95570" w14:textId="77777777" w:rsidR="00773439" w:rsidRPr="006A5E25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2FDF9FDA" w14:textId="1554AF19" w:rsidR="00773439" w:rsidRPr="002F1B13" w:rsidRDefault="00773439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773439">
              <w:rPr>
                <w:color w:val="3A3A3A" w:themeColor="background2" w:themeShade="40"/>
              </w:rPr>
              <w:t>Restauración de Base de Datos y Planes de Continuidad</w:t>
            </w:r>
          </w:p>
        </w:tc>
      </w:tr>
      <w:tr w:rsidR="00773439" w14:paraId="4CE45298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921B76A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6D861BC5" w14:textId="36C863A5" w:rsidR="00773439" w:rsidRPr="00773439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rPr>
                <w:lang w:val="es-ES"/>
              </w:rPr>
              <w:t xml:space="preserve">Copias de respaldo corruptas o irrecuperables en el momento de un desastre </w:t>
            </w:r>
          </w:p>
        </w:tc>
      </w:tr>
      <w:tr w:rsidR="00773439" w14:paraId="50238980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E417F23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61B74D76" w14:textId="0805D3BE" w:rsidR="00773439" w:rsidRPr="00703DA6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Falta de simulacros periódicos de restauración y guardado de copias en la misma unidad de disco dañada</w:t>
            </w:r>
          </w:p>
        </w:tc>
      </w:tr>
      <w:tr w:rsidR="00773439" w14:paraId="5F63C14C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E5EC0F9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141E099E" w14:textId="6353FA14" w:rsidR="00773439" w:rsidRPr="00C53DB4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Incapacidad de restablecer el servicio, prologando el tiempo de fuera de línea de la plataforma</w:t>
            </w:r>
          </w:p>
        </w:tc>
      </w:tr>
      <w:tr w:rsidR="00773439" w14:paraId="7B71232F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0FB64B7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17538DBC" w14:textId="6BB57C50" w:rsidR="00773439" w:rsidRPr="00192CDD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No se efectúan pruebas periódicas de restauración</w:t>
            </w:r>
          </w:p>
        </w:tc>
      </w:tr>
      <w:tr w:rsidR="00773439" w14:paraId="1861D386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E5FC3A0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7AE0AD35" w14:textId="42C2174F" w:rsidR="00773439" w:rsidRPr="00201DC2" w:rsidRDefault="00773439" w:rsidP="00360E09">
            <w:pPr>
              <w:spacing w:before="120" w:line="312" w:lineRule="auto"/>
            </w:pPr>
            <w:r w:rsidRPr="00773439">
              <w:t>Recurrir a copias de seguridad secundarias almacenadas fuera de sitio o en almacenamiento en la nube</w:t>
            </w:r>
          </w:p>
        </w:tc>
      </w:tr>
      <w:tr w:rsidR="00773439" w14:paraId="1FC28092" w14:textId="77777777" w:rsidTr="0077343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BFC8C86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22A7F082" w14:textId="7DC9F902" w:rsidR="00773439" w:rsidRPr="00192CDD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Aplicar la regla 3-2-1 y realizar pruebas trimestrales de restauración verificando con la opción CHECKSUM</w:t>
            </w:r>
          </w:p>
        </w:tc>
      </w:tr>
      <w:tr w:rsidR="00773439" w14:paraId="200F50C5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3CB369C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25FAC2C9" w14:textId="2B8350C2" w:rsidR="00773439" w:rsidRPr="00E17797" w:rsidRDefault="00773439" w:rsidP="00360E09">
            <w:pPr>
              <w:spacing w:before="120" w:line="312" w:lineRule="auto"/>
              <w:rPr>
                <w:lang w:val="es-ES"/>
              </w:rPr>
            </w:pPr>
            <w:r w:rsidRPr="00773439">
              <w:t>Ajustar los scripts de restauración y documentar el procedimiento estandarizado en la guía del DBA</w:t>
            </w:r>
          </w:p>
        </w:tc>
      </w:tr>
      <w:tr w:rsidR="00773439" w14:paraId="26E7CDA4" w14:textId="77777777" w:rsidTr="0077343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69A4E71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68BFF35B" w14:textId="77777777" w:rsidR="00773439" w:rsidRPr="00E3637D" w:rsidRDefault="00773439" w:rsidP="00360E09">
            <w:pPr>
              <w:spacing w:before="120" w:line="312" w:lineRule="auto"/>
              <w:rPr>
                <w:lang w:val="es-ES"/>
              </w:rPr>
            </w:pPr>
            <w:r w:rsidRPr="00D2107E">
              <w:t>Administrador de Base de Datos (DBA)</w:t>
            </w:r>
          </w:p>
        </w:tc>
      </w:tr>
      <w:tr w:rsidR="00773439" w14:paraId="15127974" w14:textId="77777777" w:rsidTr="0077343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5C8CF6B" w14:textId="77777777" w:rsidR="00773439" w:rsidRPr="00201DC2" w:rsidRDefault="00773439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23C9F03F" w14:textId="1DF56EF2" w:rsidR="00773439" w:rsidRPr="00773439" w:rsidRDefault="00773439" w:rsidP="00360E09">
            <w:pPr>
              <w:pStyle w:val="NormalWeb"/>
              <w:rPr>
                <w:rFonts w:cs="Arial"/>
              </w:rPr>
            </w:pPr>
            <w:r w:rsidRPr="00773439">
              <w:rPr>
                <w:rFonts w:cs="Arial"/>
                <w:lang w:val="es-NI"/>
              </w:rPr>
              <w:t>Asegura que el Tiempo Objetivo de Recuperación (RTO) no exceda de 1 hora</w:t>
            </w:r>
          </w:p>
        </w:tc>
      </w:tr>
    </w:tbl>
    <w:p w14:paraId="4FEA54DE" w14:textId="77777777" w:rsidR="00773439" w:rsidRDefault="00773439" w:rsidP="00773439"/>
    <w:p w14:paraId="1FB1FDF3" w14:textId="77777777" w:rsidR="00773439" w:rsidRDefault="00773439" w:rsidP="00773439"/>
    <w:p w14:paraId="56FFA772" w14:textId="77777777" w:rsidR="00773439" w:rsidRDefault="00773439" w:rsidP="00773439"/>
    <w:p w14:paraId="0B532E5A" w14:textId="77777777" w:rsidR="00773439" w:rsidRDefault="00773439" w:rsidP="00773439"/>
    <w:p w14:paraId="750D6263" w14:textId="77777777" w:rsidR="00773439" w:rsidRDefault="00773439" w:rsidP="00773439"/>
    <w:p w14:paraId="7C4319C7" w14:textId="77777777" w:rsidR="00773439" w:rsidRDefault="00773439" w:rsidP="00773439"/>
    <w:p w14:paraId="13C77E70" w14:textId="77777777" w:rsidR="00773439" w:rsidRDefault="00773439" w:rsidP="00773439"/>
    <w:p w14:paraId="29CD14EB" w14:textId="77777777" w:rsidR="00773439" w:rsidRDefault="00773439" w:rsidP="00773439"/>
    <w:p w14:paraId="4255BBC0" w14:textId="77777777" w:rsidR="00773439" w:rsidRDefault="00773439" w:rsidP="00773439"/>
    <w:p w14:paraId="094CCA49" w14:textId="77777777" w:rsidR="00773439" w:rsidRDefault="00773439" w:rsidP="00773439"/>
    <w:p w14:paraId="29901780" w14:textId="2FE22E82" w:rsidR="00773439" w:rsidRDefault="00773439" w:rsidP="00E94F2D">
      <w:pPr>
        <w:pStyle w:val="Ttulo2"/>
      </w:pPr>
      <w:r w:rsidRPr="00773439">
        <w:lastRenderedPageBreak/>
        <w:t>Tabla 5: Monitoreo y Auditoría de Base de Datos</w:t>
      </w:r>
    </w:p>
    <w:tbl>
      <w:tblPr>
        <w:tblStyle w:val="Tablaconcuadrcula"/>
        <w:tblpPr w:leftFromText="141" w:rightFromText="141" w:vertAnchor="page" w:horzAnchor="margin" w:tblpXSpec="center" w:tblpY="2216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E94F2D" w14:paraId="02E1DD9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22A02DE" w14:textId="77777777" w:rsidR="00E94F2D" w:rsidRPr="006A5E25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20BCB7BF" w14:textId="3EBF1ADF" w:rsidR="00E94F2D" w:rsidRPr="002F1B13" w:rsidRDefault="00E94F2D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E94F2D">
              <w:rPr>
                <w:color w:val="3A3A3A" w:themeColor="background2" w:themeShade="40"/>
              </w:rPr>
              <w:t>Monitoreo y Bitácoras de Registro (</w:t>
            </w:r>
            <w:r w:rsidRPr="00E94F2D">
              <w:rPr>
                <w:i/>
                <w:iCs/>
                <w:color w:val="3A3A3A" w:themeColor="background2" w:themeShade="40"/>
              </w:rPr>
              <w:t>Logs</w:t>
            </w:r>
            <w:r w:rsidRPr="00E94F2D">
              <w:rPr>
                <w:color w:val="3A3A3A" w:themeColor="background2" w:themeShade="40"/>
              </w:rPr>
              <w:t>)</w:t>
            </w:r>
          </w:p>
        </w:tc>
      </w:tr>
      <w:tr w:rsidR="00E94F2D" w14:paraId="499CC6EF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DFF24CE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3033ADBC" w14:textId="60447798" w:rsidR="00E94F2D" w:rsidRPr="00773439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Fallos no detectados, accesos no autorizados y modificaciones maliciosas inaparentes</w:t>
            </w:r>
          </w:p>
        </w:tc>
      </w:tr>
      <w:tr w:rsidR="00E94F2D" w14:paraId="3920BDCA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E889D29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7A01FBAB" w14:textId="0DF88534" w:rsidR="00E94F2D" w:rsidRPr="00703DA6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 xml:space="preserve">Desactivación de la auditoría de BD (SQL Server Audit) y falta de monitoreo sobre </w:t>
            </w:r>
            <w:proofErr w:type="spellStart"/>
            <w:proofErr w:type="gramStart"/>
            <w:r w:rsidRPr="00E94F2D">
              <w:t>dbo.Usuarios</w:t>
            </w:r>
            <w:proofErr w:type="spellEnd"/>
            <w:proofErr w:type="gramEnd"/>
          </w:p>
        </w:tc>
      </w:tr>
      <w:tr w:rsidR="00E94F2D" w14:paraId="45B83AAA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81DD32A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6B3AB17F" w14:textId="7118DDE4" w:rsidR="00E94F2D" w:rsidRPr="00C53DB4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Imposibilidad de reconstruir cronológicamente incidentes de seguridad e impunidad de intrusos</w:t>
            </w:r>
          </w:p>
        </w:tc>
      </w:tr>
      <w:tr w:rsidR="00E94F2D" w14:paraId="784EC001" w14:textId="77777777" w:rsidTr="00E94F2D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7AF6A64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2F9167FA" w14:textId="23F607FB" w:rsidR="00E94F2D" w:rsidRPr="00192CDD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rPr>
                <w:lang w:val="es-ES"/>
              </w:rPr>
              <w:t xml:space="preserve">Inexistentes </w:t>
            </w:r>
          </w:p>
        </w:tc>
      </w:tr>
      <w:tr w:rsidR="00E94F2D" w14:paraId="09E819A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028CC92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383CA739" w14:textId="7380A7A2" w:rsidR="00E94F2D" w:rsidRPr="00201DC2" w:rsidRDefault="00E94F2D" w:rsidP="00360E09">
            <w:pPr>
              <w:spacing w:before="120" w:line="312" w:lineRule="auto"/>
            </w:pPr>
            <w:r w:rsidRPr="00E94F2D">
              <w:t>Inspeccionar manualmente las bitácoras del sistema operativo (</w:t>
            </w:r>
            <w:proofErr w:type="spellStart"/>
            <w:r w:rsidRPr="00E94F2D">
              <w:t>Event</w:t>
            </w:r>
            <w:proofErr w:type="spellEnd"/>
            <w:r w:rsidRPr="00E94F2D">
              <w:t xml:space="preserve"> </w:t>
            </w:r>
            <w:proofErr w:type="spellStart"/>
            <w:r w:rsidRPr="00E94F2D">
              <w:t>Viewer</w:t>
            </w:r>
            <w:proofErr w:type="spellEnd"/>
            <w:r w:rsidRPr="00E94F2D">
              <w:t>) y el registro de errores de SQL Server.</w:t>
            </w:r>
          </w:p>
        </w:tc>
      </w:tr>
      <w:tr w:rsidR="00E94F2D" w14:paraId="264C9FB8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82D5C76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6F40DC34" w14:textId="7FAF858A" w:rsidR="00E94F2D" w:rsidRPr="00192CDD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Activar SQL Server Audit para registrar eventos de autenticación fallida, cambios de permisos y ejecución de DDL</w:t>
            </w:r>
          </w:p>
        </w:tc>
      </w:tr>
      <w:tr w:rsidR="00E94F2D" w14:paraId="76C439B2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4980DD0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3856D8B4" w14:textId="1F839022" w:rsidR="00E94F2D" w:rsidRPr="00E17797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Analizar las trazas del log tras un incidente, aislar la causa raíz e implementar correcciones</w:t>
            </w:r>
          </w:p>
        </w:tc>
      </w:tr>
      <w:tr w:rsidR="00E94F2D" w14:paraId="44A87C4E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0E6465E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7D2662C8" w14:textId="77777777" w:rsidR="00E94F2D" w:rsidRPr="00E3637D" w:rsidRDefault="00E94F2D" w:rsidP="00360E09">
            <w:pPr>
              <w:spacing w:before="120" w:line="312" w:lineRule="auto"/>
              <w:rPr>
                <w:lang w:val="es-ES"/>
              </w:rPr>
            </w:pPr>
            <w:r w:rsidRPr="00D2107E">
              <w:t>Administrador de Base de Datos (DBA)</w:t>
            </w:r>
          </w:p>
        </w:tc>
      </w:tr>
      <w:tr w:rsidR="00E94F2D" w14:paraId="375A80A6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EB59AAD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67FB8642" w14:textId="2AAE0F46" w:rsidR="00E94F2D" w:rsidRPr="00E94F2D" w:rsidRDefault="00E94F2D" w:rsidP="00360E09">
            <w:pPr>
              <w:pStyle w:val="NormalWeb"/>
              <w:rPr>
                <w:rFonts w:asciiTheme="minorHAnsi" w:hAnsiTheme="minorHAnsi" w:cs="Arial"/>
              </w:rPr>
            </w:pPr>
            <w:r w:rsidRPr="00E94F2D">
              <w:rPr>
                <w:rFonts w:asciiTheme="minorHAnsi" w:hAnsiTheme="minorHAnsi" w:cs="Arial"/>
                <w:lang w:val="es-NI"/>
              </w:rPr>
              <w:t>Cumple con el principio de trazabilidad y no repudio regulado por la norma ISO/IEC 27001</w:t>
            </w:r>
          </w:p>
        </w:tc>
      </w:tr>
    </w:tbl>
    <w:p w14:paraId="08B271D0" w14:textId="77777777" w:rsidR="00E94F2D" w:rsidRDefault="00E94F2D" w:rsidP="00E94F2D"/>
    <w:p w14:paraId="079AB743" w14:textId="77777777" w:rsidR="00E94F2D" w:rsidRDefault="00E94F2D" w:rsidP="00E94F2D"/>
    <w:p w14:paraId="0F44E241" w14:textId="77777777" w:rsidR="00E94F2D" w:rsidRDefault="00E94F2D" w:rsidP="00E94F2D"/>
    <w:p w14:paraId="3C8B076D" w14:textId="77777777" w:rsidR="00E94F2D" w:rsidRDefault="00E94F2D" w:rsidP="00E94F2D"/>
    <w:p w14:paraId="2DF44428" w14:textId="77777777" w:rsidR="00E94F2D" w:rsidRDefault="00E94F2D" w:rsidP="00E94F2D"/>
    <w:p w14:paraId="6296BA7A" w14:textId="77777777" w:rsidR="00E94F2D" w:rsidRDefault="00E94F2D" w:rsidP="00E94F2D"/>
    <w:p w14:paraId="0D1AB7E9" w14:textId="77777777" w:rsidR="00E94F2D" w:rsidRDefault="00E94F2D" w:rsidP="00E94F2D"/>
    <w:p w14:paraId="1A0BBEBF" w14:textId="77777777" w:rsidR="00E94F2D" w:rsidRDefault="00E94F2D" w:rsidP="00E94F2D"/>
    <w:p w14:paraId="7C08E5E2" w14:textId="77777777" w:rsidR="00E94F2D" w:rsidRDefault="00E94F2D" w:rsidP="00E94F2D"/>
    <w:p w14:paraId="40ACA33C" w14:textId="77777777" w:rsidR="00E94F2D" w:rsidRDefault="00E94F2D" w:rsidP="00E94F2D"/>
    <w:p w14:paraId="73E0BDC1" w14:textId="2D2A7D13" w:rsidR="00E94F2D" w:rsidRDefault="00E94F2D" w:rsidP="00E94F2D">
      <w:pPr>
        <w:rPr>
          <w:rStyle w:val="Ttulo2Car"/>
          <w:lang w:val="es-ES"/>
        </w:rPr>
      </w:pPr>
      <w:r w:rsidRPr="00E94F2D">
        <w:rPr>
          <w:rStyle w:val="Ttulo2Car"/>
          <w:lang w:val="es-ES"/>
        </w:rPr>
        <w:lastRenderedPageBreak/>
        <w:t>Tabla 6: Control de Acceso Basado en Roles (RBAC en BD)</w:t>
      </w:r>
    </w:p>
    <w:p w14:paraId="553A2EFF" w14:textId="77777777" w:rsidR="00E94F2D" w:rsidRPr="00E94F2D" w:rsidRDefault="00E94F2D" w:rsidP="00E94F2D">
      <w:pPr>
        <w:rPr>
          <w:b/>
          <w:bCs/>
          <w:lang w:val="es-ES"/>
        </w:rPr>
      </w:pPr>
    </w:p>
    <w:tbl>
      <w:tblPr>
        <w:tblStyle w:val="Tablaconcuadrcula"/>
        <w:tblpPr w:leftFromText="141" w:rightFromText="141" w:vertAnchor="page" w:horzAnchor="margin" w:tblpXSpec="center" w:tblpY="2216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E94F2D" w14:paraId="4089763E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91489BC" w14:textId="77777777" w:rsidR="00E94F2D" w:rsidRPr="006A5E25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63F4C72A" w14:textId="05372342" w:rsidR="00E94F2D" w:rsidRPr="002F1B13" w:rsidRDefault="00E94F2D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E94F2D">
              <w:rPr>
                <w:color w:val="3A3A3A" w:themeColor="background2" w:themeShade="40"/>
              </w:rPr>
              <w:t>Gestión de Privilegios y Usuarios en el Gestor (</w:t>
            </w:r>
            <w:proofErr w:type="spellStart"/>
            <w:r w:rsidRPr="00E94F2D">
              <w:rPr>
                <w:color w:val="3A3A3A" w:themeColor="background2" w:themeShade="40"/>
              </w:rPr>
              <w:t>PlayKidsDB</w:t>
            </w:r>
            <w:proofErr w:type="spellEnd"/>
            <w:r w:rsidRPr="00E94F2D">
              <w:rPr>
                <w:color w:val="3A3A3A" w:themeColor="background2" w:themeShade="40"/>
              </w:rPr>
              <w:t>)</w:t>
            </w:r>
          </w:p>
        </w:tc>
      </w:tr>
      <w:tr w:rsidR="00E94F2D" w14:paraId="177CA4C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489F625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6BB4F089" w14:textId="517D74F9" w:rsidR="00E94F2D" w:rsidRPr="00773439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Asignación excesiva de privilegios que permita la alteración accidental o maliciosa del esquema</w:t>
            </w:r>
          </w:p>
        </w:tc>
      </w:tr>
      <w:tr w:rsidR="00E94F2D" w14:paraId="2B889173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3CABE50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33F3D03D" w14:textId="70EE36EB" w:rsidR="00E94F2D" w:rsidRPr="00703DA6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rPr>
                <w:lang w:val="es-ES"/>
              </w:rPr>
              <w:t>Uso del usuario administrador por defecto (</w:t>
            </w:r>
            <w:proofErr w:type="spellStart"/>
            <w:r w:rsidRPr="00E94F2D">
              <w:rPr>
                <w:lang w:val="es-ES"/>
              </w:rPr>
              <w:t>sa</w:t>
            </w:r>
            <w:proofErr w:type="spellEnd"/>
            <w:r w:rsidRPr="00E94F2D">
              <w:rPr>
                <w:lang w:val="es-ES"/>
              </w:rPr>
              <w:t xml:space="preserve"> o </w:t>
            </w:r>
            <w:proofErr w:type="spellStart"/>
            <w:r w:rsidRPr="00E94F2D">
              <w:rPr>
                <w:lang w:val="es-ES"/>
              </w:rPr>
              <w:t>dbo</w:t>
            </w:r>
            <w:proofErr w:type="spellEnd"/>
            <w:r w:rsidRPr="00E94F2D">
              <w:rPr>
                <w:lang w:val="es-ES"/>
              </w:rPr>
              <w:t xml:space="preserve">) para las conexiones de la aplicación cliente </w:t>
            </w:r>
          </w:p>
        </w:tc>
      </w:tr>
      <w:tr w:rsidR="00E94F2D" w14:paraId="007E6AEE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140A1B9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178911D9" w14:textId="319E9E37" w:rsidR="00E94F2D" w:rsidRPr="00C53DB4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Vulneración total de la base de datos si la aplicación cliente es comprometida por un usuario no autorizado</w:t>
            </w:r>
          </w:p>
        </w:tc>
      </w:tr>
      <w:tr w:rsidR="00E94F2D" w14:paraId="434378DA" w14:textId="77777777" w:rsidTr="00360E09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CD8EFAD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796F70B3" w14:textId="5B24080C" w:rsidR="00E94F2D" w:rsidRPr="00192CDD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Todos los módulos conectan utilizando credenciales con privilegios elevados</w:t>
            </w:r>
          </w:p>
        </w:tc>
      </w:tr>
      <w:tr w:rsidR="00E94F2D" w14:paraId="6F461E81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E802222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64AA2B25" w14:textId="574012E8" w:rsidR="00E94F2D" w:rsidRPr="00201DC2" w:rsidRDefault="00E94F2D" w:rsidP="00360E09">
            <w:pPr>
              <w:spacing w:before="120" w:line="312" w:lineRule="auto"/>
            </w:pPr>
            <w:r w:rsidRPr="00E94F2D">
              <w:t xml:space="preserve">Revocar los permisos del usuario de conexión y limitar sus accesos exclusivamente a la ejecución de </w:t>
            </w:r>
            <w:proofErr w:type="spellStart"/>
            <w:r w:rsidRPr="00E94F2D">
              <w:t>Stored</w:t>
            </w:r>
            <w:proofErr w:type="spellEnd"/>
            <w:r w:rsidRPr="00E94F2D">
              <w:t xml:space="preserve"> </w:t>
            </w:r>
            <w:proofErr w:type="spellStart"/>
            <w:r w:rsidRPr="00E94F2D">
              <w:t>Procedures</w:t>
            </w:r>
            <w:proofErr w:type="spellEnd"/>
          </w:p>
        </w:tc>
      </w:tr>
      <w:tr w:rsidR="00E94F2D" w14:paraId="1F91380D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00D2290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42F3D723" w14:textId="34969784" w:rsidR="00E94F2D" w:rsidRPr="00192CDD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 xml:space="preserve">Implementar un esquema RBAC creando el rol </w:t>
            </w:r>
            <w:proofErr w:type="spellStart"/>
            <w:r w:rsidRPr="00E94F2D">
              <w:t>db_app_user</w:t>
            </w:r>
            <w:proofErr w:type="spellEnd"/>
            <w:r w:rsidRPr="00E94F2D">
              <w:t xml:space="preserve"> con permisos mínimos restringidos (EXECUTE)</w:t>
            </w:r>
          </w:p>
        </w:tc>
      </w:tr>
      <w:tr w:rsidR="00E94F2D" w14:paraId="5036F98A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1201880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6758AECE" w14:textId="61B5F848" w:rsidR="00E94F2D" w:rsidRPr="00E17797" w:rsidRDefault="00E94F2D" w:rsidP="00360E09">
            <w:pPr>
              <w:spacing w:before="120" w:line="312" w:lineRule="auto"/>
              <w:rPr>
                <w:lang w:val="es-ES"/>
              </w:rPr>
            </w:pPr>
            <w:r w:rsidRPr="00E94F2D">
              <w:t>Reconfigurar las cuentas de acceso en SQL Server y actualizar la cadena de conexión de la aplicación</w:t>
            </w:r>
          </w:p>
        </w:tc>
      </w:tr>
      <w:tr w:rsidR="00E94F2D" w14:paraId="04877A62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81001C4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4920A5DA" w14:textId="77777777" w:rsidR="00E94F2D" w:rsidRPr="00E3637D" w:rsidRDefault="00E94F2D" w:rsidP="00360E09">
            <w:pPr>
              <w:spacing w:before="120" w:line="312" w:lineRule="auto"/>
              <w:rPr>
                <w:lang w:val="es-ES"/>
              </w:rPr>
            </w:pPr>
            <w:r w:rsidRPr="00D2107E">
              <w:t>Administrador de Base de Datos (DBA)</w:t>
            </w:r>
          </w:p>
        </w:tc>
      </w:tr>
      <w:tr w:rsidR="00E94F2D" w14:paraId="35BEBD8A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C6EC170" w14:textId="77777777" w:rsidR="00E94F2D" w:rsidRPr="00201DC2" w:rsidRDefault="00E94F2D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1FFFDC9A" w14:textId="439A56D4" w:rsidR="00E94F2D" w:rsidRPr="00E94F2D" w:rsidRDefault="00E94F2D" w:rsidP="00360E09">
            <w:pPr>
              <w:pStyle w:val="NormalWeb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lang w:val="es-NI"/>
              </w:rPr>
              <w:t>G</w:t>
            </w:r>
            <w:r w:rsidRPr="00E94F2D">
              <w:rPr>
                <w:rFonts w:asciiTheme="minorHAnsi" w:hAnsiTheme="minorHAnsi" w:cs="Arial"/>
                <w:lang w:val="es-NI"/>
              </w:rPr>
              <w:t>arantiza la aplicación estricta del principio de mínimo privilegio</w:t>
            </w:r>
          </w:p>
        </w:tc>
      </w:tr>
    </w:tbl>
    <w:p w14:paraId="0AE0FDDF" w14:textId="77777777" w:rsidR="00E94F2D" w:rsidRDefault="00E94F2D" w:rsidP="00E94F2D"/>
    <w:p w14:paraId="1E10B910" w14:textId="77777777" w:rsidR="001B7246" w:rsidRDefault="001B7246" w:rsidP="00E94F2D"/>
    <w:p w14:paraId="2B0B3B82" w14:textId="77777777" w:rsidR="001B7246" w:rsidRDefault="001B7246" w:rsidP="00E94F2D"/>
    <w:p w14:paraId="5D1790FF" w14:textId="77777777" w:rsidR="001B7246" w:rsidRDefault="001B7246" w:rsidP="00E94F2D"/>
    <w:p w14:paraId="00D89798" w14:textId="77777777" w:rsidR="001B7246" w:rsidRDefault="001B7246" w:rsidP="00E94F2D"/>
    <w:p w14:paraId="7811C3EB" w14:textId="77777777" w:rsidR="001B7246" w:rsidRDefault="001B7246" w:rsidP="00E94F2D"/>
    <w:p w14:paraId="00EF9F54" w14:textId="77777777" w:rsidR="001B7246" w:rsidRDefault="001B7246" w:rsidP="00E94F2D"/>
    <w:p w14:paraId="797D20EB" w14:textId="77777777" w:rsidR="001B7246" w:rsidRDefault="001B7246" w:rsidP="00E94F2D"/>
    <w:p w14:paraId="4C9555CB" w14:textId="77777777" w:rsidR="001B7246" w:rsidRDefault="001B7246" w:rsidP="001B7246">
      <w:pPr>
        <w:pStyle w:val="Ttulo2"/>
      </w:pPr>
      <w:r w:rsidRPr="001B7246">
        <w:lastRenderedPageBreak/>
        <w:t>4. Área: Ingeniería de Software</w:t>
      </w:r>
      <w:r w:rsidRPr="001B7246">
        <w:t xml:space="preserve"> </w:t>
      </w:r>
    </w:p>
    <w:p w14:paraId="7883511C" w14:textId="3DF3C9E6" w:rsidR="001B7246" w:rsidRDefault="001B7246" w:rsidP="001B7246">
      <w:pPr>
        <w:pStyle w:val="Ttulo2"/>
      </w:pPr>
      <w:r w:rsidRPr="001B7246">
        <w:t>Tabla 1: Gestión de Cambios en Ingeniería</w:t>
      </w:r>
    </w:p>
    <w:tbl>
      <w:tblPr>
        <w:tblStyle w:val="Tablaconcuadrcula"/>
        <w:tblpPr w:leftFromText="141" w:rightFromText="141" w:vertAnchor="page" w:horzAnchor="margin" w:tblpXSpec="center" w:tblpY="2871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1B7246" w14:paraId="6BF709EB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6AF5F2D" w14:textId="77777777" w:rsidR="001B7246" w:rsidRPr="006A5E25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10E2E850" w14:textId="4E4245D5" w:rsidR="001B7246" w:rsidRPr="002F1B13" w:rsidRDefault="001B7246" w:rsidP="001B7246">
            <w:pPr>
              <w:spacing w:before="120" w:line="312" w:lineRule="auto"/>
              <w:rPr>
                <w:color w:val="3A3A3A" w:themeColor="background2" w:themeShade="40"/>
              </w:rPr>
            </w:pPr>
            <w:r w:rsidRPr="001B7246">
              <w:rPr>
                <w:color w:val="3A3A3A" w:themeColor="background2" w:themeShade="40"/>
              </w:rPr>
              <w:t>Control de Cambios en Requisitos y Arquitectura</w:t>
            </w:r>
          </w:p>
        </w:tc>
      </w:tr>
      <w:tr w:rsidR="001B7246" w14:paraId="33185528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F4479CC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01018A03" w14:textId="54FBD572" w:rsidR="001B7246" w:rsidRPr="00773439" w:rsidRDefault="001B7246" w:rsidP="001B7246">
            <w:pPr>
              <w:spacing w:before="120" w:line="312" w:lineRule="auto"/>
              <w:rPr>
                <w:lang w:val="es-ES"/>
              </w:rPr>
            </w:pPr>
            <w:r w:rsidRPr="001B7246">
              <w:t>Cambios no controlados en los componentes que introduzcan fallos en la arquitectura</w:t>
            </w:r>
          </w:p>
        </w:tc>
      </w:tr>
      <w:tr w:rsidR="001B7246" w14:paraId="15A8CCB0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7879E9F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38DD1CDB" w14:textId="2A6910DC" w:rsidR="001B7246" w:rsidRPr="00703DA6" w:rsidRDefault="001B7246" w:rsidP="001B7246">
            <w:pPr>
              <w:spacing w:before="120" w:line="312" w:lineRule="auto"/>
              <w:rPr>
                <w:lang w:val="es-ES"/>
              </w:rPr>
            </w:pPr>
            <w:r w:rsidRPr="001B7246">
              <w:rPr>
                <w:lang w:val="es-ES"/>
              </w:rPr>
              <w:t xml:space="preserve">Aprobación informal de modificaciones sin evaluar su impacto en la seguridad ni en la base de datos </w:t>
            </w:r>
          </w:p>
        </w:tc>
      </w:tr>
      <w:tr w:rsidR="001B7246" w14:paraId="24325399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7C12839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1830D399" w14:textId="752845E0" w:rsidR="001B7246" w:rsidRPr="00C53DB4" w:rsidRDefault="001B7246" w:rsidP="001B7246">
            <w:pPr>
              <w:spacing w:before="120" w:line="312" w:lineRule="auto"/>
              <w:rPr>
                <w:lang w:val="es-ES"/>
              </w:rPr>
            </w:pPr>
            <w:r w:rsidRPr="001B7246">
              <w:t>Degradación de la calidad del software y fallos en las dependencias entre WinForms y SQL Server</w:t>
            </w:r>
          </w:p>
        </w:tc>
      </w:tr>
      <w:tr w:rsidR="001B7246" w14:paraId="67B99B1E" w14:textId="77777777" w:rsidTr="001B7246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9BDE535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450EE6D0" w14:textId="70F99FCB" w:rsidR="001B7246" w:rsidRPr="00192CDD" w:rsidRDefault="009279B6" w:rsidP="001B7246">
            <w:pPr>
              <w:spacing w:before="120" w:line="312" w:lineRule="auto"/>
              <w:rPr>
                <w:lang w:val="es-ES"/>
              </w:rPr>
            </w:pPr>
            <w:r w:rsidRPr="009279B6">
              <w:t>Gestión de solicitudes de cambio no estandarizada</w:t>
            </w:r>
          </w:p>
        </w:tc>
      </w:tr>
      <w:tr w:rsidR="001B7246" w14:paraId="7D8ED97E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680BAC5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2389EE7C" w14:textId="3DD40BC2" w:rsidR="001B7246" w:rsidRPr="009279B6" w:rsidRDefault="009279B6" w:rsidP="001B7246">
            <w:pPr>
              <w:spacing w:before="120" w:line="312" w:lineRule="auto"/>
              <w:rPr>
                <w:lang w:val="es-ES"/>
              </w:rPr>
            </w:pPr>
            <w:r w:rsidRPr="009279B6">
              <w:rPr>
                <w:lang w:val="es-ES"/>
              </w:rPr>
              <w:t>Recuperar la versión estable anterior documentada en el repositorio de código</w:t>
            </w:r>
          </w:p>
        </w:tc>
      </w:tr>
      <w:tr w:rsidR="001B7246" w14:paraId="42982D08" w14:textId="77777777" w:rsidTr="001B7246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C3ABDCB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248FFAE0" w14:textId="575FB9FF" w:rsidR="001B7246" w:rsidRPr="00192CDD" w:rsidRDefault="009279B6" w:rsidP="001B7246">
            <w:pPr>
              <w:spacing w:before="120" w:line="312" w:lineRule="auto"/>
              <w:rPr>
                <w:lang w:val="es-ES"/>
              </w:rPr>
            </w:pPr>
            <w:r w:rsidRPr="009279B6">
              <w:t>Formalizar el procedimiento de gestión de cambios mediante Solicitudes de Cambio (CR) y pruebas de regresión</w:t>
            </w:r>
          </w:p>
        </w:tc>
      </w:tr>
      <w:tr w:rsidR="001B7246" w14:paraId="52EAB9E0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3045496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382DDFAD" w14:textId="090BE2C3" w:rsidR="001B7246" w:rsidRPr="00E17797" w:rsidRDefault="009279B6" w:rsidP="001B7246">
            <w:pPr>
              <w:spacing w:before="120" w:line="312" w:lineRule="auto"/>
              <w:rPr>
                <w:lang w:val="es-ES"/>
              </w:rPr>
            </w:pPr>
            <w:r w:rsidRPr="009279B6">
              <w:t>Corregir y revalidar el cambio en el entorno de desarrollo previa autorización</w:t>
            </w:r>
          </w:p>
        </w:tc>
      </w:tr>
      <w:tr w:rsidR="001B7246" w14:paraId="267E9141" w14:textId="77777777" w:rsidTr="001B7246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1E9B1E6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4D5A9122" w14:textId="3914B273" w:rsidR="001B7246" w:rsidRPr="00E3637D" w:rsidRDefault="009279B6" w:rsidP="001B7246">
            <w:pPr>
              <w:spacing w:before="120" w:line="312" w:lineRule="auto"/>
              <w:rPr>
                <w:lang w:val="es-ES"/>
              </w:rPr>
            </w:pPr>
            <w:r w:rsidRPr="009279B6">
              <w:t>Ingeniero de Software</w:t>
            </w:r>
          </w:p>
        </w:tc>
      </w:tr>
      <w:tr w:rsidR="001B7246" w14:paraId="1EF559D8" w14:textId="77777777" w:rsidTr="001B7246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0974487" w14:textId="77777777" w:rsidR="001B7246" w:rsidRPr="00201DC2" w:rsidRDefault="001B7246" w:rsidP="001B7246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262CC7AF" w14:textId="41B75CCF" w:rsidR="001B7246" w:rsidRPr="00E94F2D" w:rsidRDefault="009279B6" w:rsidP="001B7246">
            <w:pPr>
              <w:pStyle w:val="NormalWeb"/>
              <w:rPr>
                <w:rFonts w:asciiTheme="minorHAnsi" w:hAnsiTheme="minorHAnsi" w:cs="Arial"/>
              </w:rPr>
            </w:pPr>
            <w:r w:rsidRPr="009279B6">
              <w:rPr>
                <w:rFonts w:asciiTheme="minorHAnsi" w:hAnsiTheme="minorHAnsi" w:cs="Arial"/>
                <w:lang w:val="es-NI"/>
              </w:rPr>
              <w:t>Evita la introducción de inconsistencias durante la evolución del sistema</w:t>
            </w:r>
          </w:p>
        </w:tc>
      </w:tr>
    </w:tbl>
    <w:p w14:paraId="464BC614" w14:textId="60CB9ABA" w:rsidR="001B7246" w:rsidRDefault="001B7246" w:rsidP="001B7246">
      <w:pPr>
        <w:pStyle w:val="Ttulo1"/>
      </w:pPr>
    </w:p>
    <w:p w14:paraId="077EB4C6" w14:textId="77777777" w:rsidR="001B7246" w:rsidRDefault="001B7246" w:rsidP="001B7246"/>
    <w:p w14:paraId="2028D725" w14:textId="77777777" w:rsidR="00391FC3" w:rsidRDefault="00391FC3" w:rsidP="001B7246"/>
    <w:p w14:paraId="75888146" w14:textId="77777777" w:rsidR="00391FC3" w:rsidRDefault="00391FC3" w:rsidP="001B7246"/>
    <w:p w14:paraId="3BC5C01F" w14:textId="77777777" w:rsidR="00391FC3" w:rsidRDefault="00391FC3" w:rsidP="001B7246"/>
    <w:p w14:paraId="35DF3EE7" w14:textId="77777777" w:rsidR="00391FC3" w:rsidRDefault="00391FC3" w:rsidP="001B7246"/>
    <w:p w14:paraId="2A5C2032" w14:textId="0427C5F7" w:rsidR="00391FC3" w:rsidRPr="00391FC3" w:rsidRDefault="00391FC3" w:rsidP="00391FC3">
      <w:pPr>
        <w:pStyle w:val="Ttulo2"/>
        <w:rPr>
          <w:lang w:val="es-ES"/>
        </w:rPr>
      </w:pPr>
      <w:r w:rsidRPr="00391FC3">
        <w:rPr>
          <w:lang w:val="es-ES"/>
        </w:rPr>
        <w:lastRenderedPageBreak/>
        <w:t>Tabla 2: Ingeniería de Requisitos</w:t>
      </w:r>
    </w:p>
    <w:tbl>
      <w:tblPr>
        <w:tblStyle w:val="Tablaconcuadrcula"/>
        <w:tblpPr w:leftFromText="141" w:rightFromText="141" w:vertAnchor="page" w:horzAnchor="margin" w:tblpXSpec="center" w:tblpY="2294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391FC3" w14:paraId="41A773D1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49CE585" w14:textId="77777777" w:rsidR="00391FC3" w:rsidRPr="006A5E25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321DF0B1" w14:textId="7994E82C" w:rsidR="00391FC3" w:rsidRPr="002F1B13" w:rsidRDefault="00391FC3" w:rsidP="00391FC3">
            <w:pPr>
              <w:spacing w:before="120" w:line="312" w:lineRule="auto"/>
              <w:rPr>
                <w:color w:val="3A3A3A" w:themeColor="background2" w:themeShade="40"/>
              </w:rPr>
            </w:pPr>
            <w:r w:rsidRPr="00391FC3">
              <w:rPr>
                <w:color w:val="3A3A3A" w:themeColor="background2" w:themeShade="40"/>
              </w:rPr>
              <w:t>Especificación de Requisitos del Sistema</w:t>
            </w:r>
          </w:p>
        </w:tc>
      </w:tr>
      <w:tr w:rsidR="00391FC3" w14:paraId="260CBFA9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012F7A2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02B2F279" w14:textId="25C5A81C" w:rsidR="00391FC3" w:rsidRPr="00773439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>Sistema construido sin la incorporación de los controles de resguardo necesarios</w:t>
            </w:r>
          </w:p>
        </w:tc>
      </w:tr>
      <w:tr w:rsidR="00391FC3" w14:paraId="13D019AD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221769C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68D022B3" w14:textId="2491558A" w:rsidR="00391FC3" w:rsidRPr="00703DA6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>Enfoque exclusivo en requisitos funcionales omitiendo los Requisitos No Funcionales (RNF) de seguridad</w:t>
            </w:r>
          </w:p>
        </w:tc>
      </w:tr>
      <w:tr w:rsidR="00391FC3" w14:paraId="0B6770D5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175C3DC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0DE7A9BD" w14:textId="7B1D3F88" w:rsidR="00391FC3" w:rsidRPr="00C53DB4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>Arquitectura vulnerable desde la fase de concepción, elevando los costos de corrección en etapas tardías</w:t>
            </w:r>
          </w:p>
        </w:tc>
      </w:tr>
      <w:tr w:rsidR="00391FC3" w14:paraId="47667AB2" w14:textId="77777777" w:rsidTr="00391FC3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A60658F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7F24F20B" w14:textId="7C0A8882" w:rsidR="00391FC3" w:rsidRPr="00192CDD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 xml:space="preserve">Documentación orientada primordialmente a las dinámicas del juego </w:t>
            </w:r>
            <w:proofErr w:type="spellStart"/>
            <w:r w:rsidRPr="00391FC3">
              <w:t>gamificado</w:t>
            </w:r>
            <w:proofErr w:type="spellEnd"/>
          </w:p>
        </w:tc>
      </w:tr>
      <w:tr w:rsidR="00391FC3" w14:paraId="6750FA66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17DCB51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11EDB54D" w14:textId="650EFD2E" w:rsidR="00391FC3" w:rsidRPr="009279B6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>Diseñar parches e implementar controles compensatorios en la fase operativa</w:t>
            </w:r>
          </w:p>
        </w:tc>
      </w:tr>
      <w:tr w:rsidR="00391FC3" w14:paraId="0C3C20E6" w14:textId="77777777" w:rsidTr="00391FC3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8A31A6F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1439E613" w14:textId="3BC5C479" w:rsidR="00391FC3" w:rsidRPr="00192CDD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rPr>
                <w:lang w:val="es-ES"/>
              </w:rPr>
              <w:t xml:space="preserve">Especificar formalmente los Requisitos No Funcionales (RNF01 a RNF05) de confidencialidad, integridad y RTO/RPO desde el inicio </w:t>
            </w:r>
          </w:p>
        </w:tc>
      </w:tr>
      <w:tr w:rsidR="00391FC3" w14:paraId="70D7C922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9C6E1A8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5DCBDC85" w14:textId="68C4DBEE" w:rsidR="00391FC3" w:rsidRPr="00E17797" w:rsidRDefault="00391FC3" w:rsidP="00391FC3">
            <w:pPr>
              <w:spacing w:before="120" w:line="312" w:lineRule="auto"/>
              <w:rPr>
                <w:lang w:val="es-ES"/>
              </w:rPr>
            </w:pPr>
            <w:r w:rsidRPr="00391FC3">
              <w:t>Actualizar la Matriz de Trazabilidad de Requisitos e incorporar historias de usuario de seguridad</w:t>
            </w:r>
          </w:p>
        </w:tc>
      </w:tr>
      <w:tr w:rsidR="00391FC3" w14:paraId="079878E7" w14:textId="77777777" w:rsidTr="00391FC3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14C0FFE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7E0E59D0" w14:textId="0BA58121" w:rsidR="00391FC3" w:rsidRPr="00E3637D" w:rsidRDefault="00391FC3" w:rsidP="00391FC3">
            <w:pPr>
              <w:spacing w:before="120" w:line="312" w:lineRule="auto"/>
              <w:rPr>
                <w:lang w:val="es-ES"/>
              </w:rPr>
            </w:pPr>
            <w:r>
              <w:t>I</w:t>
            </w:r>
            <w:r w:rsidRPr="00391FC3">
              <w:t>ngeniero de Software / Analista de Sistemas</w:t>
            </w:r>
          </w:p>
        </w:tc>
      </w:tr>
      <w:tr w:rsidR="00391FC3" w14:paraId="748CCE11" w14:textId="77777777" w:rsidTr="00391FC3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F62DE9A" w14:textId="77777777" w:rsidR="00391FC3" w:rsidRPr="00201DC2" w:rsidRDefault="00391FC3" w:rsidP="00391FC3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0F02ABFD" w14:textId="0DFCD948" w:rsidR="00391FC3" w:rsidRPr="00391FC3" w:rsidRDefault="00391FC3" w:rsidP="00391FC3">
            <w:pPr>
              <w:pStyle w:val="NormalWeb"/>
              <w:rPr>
                <w:rFonts w:asciiTheme="minorHAnsi" w:hAnsiTheme="minorHAnsi" w:cs="Arial"/>
              </w:rPr>
            </w:pPr>
            <w:r w:rsidRPr="00391FC3">
              <w:rPr>
                <w:rFonts w:asciiTheme="minorHAnsi" w:hAnsiTheme="minorHAnsi" w:cs="Arial"/>
                <w:sz w:val="22"/>
                <w:szCs w:val="22"/>
                <w:lang w:val="es-NI"/>
              </w:rPr>
              <w:t xml:space="preserve">Implementa el principio de Security </w:t>
            </w:r>
            <w:proofErr w:type="spellStart"/>
            <w:r w:rsidRPr="00391FC3">
              <w:rPr>
                <w:rFonts w:asciiTheme="minorHAnsi" w:hAnsiTheme="minorHAnsi" w:cs="Arial"/>
                <w:sz w:val="22"/>
                <w:szCs w:val="22"/>
                <w:lang w:val="es-NI"/>
              </w:rPr>
              <w:t>by</w:t>
            </w:r>
            <w:proofErr w:type="spellEnd"/>
            <w:r w:rsidRPr="00391FC3">
              <w:rPr>
                <w:rFonts w:asciiTheme="minorHAnsi" w:hAnsiTheme="minorHAnsi" w:cs="Arial"/>
                <w:sz w:val="22"/>
                <w:szCs w:val="22"/>
                <w:lang w:val="es-NI"/>
              </w:rPr>
              <w:t xml:space="preserve"> </w:t>
            </w:r>
            <w:proofErr w:type="spellStart"/>
            <w:r w:rsidRPr="00391FC3">
              <w:rPr>
                <w:rFonts w:asciiTheme="minorHAnsi" w:hAnsiTheme="minorHAnsi" w:cs="Arial"/>
                <w:sz w:val="22"/>
                <w:szCs w:val="22"/>
                <w:lang w:val="es-NI"/>
              </w:rPr>
              <w:t>Design</w:t>
            </w:r>
            <w:proofErr w:type="spellEnd"/>
            <w:r w:rsidRPr="00391FC3">
              <w:rPr>
                <w:rFonts w:asciiTheme="minorHAnsi" w:hAnsiTheme="minorHAnsi" w:cs="Arial"/>
                <w:sz w:val="22"/>
                <w:szCs w:val="22"/>
                <w:lang w:val="es-NI"/>
              </w:rPr>
              <w:t xml:space="preserve"> en la plataforma.</w:t>
            </w:r>
          </w:p>
        </w:tc>
      </w:tr>
    </w:tbl>
    <w:p w14:paraId="65E92F9B" w14:textId="77777777" w:rsidR="00391FC3" w:rsidRPr="001B7246" w:rsidRDefault="00391FC3" w:rsidP="001B7246"/>
    <w:p w14:paraId="2BE0429E" w14:textId="77777777" w:rsidR="001B7246" w:rsidRDefault="001B7246" w:rsidP="001B7246"/>
    <w:p w14:paraId="35860B8F" w14:textId="77777777" w:rsidR="001B7246" w:rsidRDefault="001B7246" w:rsidP="001B7246"/>
    <w:p w14:paraId="7D053C38" w14:textId="77777777" w:rsidR="00391FC3" w:rsidRDefault="00391FC3" w:rsidP="001B7246"/>
    <w:p w14:paraId="67417289" w14:textId="77777777" w:rsidR="00391FC3" w:rsidRDefault="00391FC3" w:rsidP="001B7246"/>
    <w:p w14:paraId="5F1F6FD9" w14:textId="77777777" w:rsidR="00391FC3" w:rsidRDefault="00391FC3" w:rsidP="001B7246"/>
    <w:p w14:paraId="6D2B3A29" w14:textId="77777777" w:rsidR="00391FC3" w:rsidRDefault="00391FC3" w:rsidP="001B7246"/>
    <w:p w14:paraId="2E73B559" w14:textId="77777777" w:rsidR="00391FC3" w:rsidRDefault="00391FC3" w:rsidP="001B7246"/>
    <w:p w14:paraId="428DCC11" w14:textId="77777777" w:rsidR="00391FC3" w:rsidRDefault="00391FC3" w:rsidP="001B7246"/>
    <w:p w14:paraId="5FC2EDB7" w14:textId="77777777" w:rsidR="00391FC3" w:rsidRDefault="00391FC3" w:rsidP="001B7246"/>
    <w:p w14:paraId="62459A61" w14:textId="3127D2FF" w:rsidR="00391FC3" w:rsidRDefault="00391FC3" w:rsidP="00391FC3">
      <w:pPr>
        <w:pStyle w:val="Ttulo2"/>
      </w:pPr>
      <w:r w:rsidRPr="00391FC3">
        <w:lastRenderedPageBreak/>
        <w:t>Tabla 3: Arquitectura y Diseño</w:t>
      </w:r>
    </w:p>
    <w:tbl>
      <w:tblPr>
        <w:tblStyle w:val="Tablaconcuadrcula"/>
        <w:tblpPr w:leftFromText="141" w:rightFromText="141" w:vertAnchor="page" w:horzAnchor="margin" w:tblpXSpec="center" w:tblpY="2294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391FC3" w14:paraId="25A8374F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470BD74" w14:textId="77777777" w:rsidR="00391FC3" w:rsidRPr="006A5E25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7420B40C" w14:textId="61E074F2" w:rsidR="00391FC3" w:rsidRPr="002F1B13" w:rsidRDefault="00391FC3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391FC3">
              <w:rPr>
                <w:color w:val="3A3A3A" w:themeColor="background2" w:themeShade="40"/>
              </w:rPr>
              <w:t>Diseño Arquitectónico y Estructura del Sistema</w:t>
            </w:r>
          </w:p>
        </w:tc>
      </w:tr>
      <w:tr w:rsidR="00391FC3" w14:paraId="56314A8D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15E8A6C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62F117F7" w14:textId="0AF438DB" w:rsidR="00391FC3" w:rsidRPr="00773439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Debilidades estructurales y alto acoplamiento en el diseño de software</w:t>
            </w:r>
          </w:p>
        </w:tc>
      </w:tr>
      <w:tr w:rsidR="00391FC3" w14:paraId="0936971F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C05EBAC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4A2F0744" w14:textId="596F6021" w:rsidR="00391FC3" w:rsidRPr="00703DA6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Conexión directa entre la interfaz gráfica (WinForms) y la base de datos sin una capa de servicios desacoplada</w:t>
            </w:r>
          </w:p>
        </w:tc>
      </w:tr>
      <w:tr w:rsidR="00391FC3" w14:paraId="33E65393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E502475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339345B7" w14:textId="17A2D2BC" w:rsidR="00391FC3" w:rsidRPr="00C53DB4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Dificultad para mantener el código, baja escalabilidad y exposición de la lógica de datos en la interfaz</w:t>
            </w:r>
          </w:p>
        </w:tc>
      </w:tr>
      <w:tr w:rsidR="00391FC3" w14:paraId="7993560F" w14:textId="77777777" w:rsidTr="00360E09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620FCEE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5A93F7B9" w14:textId="176C63EE" w:rsidR="00391FC3" w:rsidRPr="00192CDD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 xml:space="preserve">Uso inicial del patrón Data Access </w:t>
            </w:r>
            <w:proofErr w:type="spellStart"/>
            <w:r w:rsidRPr="00391FC3">
              <w:t>Object</w:t>
            </w:r>
            <w:proofErr w:type="spellEnd"/>
            <w:r w:rsidRPr="00391FC3">
              <w:t xml:space="preserve"> (DAO) mediante </w:t>
            </w:r>
            <w:proofErr w:type="spellStart"/>
            <w:r w:rsidRPr="00391FC3">
              <w:t>UsuarioDAO.cs</w:t>
            </w:r>
            <w:proofErr w:type="spellEnd"/>
            <w:r w:rsidRPr="00391FC3">
              <w:t xml:space="preserve"> y </w:t>
            </w:r>
            <w:proofErr w:type="spellStart"/>
            <w:r w:rsidRPr="00391FC3">
              <w:t>ProgresoDAO.cs</w:t>
            </w:r>
            <w:proofErr w:type="spellEnd"/>
          </w:p>
        </w:tc>
      </w:tr>
      <w:tr w:rsidR="00391FC3" w14:paraId="0FD38768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4598632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197DF2AD" w14:textId="79E67949" w:rsidR="00391FC3" w:rsidRPr="009279B6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Encapsular las consultas directamente expuestas en componentes intermedios temporales</w:t>
            </w:r>
          </w:p>
        </w:tc>
      </w:tr>
      <w:tr w:rsidR="00391FC3" w14:paraId="4F288F50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0FE48DE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763E4D4E" w14:textId="1FF09B16" w:rsidR="00391FC3" w:rsidRPr="00192CDD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Consolidar una arquitectura multicapa estricta (Presentación, Lógica de Negocio y Capa de Datos)</w:t>
            </w:r>
          </w:p>
        </w:tc>
      </w:tr>
      <w:tr w:rsidR="00391FC3" w14:paraId="471B1E38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20ED224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6DA0A65D" w14:textId="4BF29FF7" w:rsidR="00391FC3" w:rsidRPr="00E17797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Rediseñar los módulos defectuosos apoyándose en diagramas de clases, secuencias y estados</w:t>
            </w:r>
          </w:p>
        </w:tc>
      </w:tr>
      <w:tr w:rsidR="00391FC3" w14:paraId="6D8BAD9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6631B7D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53227FBF" w14:textId="410F370E" w:rsidR="00391FC3" w:rsidRPr="00E3637D" w:rsidRDefault="00391FC3" w:rsidP="00360E09">
            <w:pPr>
              <w:spacing w:before="120" w:line="312" w:lineRule="auto"/>
              <w:rPr>
                <w:lang w:val="es-ES"/>
              </w:rPr>
            </w:pPr>
            <w:r w:rsidRPr="00391FC3">
              <w:t>Arquitecto de Software / Ingeniero de Software</w:t>
            </w:r>
          </w:p>
        </w:tc>
      </w:tr>
      <w:tr w:rsidR="00391FC3" w14:paraId="04F10785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29010BE" w14:textId="77777777" w:rsidR="00391FC3" w:rsidRPr="00201DC2" w:rsidRDefault="00391FC3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0BDEFF33" w14:textId="22362F56" w:rsidR="00391FC3" w:rsidRPr="00391FC3" w:rsidRDefault="00391FC3" w:rsidP="00360E09">
            <w:pPr>
              <w:pStyle w:val="NormalWeb"/>
              <w:rPr>
                <w:rFonts w:asciiTheme="minorHAnsi" w:hAnsiTheme="minorHAnsi" w:cs="Arial"/>
              </w:rPr>
            </w:pPr>
            <w:r w:rsidRPr="00391FC3">
              <w:rPr>
                <w:rFonts w:asciiTheme="minorHAnsi" w:hAnsiTheme="minorHAnsi" w:cs="Arial"/>
                <w:lang w:val="es-NI"/>
              </w:rPr>
              <w:t>Mejora la mantenibilidad y modularidad del proyecto.</w:t>
            </w:r>
          </w:p>
        </w:tc>
      </w:tr>
    </w:tbl>
    <w:p w14:paraId="4897BCD7" w14:textId="77777777" w:rsidR="00391FC3" w:rsidRDefault="00391FC3" w:rsidP="00391FC3"/>
    <w:p w14:paraId="0896ECE1" w14:textId="77777777" w:rsidR="00F551EC" w:rsidRDefault="00F551EC" w:rsidP="00391FC3"/>
    <w:p w14:paraId="1EB18D98" w14:textId="77777777" w:rsidR="00F551EC" w:rsidRDefault="00F551EC" w:rsidP="00391FC3"/>
    <w:p w14:paraId="1D739C28" w14:textId="77777777" w:rsidR="00F551EC" w:rsidRDefault="00F551EC" w:rsidP="00391FC3"/>
    <w:p w14:paraId="17490C7A" w14:textId="77777777" w:rsidR="00F551EC" w:rsidRDefault="00F551EC" w:rsidP="00391FC3"/>
    <w:p w14:paraId="39917706" w14:textId="77777777" w:rsidR="00F551EC" w:rsidRDefault="00F551EC" w:rsidP="00391FC3"/>
    <w:p w14:paraId="57FD1EC0" w14:textId="77777777" w:rsidR="00F551EC" w:rsidRDefault="00F551EC" w:rsidP="00391FC3"/>
    <w:p w14:paraId="7E76BB3F" w14:textId="77777777" w:rsidR="00F551EC" w:rsidRDefault="00F551EC" w:rsidP="00391FC3"/>
    <w:p w14:paraId="3FEBDC9A" w14:textId="77777777" w:rsidR="00F551EC" w:rsidRDefault="00F551EC" w:rsidP="00391FC3"/>
    <w:p w14:paraId="41A8A9B3" w14:textId="77777777" w:rsidR="00F551EC" w:rsidRDefault="00F551EC" w:rsidP="00391FC3"/>
    <w:p w14:paraId="0725CE3E" w14:textId="409987E2" w:rsidR="00F551EC" w:rsidRDefault="00F551EC" w:rsidP="00F551EC">
      <w:pPr>
        <w:pStyle w:val="Ttulo2"/>
      </w:pPr>
      <w:r w:rsidRPr="00F551EC">
        <w:lastRenderedPageBreak/>
        <w:t>Tabla 4: Codificación y Desarrollo</w:t>
      </w:r>
    </w:p>
    <w:tbl>
      <w:tblPr>
        <w:tblStyle w:val="Tablaconcuadrcula"/>
        <w:tblpPr w:leftFromText="141" w:rightFromText="141" w:vertAnchor="page" w:horzAnchor="margin" w:tblpXSpec="center" w:tblpY="2294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F551EC" w14:paraId="4F394D13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6A5F4C8" w14:textId="77777777" w:rsidR="00F551EC" w:rsidRPr="006A5E25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17AC7CB8" w14:textId="0C36BE07" w:rsidR="00F551EC" w:rsidRPr="002F1B13" w:rsidRDefault="00F551EC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F551EC">
              <w:rPr>
                <w:color w:val="3A3A3A" w:themeColor="background2" w:themeShade="40"/>
              </w:rPr>
              <w:t>Desarrollo e Implementación de Código Fuente</w:t>
            </w:r>
          </w:p>
        </w:tc>
      </w:tr>
      <w:tr w:rsidR="00F551EC" w14:paraId="7553F901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44EAE83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3989C4E9" w14:textId="5C597C55" w:rsidR="00F551EC" w:rsidRPr="00773439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Introducción de vulnerabilidades de software y manejo inadecuado de excepciones</w:t>
            </w:r>
          </w:p>
        </w:tc>
      </w:tr>
      <w:tr w:rsidR="00F551EC" w14:paraId="703F074F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1849DD1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47A7178B" w14:textId="6255C72D" w:rsidR="00F551EC" w:rsidRPr="00703DA6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Incumplimiento de guías de buenas prácticas de codificación en C# y captura deficiente de errores</w:t>
            </w:r>
          </w:p>
        </w:tc>
      </w:tr>
      <w:tr w:rsidR="00F551EC" w14:paraId="278C04AD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D085D68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04F4346E" w14:textId="5EDAFD1A" w:rsidR="00F551EC" w:rsidRPr="00C53DB4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Cierres inesperados de la aplicación (</w:t>
            </w:r>
            <w:proofErr w:type="spellStart"/>
            <w:r w:rsidRPr="00F551EC">
              <w:rPr>
                <w:i/>
                <w:iCs/>
              </w:rPr>
              <w:t>crashes</w:t>
            </w:r>
            <w:proofErr w:type="spellEnd"/>
            <w:r w:rsidRPr="00F551EC">
              <w:t>) y exposición de detalles internos a través de excepciones de la BD</w:t>
            </w:r>
          </w:p>
        </w:tc>
      </w:tr>
      <w:tr w:rsidR="00F551EC" w14:paraId="46AF64D8" w14:textId="77777777" w:rsidTr="00360E09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19C3AD6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218A035A" w14:textId="7A823F9D" w:rsidR="00F551EC" w:rsidRPr="00192CDD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rPr>
                <w:lang w:val="es-ES"/>
              </w:rPr>
              <w:t>Bloques try-catch genéricos dispersos sin un registro unificado de errores</w:t>
            </w:r>
          </w:p>
        </w:tc>
      </w:tr>
      <w:tr w:rsidR="00F551EC" w14:paraId="7A840FC0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1BC8171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47BEB720" w14:textId="1CD58D9E" w:rsidR="00F551EC" w:rsidRPr="009279B6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Capturar excepciones globales en la aplicación impidiendo la muestra de mensajes técnicos al usuario final</w:t>
            </w:r>
          </w:p>
        </w:tc>
      </w:tr>
      <w:tr w:rsidR="00F551EC" w14:paraId="6ABCD893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75D43BE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0FFCA7C5" w14:textId="0296B2F2" w:rsidR="00F551EC" w:rsidRPr="00192CDD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Implementar estándares de codificación segura, sanitización obligatoria y un manejador global de excepciones</w:t>
            </w:r>
          </w:p>
        </w:tc>
      </w:tr>
      <w:tr w:rsidR="00F551EC" w14:paraId="7E7B58CA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9CD7F74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0B9F6F3E" w14:textId="55B6DB1A" w:rsidR="00F551EC" w:rsidRPr="00E17797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Corregir los bloques de código defectuosos y validar su comportamiento con pruebas unitarias</w:t>
            </w:r>
          </w:p>
        </w:tc>
      </w:tr>
      <w:tr w:rsidR="00F551EC" w14:paraId="3FE4256E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D0A3138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6B0F2AA6" w14:textId="2ACEA976" w:rsidR="00F551EC" w:rsidRPr="00E3637D" w:rsidRDefault="00F551EC" w:rsidP="00360E09">
            <w:pPr>
              <w:spacing w:before="120" w:line="312" w:lineRule="auto"/>
              <w:rPr>
                <w:lang w:val="es-ES"/>
              </w:rPr>
            </w:pPr>
            <w:r w:rsidRPr="00F551EC">
              <w:t>Ingeniero de Software / Desarrollador</w:t>
            </w:r>
          </w:p>
        </w:tc>
      </w:tr>
      <w:tr w:rsidR="00F551EC" w14:paraId="36EA83D4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E7CC202" w14:textId="77777777" w:rsidR="00F551EC" w:rsidRPr="00201DC2" w:rsidRDefault="00F551EC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032B806D" w14:textId="07EDD07F" w:rsidR="00F551EC" w:rsidRPr="00F551EC" w:rsidRDefault="00F551EC" w:rsidP="00360E09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F551EC">
              <w:rPr>
                <w:rFonts w:asciiTheme="minorHAnsi" w:hAnsiTheme="minorHAnsi" w:cs="Arial"/>
                <w:lang w:val="es-NI"/>
              </w:rPr>
              <w:t>Incrementa la resiliencia y estabilidad del cliente.</w:t>
            </w:r>
          </w:p>
        </w:tc>
      </w:tr>
    </w:tbl>
    <w:p w14:paraId="1B9834A2" w14:textId="77777777" w:rsidR="00F551EC" w:rsidRDefault="00F551EC" w:rsidP="00F551EC"/>
    <w:p w14:paraId="0CF09A99" w14:textId="77777777" w:rsidR="002B6E42" w:rsidRDefault="002B6E42" w:rsidP="00F551EC"/>
    <w:p w14:paraId="74D171F8" w14:textId="77777777" w:rsidR="002B6E42" w:rsidRDefault="002B6E42" w:rsidP="00F551EC"/>
    <w:p w14:paraId="12643EB6" w14:textId="77777777" w:rsidR="002B6E42" w:rsidRDefault="002B6E42" w:rsidP="00F551EC"/>
    <w:p w14:paraId="1F47374B" w14:textId="77777777" w:rsidR="002B6E42" w:rsidRDefault="002B6E42" w:rsidP="00F551EC"/>
    <w:p w14:paraId="2F6122F4" w14:textId="77777777" w:rsidR="002B6E42" w:rsidRDefault="002B6E42" w:rsidP="00F551EC"/>
    <w:p w14:paraId="172FAB40" w14:textId="77777777" w:rsidR="002B6E42" w:rsidRDefault="002B6E42" w:rsidP="00F551EC"/>
    <w:p w14:paraId="3BECB61D" w14:textId="77777777" w:rsidR="002B6E42" w:rsidRDefault="002B6E42" w:rsidP="00F551EC"/>
    <w:p w14:paraId="164FEC70" w14:textId="77777777" w:rsidR="002B6E42" w:rsidRDefault="002B6E42" w:rsidP="00F551EC"/>
    <w:p w14:paraId="7249C81B" w14:textId="77777777" w:rsidR="002B6E42" w:rsidRDefault="002B6E42" w:rsidP="00F551EC"/>
    <w:p w14:paraId="6496E918" w14:textId="43486FDF" w:rsidR="002B6E42" w:rsidRDefault="002B6E42" w:rsidP="002B6E42">
      <w:pPr>
        <w:pStyle w:val="Ttulo2"/>
      </w:pPr>
      <w:r w:rsidRPr="002B6E42">
        <w:lastRenderedPageBreak/>
        <w:t>Tabla 5: Inspección y Revisión de Código</w:t>
      </w:r>
    </w:p>
    <w:tbl>
      <w:tblPr>
        <w:tblStyle w:val="Tablaconcuadrcula"/>
        <w:tblpPr w:leftFromText="141" w:rightFromText="141" w:vertAnchor="page" w:horzAnchor="margin" w:tblpXSpec="center" w:tblpY="2294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2B6E42" w14:paraId="7B2000E0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EDE8030" w14:textId="77777777" w:rsidR="002B6E42" w:rsidRPr="006A5E25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28E88416" w14:textId="20C1493A" w:rsidR="002B6E42" w:rsidRPr="002F1B13" w:rsidRDefault="002B6E42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2B6E42">
              <w:rPr>
                <w:color w:val="3A3A3A" w:themeColor="background2" w:themeShade="40"/>
              </w:rPr>
              <w:t>Proceso de Revisión y Verificación de Código (</w:t>
            </w:r>
            <w:proofErr w:type="spellStart"/>
            <w:r w:rsidRPr="002B6E42">
              <w:rPr>
                <w:color w:val="3A3A3A" w:themeColor="background2" w:themeShade="40"/>
              </w:rPr>
              <w:t>Code</w:t>
            </w:r>
            <w:proofErr w:type="spellEnd"/>
            <w:r w:rsidRPr="002B6E42">
              <w:rPr>
                <w:color w:val="3A3A3A" w:themeColor="background2" w:themeShade="40"/>
              </w:rPr>
              <w:t xml:space="preserve"> </w:t>
            </w:r>
            <w:proofErr w:type="spellStart"/>
            <w:r w:rsidRPr="002B6E42">
              <w:rPr>
                <w:color w:val="3A3A3A" w:themeColor="background2" w:themeShade="40"/>
              </w:rPr>
              <w:t>Review</w:t>
            </w:r>
            <w:proofErr w:type="spellEnd"/>
            <w:r w:rsidRPr="002B6E42">
              <w:rPr>
                <w:color w:val="3A3A3A" w:themeColor="background2" w:themeShade="40"/>
              </w:rPr>
              <w:t>)</w:t>
            </w:r>
          </w:p>
        </w:tc>
      </w:tr>
      <w:tr w:rsidR="002B6E42" w14:paraId="4E49B11C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5CE9D1F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326E5899" w14:textId="39215E1E" w:rsidR="002B6E42" w:rsidRPr="00773439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Errores y vulnerabilidades no detectadas pasan a entornos de producción</w:t>
            </w:r>
          </w:p>
        </w:tc>
      </w:tr>
      <w:tr w:rsidR="002B6E42" w14:paraId="5B3E8221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C1C5C9B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6719938D" w14:textId="46625B34" w:rsidR="002B6E42" w:rsidRPr="00703DA6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 xml:space="preserve">Inexistencia de revisiones por pares (Peer </w:t>
            </w:r>
            <w:proofErr w:type="spellStart"/>
            <w:r w:rsidRPr="002B6E42">
              <w:t>Reviews</w:t>
            </w:r>
            <w:proofErr w:type="spellEnd"/>
            <w:r w:rsidRPr="002B6E42">
              <w:t>) y falta de herramientas de análisis estático</w:t>
            </w:r>
          </w:p>
        </w:tc>
      </w:tr>
      <w:tr w:rsidR="002B6E42" w14:paraId="71C7BCB2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8131A2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5FDE64A3" w14:textId="443300B6" w:rsidR="002B6E42" w:rsidRPr="00C53DB4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Mantenimiento de bugs de rendimiento, fugas de memoria y brechas de seguridad en las versiones publicadas</w:t>
            </w:r>
          </w:p>
        </w:tc>
      </w:tr>
      <w:tr w:rsidR="002B6E42" w14:paraId="3D9BBDC9" w14:textId="77777777" w:rsidTr="00360E09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69EDFB1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67F859D9" w14:textId="784843E0" w:rsidR="002B6E42" w:rsidRPr="00192CDD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Inexistentes (el desarrollador integra código directamente sin aprobación previa)</w:t>
            </w:r>
          </w:p>
        </w:tc>
      </w:tr>
      <w:tr w:rsidR="002B6E42" w14:paraId="12986956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ACCADB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39307229" w14:textId="7D679C86" w:rsidR="002B6E42" w:rsidRPr="009279B6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Ejecutar auditorías intensivas de código posterior a la identificación de anomalías en producción</w:t>
            </w:r>
          </w:p>
        </w:tc>
      </w:tr>
      <w:tr w:rsidR="002B6E42" w14:paraId="0250A8F9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7C0DC4EE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3748E39C" w14:textId="2388BF81" w:rsidR="002B6E42" w:rsidRPr="00192CDD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rPr>
                <w:lang w:val="es-ES"/>
              </w:rPr>
              <w:t xml:space="preserve">Establecer revisiones obligatorias por pares antes de autorizar cualquier fusión hacia la rama principal </w:t>
            </w:r>
          </w:p>
        </w:tc>
      </w:tr>
      <w:tr w:rsidR="002B6E42" w14:paraId="676C6B0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B6F0F01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1E9F7C33" w14:textId="10E617AD" w:rsidR="002B6E42" w:rsidRPr="00E17797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Auditar y refactorizar el código de los módulos críticos (</w:t>
            </w:r>
            <w:proofErr w:type="spellStart"/>
            <w:r w:rsidRPr="002B6E42">
              <w:t>logind.cs</w:t>
            </w:r>
            <w:proofErr w:type="spellEnd"/>
            <w:r w:rsidRPr="002B6E42">
              <w:t xml:space="preserve">, </w:t>
            </w:r>
            <w:proofErr w:type="spellStart"/>
            <w:r w:rsidRPr="002B6E42">
              <w:t>ConexionDB.cs</w:t>
            </w:r>
            <w:proofErr w:type="spellEnd"/>
            <w:r w:rsidRPr="002B6E42">
              <w:t>) remediando las desviaciones</w:t>
            </w:r>
          </w:p>
        </w:tc>
      </w:tr>
      <w:tr w:rsidR="002B6E42" w14:paraId="38446AAE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5537FE1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2F5DB062" w14:textId="0EB54340" w:rsidR="002B6E42" w:rsidRPr="00E3637D" w:rsidRDefault="002B6E42" w:rsidP="00360E09">
            <w:pPr>
              <w:spacing w:before="120" w:line="312" w:lineRule="auto"/>
              <w:rPr>
                <w:lang w:val="es-ES"/>
              </w:rPr>
            </w:pPr>
            <w:r w:rsidRPr="002B6E42">
              <w:t>Líder Técnico / Ingeniero de Software</w:t>
            </w:r>
          </w:p>
        </w:tc>
      </w:tr>
      <w:tr w:rsidR="002B6E42" w14:paraId="48CD2ADD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3BD6F33" w14:textId="77777777" w:rsidR="002B6E42" w:rsidRPr="002B6E4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B6E4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055FD724" w14:textId="3CB90E0D" w:rsidR="002B6E42" w:rsidRPr="002B6E42" w:rsidRDefault="002B6E42" w:rsidP="00360E09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2B6E42">
              <w:rPr>
                <w:rFonts w:asciiTheme="minorHAnsi" w:hAnsiTheme="minorHAnsi" w:cs="Arial"/>
                <w:sz w:val="22"/>
                <w:szCs w:val="22"/>
                <w:lang w:val="es-NI"/>
              </w:rPr>
              <w:t>Garantiza la calidad técnica y la seguridad del entregable final.</w:t>
            </w:r>
          </w:p>
        </w:tc>
      </w:tr>
    </w:tbl>
    <w:p w14:paraId="4C994450" w14:textId="77777777" w:rsidR="002B6E42" w:rsidRDefault="002B6E42" w:rsidP="002B6E42"/>
    <w:p w14:paraId="67D749AB" w14:textId="77777777" w:rsidR="002B6E42" w:rsidRDefault="002B6E42" w:rsidP="002B6E42"/>
    <w:p w14:paraId="234D58A5" w14:textId="77777777" w:rsidR="002B6E42" w:rsidRDefault="002B6E42" w:rsidP="002B6E42"/>
    <w:p w14:paraId="044FB51A" w14:textId="77777777" w:rsidR="002B6E42" w:rsidRDefault="002B6E42" w:rsidP="002B6E42"/>
    <w:p w14:paraId="2BA1B40E" w14:textId="77777777" w:rsidR="002B6E42" w:rsidRDefault="002B6E42" w:rsidP="002B6E42"/>
    <w:p w14:paraId="1750802E" w14:textId="77777777" w:rsidR="002B6E42" w:rsidRDefault="002B6E42" w:rsidP="002B6E42"/>
    <w:p w14:paraId="172EB2D6" w14:textId="77777777" w:rsidR="002B6E42" w:rsidRDefault="002B6E42" w:rsidP="002B6E42"/>
    <w:p w14:paraId="1B514184" w14:textId="77777777" w:rsidR="002B6E42" w:rsidRDefault="002B6E42" w:rsidP="002B6E42"/>
    <w:p w14:paraId="3B505374" w14:textId="77777777" w:rsidR="002B6E42" w:rsidRDefault="002B6E42" w:rsidP="002B6E42"/>
    <w:p w14:paraId="400E346C" w14:textId="77777777" w:rsidR="002B6E42" w:rsidRDefault="002B6E42" w:rsidP="002B6E42"/>
    <w:p w14:paraId="5793C28A" w14:textId="23B05F6F" w:rsidR="002B6E42" w:rsidRDefault="002B6E42" w:rsidP="002B6E42">
      <w:pPr>
        <w:pStyle w:val="Ttulo2"/>
      </w:pPr>
      <w:r w:rsidRPr="002B6E42">
        <w:lastRenderedPageBreak/>
        <w:t>Tabla 6: Pruebas de Software (</w:t>
      </w:r>
      <w:proofErr w:type="spellStart"/>
      <w:r w:rsidRPr="002B6E42">
        <w:t>Testing</w:t>
      </w:r>
      <w:proofErr w:type="spellEnd"/>
      <w:r w:rsidRPr="002B6E42">
        <w:t xml:space="preserve"> QA)</w:t>
      </w:r>
    </w:p>
    <w:tbl>
      <w:tblPr>
        <w:tblStyle w:val="Tablaconcuadrcula"/>
        <w:tblpPr w:leftFromText="141" w:rightFromText="141" w:vertAnchor="page" w:horzAnchor="margin" w:tblpXSpec="center" w:tblpY="2294"/>
        <w:tblW w:w="11661" w:type="dxa"/>
        <w:tblLayout w:type="fixed"/>
        <w:tblLook w:val="04A0" w:firstRow="1" w:lastRow="0" w:firstColumn="1" w:lastColumn="0" w:noHBand="0" w:noVBand="1"/>
      </w:tblPr>
      <w:tblGrid>
        <w:gridCol w:w="2628"/>
        <w:gridCol w:w="9033"/>
      </w:tblGrid>
      <w:tr w:rsidR="002B6E42" w14:paraId="0040B225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D6EAABB" w14:textId="77777777" w:rsidR="002B6E42" w:rsidRPr="006A5E25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6A5E25">
              <w:rPr>
                <w:b/>
                <w:bCs/>
                <w:color w:val="3A3A3A" w:themeColor="background2" w:themeShade="40"/>
              </w:rPr>
              <w:t>Proceso / Componente:</w:t>
            </w:r>
          </w:p>
        </w:tc>
        <w:tc>
          <w:tcPr>
            <w:tcW w:w="9033" w:type="dxa"/>
            <w:shd w:val="clear" w:color="auto" w:fill="F3F3F3"/>
          </w:tcPr>
          <w:p w14:paraId="4998A6B8" w14:textId="5A36486B" w:rsidR="002B6E42" w:rsidRPr="002F1B13" w:rsidRDefault="004D759A" w:rsidP="00360E09">
            <w:pPr>
              <w:spacing w:before="120" w:line="312" w:lineRule="auto"/>
              <w:rPr>
                <w:color w:val="3A3A3A" w:themeColor="background2" w:themeShade="40"/>
              </w:rPr>
            </w:pPr>
            <w:r w:rsidRPr="004D759A">
              <w:rPr>
                <w:color w:val="3A3A3A" w:themeColor="background2" w:themeShade="40"/>
              </w:rPr>
              <w:t>Ciclo de Pruebas Integrales y Aseguramiento de Calidad</w:t>
            </w:r>
          </w:p>
        </w:tc>
      </w:tr>
      <w:tr w:rsidR="002B6E42" w14:paraId="038AF04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CFEEBFD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Riesgo:</w:t>
            </w:r>
          </w:p>
        </w:tc>
        <w:tc>
          <w:tcPr>
            <w:tcW w:w="9033" w:type="dxa"/>
            <w:shd w:val="clear" w:color="auto" w:fill="F3F3F3"/>
          </w:tcPr>
          <w:p w14:paraId="6AB02BBD" w14:textId="65C9D0FF" w:rsidR="002B6E42" w:rsidRPr="00773439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rPr>
                <w:lang w:val="es-ES"/>
              </w:rPr>
              <w:t xml:space="preserve">Liberación de versiones con fallas no identificadas en la lógica pedagógica o en la sincronización de datos </w:t>
            </w:r>
          </w:p>
        </w:tc>
      </w:tr>
      <w:tr w:rsidR="002B6E42" w14:paraId="64BD08A8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04311FAD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Causa:</w:t>
            </w:r>
          </w:p>
        </w:tc>
        <w:tc>
          <w:tcPr>
            <w:tcW w:w="9033" w:type="dxa"/>
            <w:shd w:val="clear" w:color="auto" w:fill="F3F3F3"/>
          </w:tcPr>
          <w:p w14:paraId="6B98ECB0" w14:textId="1A8B68D7" w:rsidR="002B6E42" w:rsidRPr="00703DA6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Ausencia de un plan de pruebas estructurado (unitarias, de integración, de regresión y de carga)</w:t>
            </w:r>
          </w:p>
        </w:tc>
      </w:tr>
      <w:tr w:rsidR="002B6E42" w14:paraId="024BDD7B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4302047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Impacto</w:t>
            </w:r>
          </w:p>
        </w:tc>
        <w:tc>
          <w:tcPr>
            <w:tcW w:w="9033" w:type="dxa"/>
            <w:shd w:val="clear" w:color="auto" w:fill="F3F3F3"/>
          </w:tcPr>
          <w:p w14:paraId="3F718D70" w14:textId="51AE0BFF" w:rsidR="002B6E42" w:rsidRPr="00C53DB4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 xml:space="preserve">Pérdida de sincronización del progreso de los estudiantes al pasar de modo offline a online, </w:t>
            </w:r>
            <w:proofErr w:type="spellStart"/>
            <w:r w:rsidRPr="004D759A">
              <w:t>corruptiendo</w:t>
            </w:r>
            <w:proofErr w:type="spellEnd"/>
            <w:r w:rsidRPr="004D759A">
              <w:t xml:space="preserve"> datos</w:t>
            </w:r>
          </w:p>
        </w:tc>
      </w:tr>
      <w:tr w:rsidR="002B6E42" w14:paraId="3F2F3983" w14:textId="77777777" w:rsidTr="00360E09">
        <w:trPr>
          <w:trHeight w:val="817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37C585A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Controles existentes:</w:t>
            </w:r>
          </w:p>
        </w:tc>
        <w:tc>
          <w:tcPr>
            <w:tcW w:w="9033" w:type="dxa"/>
            <w:shd w:val="clear" w:color="auto" w:fill="F3F3F3"/>
          </w:tcPr>
          <w:p w14:paraId="44565608" w14:textId="11A714D3" w:rsidR="002B6E42" w:rsidRPr="00192CDD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Pruebas ad-hoc informales ejecutadas manualmente</w:t>
            </w:r>
          </w:p>
        </w:tc>
      </w:tr>
      <w:tr w:rsidR="002B6E42" w14:paraId="1D5BDAB2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11BE30CF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Medidas de contingencia:</w:t>
            </w:r>
          </w:p>
        </w:tc>
        <w:tc>
          <w:tcPr>
            <w:tcW w:w="9033" w:type="dxa"/>
            <w:shd w:val="clear" w:color="auto" w:fill="F3F3F3"/>
          </w:tcPr>
          <w:p w14:paraId="48631CFC" w14:textId="3BDBEB4D" w:rsidR="002B6E42" w:rsidRPr="009279B6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Desplegar revisiones de parche rápido (</w:t>
            </w:r>
            <w:proofErr w:type="spellStart"/>
            <w:r w:rsidRPr="004D759A">
              <w:t>hotfixes</w:t>
            </w:r>
            <w:proofErr w:type="spellEnd"/>
            <w:r w:rsidRPr="004D759A">
              <w:t>) para corregir las inconsistencias detectadas.</w:t>
            </w:r>
          </w:p>
        </w:tc>
      </w:tr>
      <w:tr w:rsidR="002B6E42" w14:paraId="38C2E160" w14:textId="77777777" w:rsidTr="00360E09">
        <w:trPr>
          <w:trHeight w:val="550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67E1AEC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preventiva:</w:t>
            </w:r>
          </w:p>
        </w:tc>
        <w:tc>
          <w:tcPr>
            <w:tcW w:w="9033" w:type="dxa"/>
            <w:shd w:val="clear" w:color="auto" w:fill="F3F3F3"/>
          </w:tcPr>
          <w:p w14:paraId="57FA4F59" w14:textId="1CD5397E" w:rsidR="002B6E42" w:rsidRPr="00192CDD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Diseñar e implementar un plan de pruebas automatizado que incluya escenarios sin conexión (offline) y de esfuerzo de base de datos</w:t>
            </w:r>
          </w:p>
        </w:tc>
      </w:tr>
      <w:tr w:rsidR="002B6E42" w14:paraId="31928698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274CE3C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Medida correctiva:</w:t>
            </w:r>
          </w:p>
        </w:tc>
        <w:tc>
          <w:tcPr>
            <w:tcW w:w="9033" w:type="dxa"/>
            <w:shd w:val="clear" w:color="auto" w:fill="F3F3F3"/>
          </w:tcPr>
          <w:p w14:paraId="4BCA790B" w14:textId="0CD2DC88" w:rsidR="002B6E42" w:rsidRPr="00E17797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Ejecutar la batería de pruebas, documentar los resultados y corregir los defectos antes de liberar el software</w:t>
            </w:r>
          </w:p>
        </w:tc>
      </w:tr>
      <w:tr w:rsidR="002B6E42" w14:paraId="1B58F3D7" w14:textId="77777777" w:rsidTr="00360E09">
        <w:trPr>
          <w:trHeight w:val="954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5D4248C3" w14:textId="77777777" w:rsidR="002B6E42" w:rsidRPr="00201DC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01DC2">
              <w:rPr>
                <w:b/>
                <w:bCs/>
                <w:color w:val="3A3A3A" w:themeColor="background2" w:themeShade="40"/>
              </w:rPr>
              <w:t>Responsable:</w:t>
            </w:r>
          </w:p>
        </w:tc>
        <w:tc>
          <w:tcPr>
            <w:tcW w:w="9033" w:type="dxa"/>
            <w:shd w:val="clear" w:color="auto" w:fill="F3F3F3"/>
          </w:tcPr>
          <w:p w14:paraId="52EE4EFC" w14:textId="77D3DFE7" w:rsidR="002B6E42" w:rsidRPr="00E3637D" w:rsidRDefault="004D759A" w:rsidP="00360E09">
            <w:pPr>
              <w:spacing w:before="120" w:line="312" w:lineRule="auto"/>
              <w:rPr>
                <w:lang w:val="es-ES"/>
              </w:rPr>
            </w:pPr>
            <w:r w:rsidRPr="004D759A">
              <w:t>Ingeniero de Pruebas (QA) / Desarrollador</w:t>
            </w:r>
          </w:p>
        </w:tc>
      </w:tr>
      <w:tr w:rsidR="002B6E42" w14:paraId="2F7235C0" w14:textId="77777777" w:rsidTr="00360E09">
        <w:trPr>
          <w:trHeight w:val="753"/>
        </w:trPr>
        <w:tc>
          <w:tcPr>
            <w:tcW w:w="2628" w:type="dxa"/>
            <w:shd w:val="clear" w:color="auto" w:fill="D9D9D9" w:themeFill="background1" w:themeFillShade="D9"/>
            <w:vAlign w:val="center"/>
          </w:tcPr>
          <w:p w14:paraId="3E8F2DDC" w14:textId="77777777" w:rsidR="002B6E42" w:rsidRPr="002B6E42" w:rsidRDefault="002B6E42" w:rsidP="00360E09">
            <w:pPr>
              <w:jc w:val="left"/>
              <w:rPr>
                <w:b/>
                <w:bCs/>
                <w:color w:val="3A3A3A" w:themeColor="background2" w:themeShade="40"/>
              </w:rPr>
            </w:pPr>
            <w:r w:rsidRPr="002B6E42">
              <w:rPr>
                <w:b/>
                <w:bCs/>
                <w:color w:val="3A3A3A" w:themeColor="background2" w:themeShade="40"/>
              </w:rPr>
              <w:t xml:space="preserve">Observación: </w:t>
            </w:r>
          </w:p>
        </w:tc>
        <w:tc>
          <w:tcPr>
            <w:tcW w:w="9033" w:type="dxa"/>
            <w:shd w:val="clear" w:color="auto" w:fill="F3F3F3"/>
          </w:tcPr>
          <w:p w14:paraId="15DF37F4" w14:textId="2D1AA9B7" w:rsidR="002B6E42" w:rsidRPr="002B6E42" w:rsidRDefault="004D759A" w:rsidP="00360E09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4D759A">
              <w:rPr>
                <w:rFonts w:asciiTheme="minorHAnsi" w:hAnsiTheme="minorHAnsi" w:cs="Arial"/>
                <w:sz w:val="22"/>
                <w:szCs w:val="22"/>
                <w:lang w:val="es-NI"/>
              </w:rPr>
              <w:t>Asegura que el software funcione adecuadamente en cualquier condición de red</w:t>
            </w:r>
          </w:p>
        </w:tc>
      </w:tr>
    </w:tbl>
    <w:p w14:paraId="11170937" w14:textId="77777777" w:rsidR="002B6E42" w:rsidRPr="002B6E42" w:rsidRDefault="002B6E42" w:rsidP="002B6E42"/>
    <w:sectPr w:rsidR="002B6E42" w:rsidRPr="002B6E42" w:rsidSect="00E3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7C0C"/>
    <w:multiLevelType w:val="hybridMultilevel"/>
    <w:tmpl w:val="A452903A"/>
    <w:lvl w:ilvl="0" w:tplc="0409000F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4500" w:hanging="360"/>
      </w:pPr>
    </w:lvl>
    <w:lvl w:ilvl="2" w:tplc="4C0A001B" w:tentative="1">
      <w:start w:val="1"/>
      <w:numFmt w:val="lowerRoman"/>
      <w:lvlText w:val="%3."/>
      <w:lvlJc w:val="right"/>
      <w:pPr>
        <w:ind w:left="5220" w:hanging="180"/>
      </w:pPr>
    </w:lvl>
    <w:lvl w:ilvl="3" w:tplc="4C0A000F" w:tentative="1">
      <w:start w:val="1"/>
      <w:numFmt w:val="decimal"/>
      <w:lvlText w:val="%4."/>
      <w:lvlJc w:val="left"/>
      <w:pPr>
        <w:ind w:left="5940" w:hanging="360"/>
      </w:pPr>
    </w:lvl>
    <w:lvl w:ilvl="4" w:tplc="4C0A0019" w:tentative="1">
      <w:start w:val="1"/>
      <w:numFmt w:val="lowerLetter"/>
      <w:lvlText w:val="%5."/>
      <w:lvlJc w:val="left"/>
      <w:pPr>
        <w:ind w:left="6660" w:hanging="360"/>
      </w:pPr>
    </w:lvl>
    <w:lvl w:ilvl="5" w:tplc="4C0A001B" w:tentative="1">
      <w:start w:val="1"/>
      <w:numFmt w:val="lowerRoman"/>
      <w:lvlText w:val="%6."/>
      <w:lvlJc w:val="right"/>
      <w:pPr>
        <w:ind w:left="7380" w:hanging="180"/>
      </w:pPr>
    </w:lvl>
    <w:lvl w:ilvl="6" w:tplc="4C0A000F" w:tentative="1">
      <w:start w:val="1"/>
      <w:numFmt w:val="decimal"/>
      <w:lvlText w:val="%7."/>
      <w:lvlJc w:val="left"/>
      <w:pPr>
        <w:ind w:left="8100" w:hanging="360"/>
      </w:pPr>
    </w:lvl>
    <w:lvl w:ilvl="7" w:tplc="4C0A0019" w:tentative="1">
      <w:start w:val="1"/>
      <w:numFmt w:val="lowerLetter"/>
      <w:lvlText w:val="%8."/>
      <w:lvlJc w:val="left"/>
      <w:pPr>
        <w:ind w:left="8820" w:hanging="360"/>
      </w:pPr>
    </w:lvl>
    <w:lvl w:ilvl="8" w:tplc="4C0A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1" w15:restartNumberingAfterBreak="0">
    <w:nsid w:val="1E3B6702"/>
    <w:multiLevelType w:val="hybridMultilevel"/>
    <w:tmpl w:val="CEF2A2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4392E"/>
    <w:multiLevelType w:val="hybridMultilevel"/>
    <w:tmpl w:val="9878C4EC"/>
    <w:lvl w:ilvl="0" w:tplc="65FCD860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44093">
    <w:abstractNumId w:val="0"/>
  </w:num>
  <w:num w:numId="2" w16cid:durableId="363143192">
    <w:abstractNumId w:val="1"/>
  </w:num>
  <w:num w:numId="3" w16cid:durableId="613102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30"/>
    <w:rsid w:val="00005490"/>
    <w:rsid w:val="000F236E"/>
    <w:rsid w:val="0015182D"/>
    <w:rsid w:val="00192CDD"/>
    <w:rsid w:val="00194417"/>
    <w:rsid w:val="001B4001"/>
    <w:rsid w:val="001B7246"/>
    <w:rsid w:val="00281016"/>
    <w:rsid w:val="002935B2"/>
    <w:rsid w:val="002B6E42"/>
    <w:rsid w:val="002F1B13"/>
    <w:rsid w:val="00391FC3"/>
    <w:rsid w:val="003E6F77"/>
    <w:rsid w:val="00420E30"/>
    <w:rsid w:val="004D759A"/>
    <w:rsid w:val="005A1F5C"/>
    <w:rsid w:val="005B4644"/>
    <w:rsid w:val="00623381"/>
    <w:rsid w:val="00632D2F"/>
    <w:rsid w:val="006363FD"/>
    <w:rsid w:val="00662037"/>
    <w:rsid w:val="00703DA6"/>
    <w:rsid w:val="00773439"/>
    <w:rsid w:val="00900E43"/>
    <w:rsid w:val="00902A69"/>
    <w:rsid w:val="009279B6"/>
    <w:rsid w:val="00B74F70"/>
    <w:rsid w:val="00C53DB4"/>
    <w:rsid w:val="00C54F43"/>
    <w:rsid w:val="00CF3E2B"/>
    <w:rsid w:val="00D2107E"/>
    <w:rsid w:val="00DD73C9"/>
    <w:rsid w:val="00E17797"/>
    <w:rsid w:val="00E3637D"/>
    <w:rsid w:val="00E94F2D"/>
    <w:rsid w:val="00F551EC"/>
    <w:rsid w:val="00F5615B"/>
    <w:rsid w:val="00F6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06A9"/>
  <w15:chartTrackingRefBased/>
  <w15:docId w15:val="{A0E0224A-3E20-489C-92E2-47824683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42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E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420E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E30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E30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E30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E30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E30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E30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E30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42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E30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E30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42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E30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42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E30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420E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3DB4"/>
    <w:pPr>
      <w:spacing w:after="0" w:line="240" w:lineRule="auto"/>
      <w:jc w:val="both"/>
    </w:pPr>
    <w:rPr>
      <w:rFonts w:ascii="Aptos" w:hAnsi="Aptos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3AD55-4A50-4648-B692-E75B3C593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24</Pages>
  <Words>3729</Words>
  <Characters>20515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13</cp:revision>
  <dcterms:created xsi:type="dcterms:W3CDTF">2026-09-09T23:12:00Z</dcterms:created>
  <dcterms:modified xsi:type="dcterms:W3CDTF">2026-09-10T04:10:00Z</dcterms:modified>
</cp:coreProperties>
</file>